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5" w:rsidRDefault="004F7EB5" w:rsidP="004F7EB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875B6E" wp14:editId="7DCB88B0">
            <wp:extent cx="781050" cy="970734"/>
            <wp:effectExtent l="0" t="0" r="0" b="1270"/>
            <wp:docPr id="1" name="Рисунок 1" descr="D: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42" cy="9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B5" w:rsidRPr="00711848" w:rsidRDefault="004F7EB5" w:rsidP="004F7EB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</w:t>
      </w:r>
      <w:r w:rsidRPr="00711848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4F7EB5" w:rsidRDefault="004F7EB5" w:rsidP="004F7E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Pr="00711848">
        <w:rPr>
          <w:rFonts w:ascii="Times New Roman" w:eastAsia="Times New Roman" w:hAnsi="Times New Roman"/>
          <w:b/>
          <w:sz w:val="28"/>
          <w:szCs w:val="28"/>
        </w:rPr>
        <w:t>Калужск</w:t>
      </w:r>
      <w:r>
        <w:rPr>
          <w:rFonts w:ascii="Times New Roman" w:eastAsia="Times New Roman" w:hAnsi="Times New Roman"/>
          <w:b/>
          <w:sz w:val="28"/>
          <w:szCs w:val="28"/>
        </w:rPr>
        <w:t>ая</w:t>
      </w:r>
      <w:r w:rsidRPr="00711848">
        <w:rPr>
          <w:rFonts w:ascii="Times New Roman" w:eastAsia="Times New Roman" w:hAnsi="Times New Roman"/>
          <w:b/>
          <w:sz w:val="28"/>
          <w:szCs w:val="28"/>
        </w:rPr>
        <w:t xml:space="preserve">  област</w:t>
      </w:r>
      <w:r>
        <w:rPr>
          <w:rFonts w:ascii="Times New Roman" w:eastAsia="Times New Roman" w:hAnsi="Times New Roman"/>
          <w:b/>
          <w:sz w:val="28"/>
          <w:szCs w:val="28"/>
        </w:rPr>
        <w:t>ь</w:t>
      </w:r>
      <w:r w:rsidRPr="007118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E238B">
        <w:rPr>
          <w:rFonts w:ascii="Times New Roman" w:eastAsia="Times New Roman" w:hAnsi="Times New Roman"/>
          <w:b/>
          <w:sz w:val="28"/>
          <w:szCs w:val="28"/>
        </w:rPr>
        <w:t xml:space="preserve"> Дзержинск</w:t>
      </w:r>
      <w:r>
        <w:rPr>
          <w:rFonts w:ascii="Times New Roman" w:eastAsia="Times New Roman" w:hAnsi="Times New Roman"/>
          <w:b/>
          <w:sz w:val="28"/>
          <w:szCs w:val="28"/>
        </w:rPr>
        <w:t>ий</w:t>
      </w:r>
      <w:r w:rsidRPr="00AE238B">
        <w:rPr>
          <w:rFonts w:ascii="Times New Roman" w:eastAsia="Times New Roman" w:hAnsi="Times New Roman"/>
          <w:b/>
          <w:sz w:val="28"/>
          <w:szCs w:val="28"/>
        </w:rPr>
        <w:t xml:space="preserve">  район</w:t>
      </w:r>
    </w:p>
    <w:p w:rsidR="004F7EB5" w:rsidRDefault="004F7EB5" w:rsidP="004F7EB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Поселковая Управа городского поселения</w:t>
      </w:r>
    </w:p>
    <w:p w:rsidR="004F7EB5" w:rsidRPr="00AE238B" w:rsidRDefault="004F7EB5" w:rsidP="004F7EB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AE238B">
        <w:rPr>
          <w:rFonts w:ascii="Times New Roman" w:eastAsia="Times New Roman" w:hAnsi="Times New Roman"/>
          <w:b/>
          <w:sz w:val="28"/>
          <w:szCs w:val="28"/>
        </w:rPr>
        <w:t>«Поселок Полотняный Завод»</w:t>
      </w:r>
    </w:p>
    <w:p w:rsidR="004F7EB5" w:rsidRPr="00311AAC" w:rsidRDefault="004F7EB5" w:rsidP="004F7EB5">
      <w:pPr>
        <w:spacing w:after="0"/>
        <w:rPr>
          <w:rFonts w:ascii="Times New Roman" w:eastAsia="Times New Roman" w:hAnsi="Times New Roman"/>
          <w:b/>
          <w:sz w:val="28"/>
          <w:szCs w:val="24"/>
        </w:rPr>
      </w:pPr>
    </w:p>
    <w:p w:rsidR="004F7EB5" w:rsidRDefault="004F7EB5" w:rsidP="004F7EB5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ПОСТАНОВЛЕНИЕ</w:t>
      </w:r>
    </w:p>
    <w:p w:rsidR="004F7EB5" w:rsidRPr="00311AAC" w:rsidRDefault="004F7EB5" w:rsidP="004F7EB5">
      <w:pPr>
        <w:spacing w:after="0"/>
        <w:jc w:val="center"/>
        <w:rPr>
          <w:rFonts w:ascii="Times New Roman" w:eastAsia="Times New Roman" w:hAnsi="Times New Roman"/>
          <w:sz w:val="28"/>
          <w:szCs w:val="24"/>
        </w:rPr>
      </w:pPr>
    </w:p>
    <w:p w:rsidR="00245778" w:rsidRPr="000D7E83" w:rsidRDefault="008F0F4A" w:rsidP="00F4533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DC761A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C761A">
        <w:rPr>
          <w:rFonts w:ascii="Times New Roman" w:eastAsia="Times New Roman" w:hAnsi="Times New Roman"/>
          <w:sz w:val="24"/>
          <w:szCs w:val="24"/>
        </w:rPr>
        <w:t xml:space="preserve"> 07.06.</w:t>
      </w:r>
      <w:r w:rsidR="00DF3960" w:rsidRPr="00DC761A">
        <w:rPr>
          <w:rFonts w:ascii="Times New Roman" w:eastAsia="Times New Roman" w:hAnsi="Times New Roman"/>
          <w:sz w:val="24"/>
          <w:szCs w:val="24"/>
        </w:rPr>
        <w:t>20</w:t>
      </w:r>
      <w:r w:rsidR="001A1888" w:rsidRPr="00DC761A">
        <w:rPr>
          <w:rFonts w:ascii="Times New Roman" w:eastAsia="Times New Roman" w:hAnsi="Times New Roman"/>
          <w:sz w:val="24"/>
          <w:szCs w:val="24"/>
        </w:rPr>
        <w:t>2</w:t>
      </w:r>
      <w:r w:rsidR="000D7E83" w:rsidRPr="00DC761A">
        <w:rPr>
          <w:rFonts w:ascii="Times New Roman" w:eastAsia="Times New Roman" w:hAnsi="Times New Roman"/>
          <w:sz w:val="24"/>
          <w:szCs w:val="24"/>
        </w:rPr>
        <w:t xml:space="preserve">2 </w:t>
      </w:r>
      <w:r w:rsidR="00245778" w:rsidRPr="00DC761A">
        <w:rPr>
          <w:rFonts w:ascii="Times New Roman" w:eastAsia="Times New Roman" w:hAnsi="Times New Roman"/>
          <w:sz w:val="24"/>
          <w:szCs w:val="24"/>
        </w:rPr>
        <w:t xml:space="preserve">г. </w:t>
      </w:r>
      <w:bookmarkStart w:id="0" w:name="_GoBack"/>
      <w:r w:rsidR="00245778" w:rsidRPr="00DC761A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245778" w:rsidRPr="00DC761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="006D3488" w:rsidRPr="00DC761A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A80DC6" w:rsidRPr="00DC76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6D3488" w:rsidRPr="00DC761A">
        <w:rPr>
          <w:rFonts w:ascii="Times New Roman" w:eastAsia="Times New Roman" w:hAnsi="Times New Roman"/>
          <w:sz w:val="24"/>
          <w:szCs w:val="24"/>
        </w:rPr>
        <w:t xml:space="preserve"> </w:t>
      </w:r>
      <w:r w:rsidR="00245778" w:rsidRPr="00DC761A">
        <w:rPr>
          <w:rFonts w:ascii="Times New Roman" w:eastAsia="Times New Roman" w:hAnsi="Times New Roman"/>
          <w:sz w:val="24"/>
          <w:szCs w:val="24"/>
        </w:rPr>
        <w:t xml:space="preserve"> </w:t>
      </w:r>
      <w:r w:rsidR="00245778" w:rsidRPr="00821D60">
        <w:rPr>
          <w:rFonts w:ascii="Times New Roman" w:eastAsia="Times New Roman" w:hAnsi="Times New Roman"/>
          <w:sz w:val="24"/>
          <w:szCs w:val="24"/>
        </w:rPr>
        <w:t>№</w:t>
      </w:r>
      <w:r w:rsidR="00821D60" w:rsidRPr="00821D60">
        <w:rPr>
          <w:rFonts w:ascii="Times New Roman" w:eastAsia="Times New Roman" w:hAnsi="Times New Roman"/>
          <w:sz w:val="24"/>
          <w:szCs w:val="24"/>
        </w:rPr>
        <w:t xml:space="preserve">  </w:t>
      </w:r>
      <w:r w:rsidR="00821D60">
        <w:rPr>
          <w:rFonts w:ascii="Times New Roman" w:eastAsia="Times New Roman" w:hAnsi="Times New Roman"/>
          <w:sz w:val="24"/>
          <w:szCs w:val="24"/>
          <w:u w:val="single"/>
        </w:rPr>
        <w:t xml:space="preserve">   </w:t>
      </w:r>
      <w:r w:rsidR="00DC761A">
        <w:rPr>
          <w:rFonts w:ascii="Times New Roman" w:eastAsia="Times New Roman" w:hAnsi="Times New Roman"/>
          <w:sz w:val="24"/>
          <w:szCs w:val="24"/>
          <w:u w:val="single"/>
        </w:rPr>
        <w:t>68а</w:t>
      </w:r>
      <w:r w:rsidR="00821D60">
        <w:rPr>
          <w:rFonts w:ascii="Times New Roman" w:eastAsia="Times New Roman" w:hAnsi="Times New Roman"/>
          <w:sz w:val="24"/>
          <w:szCs w:val="24"/>
          <w:u w:val="single"/>
        </w:rPr>
        <w:t xml:space="preserve">     </w:t>
      </w:r>
      <w:r w:rsidR="00821D60">
        <w:rPr>
          <w:rFonts w:ascii="Times New Roman" w:eastAsia="Times New Roman" w:hAnsi="Times New Roman"/>
          <w:sz w:val="24"/>
          <w:szCs w:val="24"/>
        </w:rPr>
        <w:t xml:space="preserve">  </w:t>
      </w:r>
      <w:r w:rsidR="00821D60" w:rsidRPr="00821D60">
        <w:rPr>
          <w:rFonts w:ascii="Times New Roman" w:eastAsia="Times New Roman" w:hAnsi="Times New Roman"/>
          <w:sz w:val="24"/>
          <w:szCs w:val="24"/>
        </w:rPr>
        <w:t xml:space="preserve"> </w:t>
      </w:r>
      <w:r w:rsidR="000D7E83" w:rsidRPr="00821D60">
        <w:rPr>
          <w:rFonts w:ascii="Times New Roman" w:eastAsia="Times New Roman" w:hAnsi="Times New Roman"/>
          <w:sz w:val="24"/>
          <w:szCs w:val="24"/>
        </w:rPr>
        <w:t xml:space="preserve"> </w:t>
      </w:r>
      <w:r w:rsidR="000D7E83">
        <w:rPr>
          <w:rFonts w:ascii="Times New Roman" w:eastAsia="Times New Roman" w:hAnsi="Times New Roman"/>
          <w:sz w:val="24"/>
          <w:szCs w:val="24"/>
        </w:rPr>
        <w:t xml:space="preserve"> </w:t>
      </w:r>
      <w:r w:rsidR="004F7EB5" w:rsidRPr="000D7E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D7E83" w:rsidRPr="000D7E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D7E83" w:rsidRPr="000D7E83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245778" w:rsidRPr="00F45339" w:rsidRDefault="00245778" w:rsidP="00245778">
      <w:pPr>
        <w:tabs>
          <w:tab w:val="left" w:pos="9639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45778" w:rsidRPr="00245778" w:rsidRDefault="00245778" w:rsidP="008F0F4A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r w:rsidR="006D34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внесении </w:t>
      </w:r>
      <w:r w:rsidR="00CD5693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зменений</w:t>
      </w:r>
      <w:r w:rsidR="00CD56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488">
        <w:rPr>
          <w:rFonts w:ascii="Times New Roman" w:eastAsia="Times New Roman" w:hAnsi="Times New Roman"/>
          <w:b/>
          <w:sz w:val="24"/>
          <w:szCs w:val="24"/>
          <w:lang w:eastAsia="ar-SA"/>
        </w:rPr>
        <w:t>и дополнений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муниципальную </w:t>
      </w:r>
    </w:p>
    <w:p w:rsidR="00DF3960" w:rsidRPr="00DF3960" w:rsidRDefault="00DF3960" w:rsidP="00DF3960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программу</w:t>
      </w:r>
      <w:r w:rsidRPr="00DF39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«Формирование комфортной городской среды </w:t>
      </w:r>
    </w:p>
    <w:p w:rsidR="00DF3960" w:rsidRPr="00DF3960" w:rsidRDefault="00DF3960" w:rsidP="00DF3960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396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территории городского поселения «Поселок </w:t>
      </w:r>
    </w:p>
    <w:p w:rsidR="00DF3960" w:rsidRPr="00DF3960" w:rsidRDefault="005C64E3" w:rsidP="00DF3960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Полотняный Завод»</w:t>
      </w:r>
    </w:p>
    <w:p w:rsidR="00F45339" w:rsidRDefault="00F45339" w:rsidP="006C3E97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245778" w:rsidRPr="001A5932" w:rsidRDefault="00CD5693" w:rsidP="001A593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="00245778" w:rsidRPr="00245778">
        <w:rPr>
          <w:rFonts w:ascii="Times New Roman" w:eastAsia="Times New Roman" w:hAnsi="Times New Roman"/>
          <w:sz w:val="24"/>
          <w:szCs w:val="24"/>
        </w:rPr>
        <w:t>со статьей 179 Бюджетного кодекса Российской Федерации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 от 31 июля 1998 года №145-ФЗ</w:t>
      </w:r>
      <w:r w:rsidR="00245778" w:rsidRPr="00245778">
        <w:rPr>
          <w:rFonts w:ascii="Times New Roman" w:eastAsia="Times New Roman" w:hAnsi="Times New Roman"/>
          <w:sz w:val="24"/>
          <w:szCs w:val="24"/>
        </w:rPr>
        <w:t>,</w:t>
      </w:r>
      <w:r w:rsidR="006D3488">
        <w:rPr>
          <w:rFonts w:ascii="Times New Roman" w:eastAsia="Times New Roman" w:hAnsi="Times New Roman"/>
          <w:sz w:val="24"/>
          <w:szCs w:val="24"/>
        </w:rPr>
        <w:t xml:space="preserve"> ст.14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A5932">
        <w:rPr>
          <w:rFonts w:ascii="Times New Roman" w:eastAsia="Times New Roman" w:hAnsi="Times New Roman"/>
          <w:sz w:val="24"/>
          <w:szCs w:val="24"/>
        </w:rPr>
        <w:t xml:space="preserve"> Постановлением Правительства РФ от 09.02.2019 г.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</w:t>
      </w:r>
      <w:r>
        <w:rPr>
          <w:rFonts w:ascii="Times New Roman" w:eastAsia="Times New Roman" w:hAnsi="Times New Roman"/>
          <w:sz w:val="24"/>
          <w:szCs w:val="24"/>
        </w:rPr>
        <w:t>остановлением Главы поселковой Управы №123 от 23.08.2018 г.</w:t>
      </w:r>
      <w:r w:rsidR="00245778" w:rsidRPr="002457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CD5693">
        <w:rPr>
          <w:rFonts w:ascii="Times New Roman" w:eastAsia="Times New Roman" w:hAnsi="Times New Roman"/>
          <w:sz w:val="24"/>
          <w:szCs w:val="24"/>
        </w:rPr>
        <w:t>Об утвер</w:t>
      </w:r>
      <w:r>
        <w:rPr>
          <w:rFonts w:ascii="Times New Roman" w:eastAsia="Times New Roman" w:hAnsi="Times New Roman"/>
          <w:sz w:val="24"/>
          <w:szCs w:val="24"/>
        </w:rPr>
        <w:t xml:space="preserve">ждении Порядка принятия решения </w:t>
      </w:r>
      <w:r w:rsidRPr="00CD5693">
        <w:rPr>
          <w:rFonts w:ascii="Times New Roman" w:eastAsia="Times New Roman" w:hAnsi="Times New Roman"/>
          <w:sz w:val="24"/>
          <w:szCs w:val="24"/>
        </w:rPr>
        <w:t>о разработке муниципальных программ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5693">
        <w:rPr>
          <w:rFonts w:ascii="Times New Roman" w:eastAsia="Times New Roman" w:hAnsi="Times New Roman"/>
          <w:sz w:val="24"/>
          <w:szCs w:val="24"/>
        </w:rPr>
        <w:t>муници</w:t>
      </w:r>
      <w:r>
        <w:rPr>
          <w:rFonts w:ascii="Times New Roman" w:eastAsia="Times New Roman" w:hAnsi="Times New Roman"/>
          <w:sz w:val="24"/>
          <w:szCs w:val="24"/>
        </w:rPr>
        <w:t xml:space="preserve">пального образования городского </w:t>
      </w:r>
      <w:r w:rsidRPr="00CD5693">
        <w:rPr>
          <w:rFonts w:ascii="Times New Roman" w:eastAsia="Times New Roman" w:hAnsi="Times New Roman"/>
          <w:sz w:val="24"/>
          <w:szCs w:val="24"/>
        </w:rPr>
        <w:t>поселе</w:t>
      </w:r>
      <w:r>
        <w:rPr>
          <w:rFonts w:ascii="Times New Roman" w:eastAsia="Times New Roman" w:hAnsi="Times New Roman"/>
          <w:sz w:val="24"/>
          <w:szCs w:val="24"/>
        </w:rPr>
        <w:t xml:space="preserve">ния «Поселок Полотняный Завод», </w:t>
      </w:r>
      <w:r w:rsidRPr="00CD5693">
        <w:rPr>
          <w:rFonts w:ascii="Times New Roman" w:eastAsia="Times New Roman" w:hAnsi="Times New Roman"/>
          <w:sz w:val="24"/>
          <w:szCs w:val="24"/>
        </w:rPr>
        <w:t>их формирования и реализации и порядка п</w:t>
      </w:r>
      <w:r>
        <w:rPr>
          <w:rFonts w:ascii="Times New Roman" w:eastAsia="Times New Roman" w:hAnsi="Times New Roman"/>
          <w:sz w:val="24"/>
          <w:szCs w:val="24"/>
        </w:rPr>
        <w:t xml:space="preserve">роведения оценки эффективности </w:t>
      </w:r>
      <w:r w:rsidRPr="00CD5693">
        <w:rPr>
          <w:rFonts w:ascii="Times New Roman" w:eastAsia="Times New Roman" w:hAnsi="Times New Roman"/>
          <w:sz w:val="24"/>
          <w:szCs w:val="24"/>
        </w:rPr>
        <w:t>ре</w:t>
      </w:r>
      <w:r>
        <w:rPr>
          <w:rFonts w:ascii="Times New Roman" w:eastAsia="Times New Roman" w:hAnsi="Times New Roman"/>
          <w:sz w:val="24"/>
          <w:szCs w:val="24"/>
        </w:rPr>
        <w:t xml:space="preserve">ализации муниципальных программ </w:t>
      </w:r>
      <w:r w:rsidRPr="00CD5693">
        <w:rPr>
          <w:rFonts w:ascii="Times New Roman" w:eastAsia="Times New Roman" w:hAnsi="Times New Roman"/>
          <w:sz w:val="24"/>
          <w:szCs w:val="24"/>
        </w:rPr>
        <w:t>муници</w:t>
      </w:r>
      <w:r>
        <w:rPr>
          <w:rFonts w:ascii="Times New Roman" w:eastAsia="Times New Roman" w:hAnsi="Times New Roman"/>
          <w:sz w:val="24"/>
          <w:szCs w:val="24"/>
        </w:rPr>
        <w:t xml:space="preserve">пального образования городского </w:t>
      </w:r>
      <w:r w:rsidRPr="00CD5693">
        <w:rPr>
          <w:rFonts w:ascii="Times New Roman" w:eastAsia="Times New Roman" w:hAnsi="Times New Roman"/>
          <w:sz w:val="24"/>
          <w:szCs w:val="24"/>
        </w:rPr>
        <w:t>поселения «Поселок Полотняный Завод»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D5693">
        <w:rPr>
          <w:rFonts w:ascii="Times New Roman" w:eastAsia="Times New Roman" w:hAnsi="Times New Roman"/>
          <w:sz w:val="24"/>
          <w:szCs w:val="24"/>
        </w:rPr>
        <w:t>руководствуясь Уставом МО «Городское поселение «Поселок Полотняный Завод»</w:t>
      </w:r>
      <w:r w:rsidR="00245778" w:rsidRPr="00245778"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</w:p>
    <w:p w:rsidR="0003212D" w:rsidRDefault="00245778" w:rsidP="0003212D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ПОСТАНОВЛЯЮ:</w:t>
      </w:r>
    </w:p>
    <w:p w:rsidR="0003212D" w:rsidRDefault="0003212D" w:rsidP="0003212D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</w:p>
    <w:p w:rsidR="0017661B" w:rsidRPr="0003212D" w:rsidRDefault="0017661B" w:rsidP="0003212D">
      <w:pPr>
        <w:pStyle w:val="a6"/>
        <w:numPr>
          <w:ilvl w:val="0"/>
          <w:numId w:val="4"/>
        </w:numPr>
        <w:spacing w:before="120" w:after="0" w:line="240" w:lineRule="auto"/>
        <w:ind w:left="284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03212D">
        <w:rPr>
          <w:rFonts w:ascii="Times New Roman" w:eastAsia="Times New Roman" w:hAnsi="Times New Roman"/>
          <w:sz w:val="24"/>
          <w:szCs w:val="24"/>
        </w:rPr>
        <w:t xml:space="preserve">Внести изменения и дополнения в муниципальную программу </w:t>
      </w:r>
      <w:r w:rsidR="00DF3960" w:rsidRPr="00DF3960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городского поселения «Поселок Полотняный Завод» с 2018 по 2022 годы», </w:t>
      </w:r>
      <w:r w:rsidR="00DF3960" w:rsidRPr="00DF3960">
        <w:rPr>
          <w:rFonts w:ascii="Times New Roman" w:eastAsia="Times New Roman" w:hAnsi="Times New Roman"/>
          <w:sz w:val="24"/>
          <w:szCs w:val="24"/>
          <w:lang w:eastAsia="ar-SA"/>
        </w:rPr>
        <w:t>утвержденную Постановлением</w:t>
      </w:r>
      <w:r w:rsidR="00DF3960" w:rsidRPr="00DF3960">
        <w:rPr>
          <w:rFonts w:ascii="Times New Roman" w:eastAsia="Times New Roman" w:hAnsi="Times New Roman"/>
          <w:sz w:val="24"/>
          <w:szCs w:val="24"/>
        </w:rPr>
        <w:t xml:space="preserve"> Главы поселковой Управы городского поселения «Поселок Полотняный Завод»</w:t>
      </w:r>
      <w:r w:rsidR="00DF3960" w:rsidRPr="00DF3960">
        <w:rPr>
          <w:rFonts w:ascii="Times New Roman" w:hAnsi="Times New Roman"/>
          <w:sz w:val="24"/>
          <w:szCs w:val="24"/>
        </w:rPr>
        <w:t xml:space="preserve"> от 23.10.2017 г.</w:t>
      </w:r>
      <w:r w:rsidR="00DF3960">
        <w:rPr>
          <w:rFonts w:ascii="Times New Roman" w:hAnsi="Times New Roman"/>
          <w:sz w:val="24"/>
          <w:szCs w:val="24"/>
        </w:rPr>
        <w:t xml:space="preserve"> </w:t>
      </w:r>
      <w:r w:rsidR="00DF3960" w:rsidRPr="00DF3960">
        <w:rPr>
          <w:rFonts w:ascii="Times New Roman" w:hAnsi="Times New Roman"/>
          <w:sz w:val="24"/>
          <w:szCs w:val="24"/>
        </w:rPr>
        <w:t xml:space="preserve"> № 175 (с изм. от 05.02.2018 г.</w:t>
      </w:r>
      <w:r w:rsidR="001A1888">
        <w:rPr>
          <w:rFonts w:ascii="Times New Roman" w:hAnsi="Times New Roman"/>
          <w:sz w:val="24"/>
          <w:szCs w:val="24"/>
        </w:rPr>
        <w:t>; 23.04.2019г.</w:t>
      </w:r>
      <w:r w:rsidR="00595A4E">
        <w:rPr>
          <w:rFonts w:ascii="Times New Roman" w:hAnsi="Times New Roman"/>
          <w:sz w:val="24"/>
          <w:szCs w:val="24"/>
        </w:rPr>
        <w:t>; 07.02.2020</w:t>
      </w:r>
      <w:r w:rsidR="000D7E83">
        <w:rPr>
          <w:rFonts w:ascii="Times New Roman" w:hAnsi="Times New Roman"/>
          <w:sz w:val="24"/>
          <w:szCs w:val="24"/>
        </w:rPr>
        <w:t>;20.01.2021г;01.02.2021г;06.08.2021</w:t>
      </w:r>
      <w:r w:rsidR="00DF3960" w:rsidRPr="00DF3960">
        <w:rPr>
          <w:rFonts w:ascii="Times New Roman" w:hAnsi="Times New Roman"/>
          <w:sz w:val="24"/>
          <w:szCs w:val="24"/>
        </w:rPr>
        <w:t>)</w:t>
      </w:r>
      <w:r w:rsidR="00DF3960" w:rsidRPr="00DF396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3212D">
        <w:rPr>
          <w:rFonts w:ascii="Times New Roman" w:eastAsia="Times New Roman" w:hAnsi="Times New Roman"/>
          <w:sz w:val="24"/>
          <w:szCs w:val="24"/>
        </w:rPr>
        <w:t>и изложить в новой редакци</w:t>
      </w:r>
      <w:r w:rsidR="00D01612" w:rsidRPr="0003212D">
        <w:rPr>
          <w:rFonts w:ascii="Times New Roman" w:eastAsia="Times New Roman" w:hAnsi="Times New Roman"/>
          <w:sz w:val="24"/>
          <w:szCs w:val="24"/>
        </w:rPr>
        <w:t>и (Приложение №1) к настоящему п</w:t>
      </w:r>
      <w:r w:rsidRPr="0003212D">
        <w:rPr>
          <w:rFonts w:ascii="Times New Roman" w:eastAsia="Times New Roman" w:hAnsi="Times New Roman"/>
          <w:sz w:val="24"/>
          <w:szCs w:val="24"/>
        </w:rPr>
        <w:t>остановлению.</w:t>
      </w:r>
    </w:p>
    <w:p w:rsidR="00245778" w:rsidRPr="0003212D" w:rsidRDefault="00245778" w:rsidP="0003212D">
      <w:pPr>
        <w:pStyle w:val="a6"/>
        <w:numPr>
          <w:ilvl w:val="0"/>
          <w:numId w:val="4"/>
        </w:numPr>
        <w:spacing w:before="120" w:after="0" w:line="240" w:lineRule="auto"/>
        <w:ind w:left="284" w:right="-1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3212D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 </w:t>
      </w:r>
      <w:r w:rsidRPr="00032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3212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03212D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245778" w:rsidRPr="00245778" w:rsidRDefault="00245778" w:rsidP="00F144FA">
      <w:pPr>
        <w:spacing w:after="0" w:line="240" w:lineRule="auto"/>
        <w:ind w:right="396"/>
        <w:rPr>
          <w:rFonts w:ascii="Times New Roman" w:eastAsia="Times New Roman" w:hAnsi="Times New Roman"/>
          <w:b/>
          <w:sz w:val="24"/>
          <w:szCs w:val="24"/>
        </w:rPr>
      </w:pPr>
    </w:p>
    <w:p w:rsidR="00595A4E" w:rsidRDefault="000D7E83" w:rsidP="00595A4E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ВРИО </w:t>
      </w:r>
      <w:r w:rsidR="00595A4E">
        <w:rPr>
          <w:rFonts w:ascii="Times New Roman" w:eastAsia="Times New Roman" w:hAnsi="Times New Roman"/>
          <w:b/>
          <w:sz w:val="24"/>
          <w:szCs w:val="24"/>
        </w:rPr>
        <w:t>Глав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="00245778" w:rsidRPr="00245778">
        <w:rPr>
          <w:rFonts w:ascii="Times New Roman" w:eastAsia="Times New Roman" w:hAnsi="Times New Roman"/>
          <w:b/>
          <w:sz w:val="24"/>
          <w:szCs w:val="24"/>
        </w:rPr>
        <w:t xml:space="preserve"> поселковой Управы</w:t>
      </w:r>
    </w:p>
    <w:p w:rsidR="00245778" w:rsidRPr="00595A4E" w:rsidRDefault="00245778" w:rsidP="00595A4E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Завод»                                     </w:t>
      </w:r>
      <w:r w:rsidR="00C1076D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="000D7E83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spellStart"/>
      <w:r w:rsidR="000D7E83">
        <w:rPr>
          <w:rFonts w:ascii="Times New Roman" w:eastAsia="Times New Roman" w:hAnsi="Times New Roman"/>
          <w:b/>
          <w:sz w:val="24"/>
          <w:szCs w:val="24"/>
        </w:rPr>
        <w:t>Н.А.Антонов</w:t>
      </w:r>
      <w:proofErr w:type="spellEnd"/>
      <w:r w:rsidR="00D60A0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144FA" w:rsidRDefault="006B252C" w:rsidP="00644600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8F0F4A" w:rsidRDefault="008F0F4A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0F4A" w:rsidRDefault="008F0F4A" w:rsidP="004F7EB5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8F0F4A" w:rsidRDefault="008F0F4A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5E34CD" w:rsidRDefault="00245778" w:rsidP="001A593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7E83" w:rsidRDefault="000D7E83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44600" w:rsidRDefault="00644600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поселковой Управы</w:t>
      </w:r>
    </w:p>
    <w:p w:rsidR="00644600" w:rsidRDefault="008F0F4A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595A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5A4E">
        <w:rPr>
          <w:rFonts w:ascii="Times New Roman" w:hAnsi="Times New Roman" w:cs="Times New Roman"/>
          <w:sz w:val="24"/>
          <w:szCs w:val="24"/>
        </w:rPr>
        <w:t>___________ 202</w:t>
      </w:r>
      <w:r w:rsidR="000D7E83">
        <w:rPr>
          <w:rFonts w:ascii="Times New Roman" w:hAnsi="Times New Roman" w:cs="Times New Roman"/>
          <w:sz w:val="24"/>
          <w:szCs w:val="24"/>
        </w:rPr>
        <w:t>2</w:t>
      </w:r>
      <w:r w:rsidR="00DF3960">
        <w:rPr>
          <w:rFonts w:ascii="Times New Roman" w:hAnsi="Times New Roman" w:cs="Times New Roman"/>
          <w:sz w:val="24"/>
          <w:szCs w:val="24"/>
        </w:rPr>
        <w:t xml:space="preserve"> </w:t>
      </w:r>
      <w:r w:rsidR="0064460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E34CD" w:rsidRDefault="005E34CD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6446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4CD" w:rsidRPr="009A7BB4" w:rsidRDefault="005E34CD" w:rsidP="005E34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E34CD" w:rsidRPr="009A7BB4" w:rsidRDefault="005E34CD" w:rsidP="005E34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Pr="009A7BB4">
        <w:rPr>
          <w:rFonts w:ascii="Times New Roman" w:hAnsi="Times New Roman" w:cs="Times New Roman"/>
          <w:sz w:val="24"/>
          <w:szCs w:val="24"/>
        </w:rPr>
        <w:t xml:space="preserve"> городской среды городского поселения </w:t>
      </w:r>
    </w:p>
    <w:p w:rsidR="005E34CD" w:rsidRPr="009A7BB4" w:rsidRDefault="005E34CD" w:rsidP="005E34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BB4">
        <w:rPr>
          <w:rFonts w:ascii="Times New Roman" w:hAnsi="Times New Roman" w:cs="Times New Roman"/>
          <w:sz w:val="24"/>
          <w:szCs w:val="24"/>
        </w:rPr>
        <w:t xml:space="preserve">«Поселок Полотняный Завод» </w:t>
      </w:r>
    </w:p>
    <w:p w:rsidR="005E34CD" w:rsidRPr="009A7BB4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B4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</w:p>
    <w:p w:rsidR="005E34CD" w:rsidRPr="009A7BB4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B4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5E34CD" w:rsidRPr="00D4299D" w:rsidRDefault="005E34CD" w:rsidP="005E34CD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B4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Pr="009A7BB4">
        <w:rPr>
          <w:rFonts w:ascii="Times New Roman" w:hAnsi="Times New Roman" w:cs="Times New Roman"/>
          <w:b/>
          <w:sz w:val="24"/>
          <w:szCs w:val="24"/>
        </w:rPr>
        <w:t xml:space="preserve"> ГОРОДСКОЙ СРЕДЫ»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7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5E34CD" w:rsidRPr="00FD6C1A" w:rsidTr="001A5932">
        <w:trPr>
          <w:trHeight w:val="822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FD6C1A" w:rsidRDefault="005E34CD" w:rsidP="001A59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1A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городского хозяйства Дзержинского района</w:t>
            </w:r>
          </w:p>
        </w:tc>
      </w:tr>
      <w:tr w:rsidR="005E34CD" w:rsidRPr="00FD6C1A" w:rsidTr="001A5932">
        <w:trPr>
          <w:trHeight w:val="344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FD6C1A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</w:tr>
      <w:tr w:rsidR="005E34CD" w:rsidRPr="00FD6C1A" w:rsidTr="001A5932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FD6C1A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C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4CD" w:rsidRPr="00E92D93" w:rsidTr="001A5932">
        <w:trPr>
          <w:trHeight w:val="732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E92D93" w:rsidRDefault="005E34CD" w:rsidP="00617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617CD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комфортности </w:t>
            </w:r>
            <w:proofErr w:type="spellStart"/>
            <w:r w:rsidR="00617CD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="00617CDD" w:rsidRPr="00617CDD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617CDD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="00617CDD">
              <w:rPr>
                <w:rFonts w:ascii="Times New Roman" w:hAnsi="Times New Roman" w:cs="Times New Roman"/>
                <w:sz w:val="24"/>
                <w:szCs w:val="24"/>
              </w:rPr>
              <w:t xml:space="preserve"> путем улучшения состояния и </w:t>
            </w:r>
            <w:r w:rsidR="00617CDD" w:rsidRPr="00617CDD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617CDD">
              <w:rPr>
                <w:rFonts w:ascii="Times New Roman" w:hAnsi="Times New Roman" w:cs="Times New Roman"/>
                <w:sz w:val="24"/>
                <w:szCs w:val="24"/>
              </w:rPr>
              <w:t xml:space="preserve">а нуждающихся в благоустройстве </w:t>
            </w:r>
            <w:r w:rsidR="00422E1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общего пользования </w:t>
            </w:r>
            <w:proofErr w:type="gramStart"/>
            <w:r w:rsidR="00422E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E92D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«Поселок Полотняный Завод».</w:t>
            </w:r>
          </w:p>
        </w:tc>
      </w:tr>
      <w:tr w:rsidR="005E34CD" w:rsidRPr="00E92D93" w:rsidTr="001A5932">
        <w:trPr>
          <w:trHeight w:val="1874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tabs>
                <w:tab w:val="left" w:pos="34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городского поселения «Поселок Полотняный Завод»;</w:t>
            </w:r>
          </w:p>
          <w:p w:rsidR="005E34CD" w:rsidRPr="00E92D93" w:rsidRDefault="005E34CD" w:rsidP="001A5932">
            <w:pPr>
              <w:pStyle w:val="ConsPlusNormal"/>
              <w:tabs>
                <w:tab w:val="left" w:pos="37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 городского поселения «Поселок Полотняный Завод».</w:t>
            </w:r>
          </w:p>
        </w:tc>
      </w:tr>
      <w:tr w:rsidR="005E34CD" w:rsidRPr="00E92D93" w:rsidTr="001A5932">
        <w:trPr>
          <w:trHeight w:val="1615"/>
        </w:trPr>
        <w:tc>
          <w:tcPr>
            <w:tcW w:w="351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Pr="00E92D93" w:rsidRDefault="005E34CD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МКД;</w:t>
            </w:r>
          </w:p>
          <w:p w:rsidR="005E34CD" w:rsidRDefault="005E34CD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2D9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85114A" w:rsidRDefault="0085114A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населения.</w:t>
            </w:r>
          </w:p>
          <w:p w:rsidR="0085114A" w:rsidRPr="00E92D93" w:rsidRDefault="0085114A" w:rsidP="001A5932">
            <w:pPr>
              <w:pStyle w:val="ConsPlusNormal"/>
              <w:tabs>
                <w:tab w:val="left" w:pos="3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благоустроенных общественных пространств на территории городского поселения.</w:t>
            </w:r>
          </w:p>
        </w:tc>
      </w:tr>
      <w:tr w:rsidR="005E34CD" w:rsidRPr="00D602CF" w:rsidTr="001A5932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5E34CD" w:rsidRPr="00D602CF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2C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E34CD" w:rsidRDefault="005E34CD" w:rsidP="001A5932">
            <w:pPr>
              <w:pStyle w:val="ConsPlusNormal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E153B5">
              <w:rPr>
                <w:rFonts w:ascii="Times New Roman" w:hAnsi="Times New Roman" w:cs="Times New Roman"/>
                <w:sz w:val="24"/>
                <w:szCs w:val="24"/>
              </w:rPr>
              <w:t>средств, направляемых на реализацию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39969,6 </w:t>
            </w:r>
            <w:r w:rsidRPr="0032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148">
              <w:rPr>
                <w:rFonts w:ascii="Times New Roman" w:hAnsi="Times New Roman" w:cs="Times New Roman"/>
                <w:sz w:val="24"/>
                <w:szCs w:val="24"/>
              </w:rPr>
              <w:t>тыс. руб.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местного </w:t>
            </w:r>
            <w:r w:rsidRPr="00F242F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21D60">
              <w:rPr>
                <w:rFonts w:ascii="Times New Roman" w:hAnsi="Times New Roman" w:cs="Times New Roman"/>
                <w:b/>
                <w:sz w:val="24"/>
                <w:szCs w:val="24"/>
              </w:rPr>
              <w:t>8747,8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D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в т.</w:t>
            </w:r>
            <w:r w:rsidR="00FD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2018-1213,3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2019-1034,8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B62B2A">
              <w:rPr>
                <w:rFonts w:ascii="Times New Roman" w:hAnsi="Times New Roman" w:cs="Times New Roman"/>
                <w:sz w:val="24"/>
                <w:szCs w:val="24"/>
              </w:rPr>
              <w:t>1720,5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="00595A4E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="00821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2023- 1500,0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2024- 1500,0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61E" w:rsidRDefault="009B161E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1E" w:rsidRDefault="009B161E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1E" w:rsidRPr="009B161E" w:rsidRDefault="009B161E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CD" w:rsidRPr="009B161E" w:rsidRDefault="005E34CD" w:rsidP="00B62B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9B1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областного</w:t>
            </w:r>
            <w:r w:rsidR="00B62B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федерального</w:t>
            </w:r>
            <w:r w:rsidRPr="009B1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B62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7E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B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D7E83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="00B62B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7E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D3148"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руб., в т. ч. по годам: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2018-10919,7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2019-  9312,8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141B40">
              <w:rPr>
                <w:rFonts w:ascii="Times New Roman" w:hAnsi="Times New Roman" w:cs="Times New Roman"/>
                <w:sz w:val="24"/>
                <w:szCs w:val="24"/>
              </w:rPr>
              <w:t>4024,9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4CD" w:rsidRPr="009B161E" w:rsidRDefault="005E34CD" w:rsidP="001A5932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="00595A4E">
              <w:rPr>
                <w:rFonts w:ascii="Times New Roman" w:hAnsi="Times New Roman" w:cs="Times New Roman"/>
                <w:sz w:val="24"/>
                <w:szCs w:val="24"/>
              </w:rPr>
              <w:t>3985,4</w:t>
            </w:r>
            <w:r w:rsidR="00141B40"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CD" w:rsidRDefault="005E34CD" w:rsidP="00595A4E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="000D7E83">
              <w:rPr>
                <w:rFonts w:ascii="Times New Roman" w:hAnsi="Times New Roman" w:cs="Times New Roman"/>
                <w:sz w:val="24"/>
                <w:szCs w:val="24"/>
              </w:rPr>
              <w:t>2979,0</w:t>
            </w:r>
            <w:r w:rsidRPr="009B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B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A4E" w:rsidRPr="00595A4E" w:rsidRDefault="00595A4E" w:rsidP="00595A4E">
            <w:pPr>
              <w:pStyle w:val="ConsPlusNormal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</w:tc>
      </w:tr>
      <w:tr w:rsidR="005E34CD" w:rsidRPr="00D602CF" w:rsidTr="001A5932">
        <w:trPr>
          <w:trHeight w:val="1465"/>
        </w:trPr>
        <w:tc>
          <w:tcPr>
            <w:tcW w:w="3510" w:type="dxa"/>
            <w:shd w:val="clear" w:color="auto" w:fill="auto"/>
            <w:vAlign w:val="center"/>
          </w:tcPr>
          <w:p w:rsidR="005E34CD" w:rsidRPr="00D602CF" w:rsidRDefault="005E34CD" w:rsidP="001A5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E4557" w:rsidRDefault="00CE4557" w:rsidP="001A5932">
            <w:pPr>
              <w:pStyle w:val="ConsPlusNormal"/>
              <w:tabs>
                <w:tab w:val="left" w:pos="32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территорий;</w:t>
            </w:r>
          </w:p>
          <w:p w:rsidR="00CE4557" w:rsidRDefault="00CE4557" w:rsidP="001A5932">
            <w:pPr>
              <w:pStyle w:val="ConsPlusNormal"/>
              <w:tabs>
                <w:tab w:val="left" w:pos="32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CE4557" w:rsidRDefault="00CE4557" w:rsidP="001A5932">
            <w:pPr>
              <w:pStyle w:val="ConsPlusNormal"/>
              <w:tabs>
                <w:tab w:val="left" w:pos="32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CE4557" w:rsidRDefault="00CE4557" w:rsidP="001A5932">
            <w:pPr>
              <w:pStyle w:val="ConsPlusNormal"/>
              <w:tabs>
                <w:tab w:val="left" w:pos="32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городское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Полотняный Завод</w:t>
            </w:r>
            <w:r w:rsidRPr="00CE455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E34CD" w:rsidRPr="00D602CF" w:rsidRDefault="00CE4557" w:rsidP="001A5932">
            <w:pPr>
              <w:pStyle w:val="ConsPlusNormal"/>
              <w:tabs>
                <w:tab w:val="left" w:pos="32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общественных зон и обеспечение их комфортной доступности для всех категорий горожан.</w:t>
            </w:r>
          </w:p>
        </w:tc>
      </w:tr>
    </w:tbl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Default="005E34CD" w:rsidP="005E34CD">
      <w:pPr>
        <w:pStyle w:val="ConsPlusNormal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A1518">
        <w:rPr>
          <w:rFonts w:ascii="Times New Roman" w:hAnsi="Times New Roman" w:cs="Times New Roman"/>
          <w:b/>
          <w:sz w:val="24"/>
          <w:szCs w:val="24"/>
        </w:rPr>
        <w:t>Раздел II.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1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18">
        <w:rPr>
          <w:rFonts w:ascii="Times New Roman" w:hAnsi="Times New Roman" w:cs="Times New Roman"/>
          <w:b/>
          <w:sz w:val="24"/>
          <w:szCs w:val="24"/>
        </w:rPr>
        <w:t xml:space="preserve">СФЕРЫ </w:t>
      </w:r>
    </w:p>
    <w:p w:rsidR="005E34CD" w:rsidRPr="00FA1518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18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E34CD" w:rsidRPr="00FA1518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B4855" w:rsidRDefault="000C524B" w:rsidP="006B485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и обоснование необходимости разработки программы</w:t>
      </w:r>
    </w:p>
    <w:p w:rsidR="000C524B" w:rsidRDefault="000C524B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855">
        <w:rPr>
          <w:rFonts w:ascii="Times New Roman" w:hAnsi="Times New Roman" w:cs="Times New Roman"/>
          <w:sz w:val="24"/>
          <w:szCs w:val="24"/>
        </w:rPr>
        <w:t>Основной задачей деятельности органов местного самоуправления муниципального образования городское поселение «</w:t>
      </w:r>
      <w:r w:rsidR="00DA276E">
        <w:rPr>
          <w:rFonts w:ascii="Times New Roman" w:hAnsi="Times New Roman" w:cs="Times New Roman"/>
          <w:sz w:val="24"/>
          <w:szCs w:val="24"/>
        </w:rPr>
        <w:t>Поселок Полотняный Завод</w:t>
      </w:r>
      <w:r w:rsidRPr="006B4855">
        <w:rPr>
          <w:rFonts w:ascii="Times New Roman" w:hAnsi="Times New Roman" w:cs="Times New Roman"/>
          <w:sz w:val="24"/>
          <w:szCs w:val="24"/>
        </w:rPr>
        <w:t>» (далее – Городское поселение) было и остается обеспечение решения важных социально-экономических вопросов, направленных, прежде всего на обеспечение безопасности и повышение качества жизни населения. Комфортные условия жизни неразрывно связаны с благоустроенной и экологически чистой средой обитания. Благоустройство населенных пунктов является одним из важнейших и наиболее затратных направлений деятельности администрации Городского поселения. Из года в год ведётся планомерная работа в этом направлении.</w:t>
      </w:r>
    </w:p>
    <w:p w:rsidR="005E34CD" w:rsidRDefault="005E34CD" w:rsidP="006B4855">
      <w:pPr>
        <w:pStyle w:val="ConsPlu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855" w:rsidRDefault="006B4855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4855">
        <w:rPr>
          <w:rFonts w:ascii="Times New Roman" w:hAnsi="Times New Roman" w:cs="Times New Roman"/>
          <w:sz w:val="24"/>
          <w:szCs w:val="24"/>
        </w:rPr>
        <w:t xml:space="preserve">Анализ сферы благоустройства показал, что, несмотря на проводимую в последние годы в городском поселении целенаправленную работу по благоустройству территорий общего пользования и дворовых территорий многоквартирных жилых домов, в вопросах благоустройства территории Городского поселения имеется ряд проблем, в том числе состояние значительной доли придомовых территорий многоквартирных жилых домов, которое не отвечает современным требованиям и требует комплексного подхода к улучшению. </w:t>
      </w:r>
    </w:p>
    <w:p w:rsidR="006B4855" w:rsidRPr="008C5B8A" w:rsidRDefault="006B4855" w:rsidP="006B1E2B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4855">
        <w:rPr>
          <w:rFonts w:ascii="Times New Roman" w:hAnsi="Times New Roman" w:cs="Times New Roman"/>
          <w:sz w:val="24"/>
          <w:szCs w:val="24"/>
        </w:rPr>
        <w:t xml:space="preserve">Несмотря на принимаемые меры, уровень качества придомовых территорий многоквартирных домов остаётся на крайне низком уровне. Так из </w:t>
      </w:r>
      <w:r w:rsidR="006B1E2B">
        <w:rPr>
          <w:rFonts w:ascii="Times New Roman" w:hAnsi="Times New Roman" w:cs="Times New Roman"/>
          <w:sz w:val="24"/>
          <w:szCs w:val="24"/>
        </w:rPr>
        <w:t>35 многоквартирных домов</w:t>
      </w:r>
      <w:r w:rsidRPr="006B4855">
        <w:rPr>
          <w:rFonts w:ascii="Times New Roman" w:hAnsi="Times New Roman" w:cs="Times New Roman"/>
          <w:sz w:val="24"/>
          <w:szCs w:val="24"/>
        </w:rPr>
        <w:t xml:space="preserve"> в городском поселении </w:t>
      </w:r>
      <w:r w:rsidRPr="006B4855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благоустроено только 30% дворовых территорий. Общее количество придомовых территорий многоквартирных жилых домов в городском поселении составляет </w:t>
      </w:r>
      <w:r w:rsidR="006B1E2B">
        <w:rPr>
          <w:rFonts w:ascii="Times New Roman" w:hAnsi="Times New Roman" w:cs="Times New Roman"/>
          <w:sz w:val="24"/>
          <w:szCs w:val="24"/>
        </w:rPr>
        <w:t xml:space="preserve">62 ед., </w:t>
      </w:r>
      <w:r w:rsidRPr="006B4855">
        <w:rPr>
          <w:rFonts w:ascii="Times New Roman" w:hAnsi="Times New Roman" w:cs="Times New Roman"/>
          <w:sz w:val="24"/>
          <w:szCs w:val="24"/>
        </w:rPr>
        <w:t xml:space="preserve">из них количество благоустроенных территорий общего пользования по состоянию на 01.03.2017 года составляет </w:t>
      </w:r>
      <w:r w:rsidR="006B1E2B">
        <w:rPr>
          <w:rFonts w:ascii="Times New Roman" w:hAnsi="Times New Roman" w:cs="Times New Roman"/>
          <w:sz w:val="24"/>
          <w:szCs w:val="24"/>
        </w:rPr>
        <w:t>18</w:t>
      </w:r>
      <w:r w:rsidRPr="006B4855">
        <w:rPr>
          <w:rFonts w:ascii="Times New Roman" w:hAnsi="Times New Roman" w:cs="Times New Roman"/>
          <w:sz w:val="24"/>
          <w:szCs w:val="24"/>
        </w:rPr>
        <w:t xml:space="preserve"> ед. площадью. Таким образом, общее количество придомовых территорий общего пользования, нуждающихся в благоустройстве по состоянию н</w:t>
      </w:r>
      <w:r w:rsidR="006B1E2B">
        <w:rPr>
          <w:rFonts w:ascii="Times New Roman" w:hAnsi="Times New Roman" w:cs="Times New Roman"/>
          <w:sz w:val="24"/>
          <w:szCs w:val="24"/>
        </w:rPr>
        <w:t>а 01.03.2017 года составляет 44 ед</w:t>
      </w:r>
      <w:r w:rsidRPr="006B4855">
        <w:rPr>
          <w:rFonts w:ascii="Times New Roman" w:hAnsi="Times New Roman" w:cs="Times New Roman"/>
          <w:sz w:val="24"/>
          <w:szCs w:val="24"/>
        </w:rPr>
        <w:t>. Общественность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городе назрела необходимость системного решения проблемы. Приоритетный проект «Формирование комфортной городской» создаёт условия для достижения цели – повышение уровня благоустройства придомовых территорий муниципального образования городское поселение «</w:t>
      </w:r>
      <w:r w:rsidR="00DA276E">
        <w:rPr>
          <w:rFonts w:ascii="Times New Roman" w:hAnsi="Times New Roman" w:cs="Times New Roman"/>
          <w:sz w:val="24"/>
          <w:szCs w:val="24"/>
        </w:rPr>
        <w:t>Поселок Полотняный Завод</w:t>
      </w:r>
      <w:r w:rsidRPr="006B4855">
        <w:rPr>
          <w:rFonts w:ascii="Times New Roman" w:hAnsi="Times New Roman" w:cs="Times New Roman"/>
          <w:sz w:val="24"/>
          <w:szCs w:val="24"/>
        </w:rPr>
        <w:t>».</w:t>
      </w:r>
    </w:p>
    <w:p w:rsidR="005E34CD" w:rsidRPr="0050212C" w:rsidRDefault="005E34CD" w:rsidP="005E34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2C">
        <w:rPr>
          <w:rFonts w:ascii="Times New Roman" w:hAnsi="Times New Roman" w:cs="Times New Roman"/>
          <w:b/>
          <w:sz w:val="24"/>
          <w:szCs w:val="24"/>
        </w:rPr>
        <w:t>2.2. Характеристика сферы благоустройства муниципальных территорий общего пользования</w:t>
      </w:r>
    </w:p>
    <w:p w:rsidR="005E34CD" w:rsidRPr="008C5B8A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8D5E4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4D">
        <w:rPr>
          <w:rFonts w:ascii="Times New Roman" w:hAnsi="Times New Roman" w:cs="Times New Roman"/>
          <w:sz w:val="24"/>
          <w:szCs w:val="24"/>
        </w:rPr>
        <w:t>Внешний облик городского поселения, его эстетический вид во многом зависят от степени благоустроенности территории, от площади озеленения.</w:t>
      </w:r>
    </w:p>
    <w:p w:rsidR="005E34CD" w:rsidRPr="008D5E4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4D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5E34CD" w:rsidRPr="002C4B0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городского поселения, формируют благоприятную и комфортную городскую среду для жителей и гостей городского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5E34CD" w:rsidRPr="008C5B8A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имеется </w:t>
      </w:r>
      <w:r w:rsidR="00DA276E">
        <w:rPr>
          <w:rFonts w:ascii="Times New Roman" w:hAnsi="Times New Roman" w:cs="Times New Roman"/>
          <w:sz w:val="24"/>
          <w:szCs w:val="24"/>
        </w:rPr>
        <w:t>3</w:t>
      </w:r>
      <w:r w:rsidRPr="008C5B8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A276E">
        <w:rPr>
          <w:rFonts w:ascii="Times New Roman" w:hAnsi="Times New Roman" w:cs="Times New Roman"/>
          <w:sz w:val="24"/>
          <w:szCs w:val="24"/>
        </w:rPr>
        <w:t>а</w:t>
      </w:r>
      <w:r w:rsidRPr="008C5B8A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сквер</w:t>
      </w:r>
      <w:r w:rsidRPr="008C5B8A">
        <w:rPr>
          <w:rFonts w:ascii="Times New Roman" w:hAnsi="Times New Roman" w:cs="Times New Roman"/>
          <w:sz w:val="24"/>
          <w:szCs w:val="24"/>
        </w:rPr>
        <w:t>.</w:t>
      </w:r>
      <w:r w:rsidR="00DA276E">
        <w:rPr>
          <w:rFonts w:ascii="Times New Roman" w:hAnsi="Times New Roman" w:cs="Times New Roman"/>
          <w:sz w:val="24"/>
          <w:szCs w:val="24"/>
        </w:rPr>
        <w:t xml:space="preserve"> Планируется устройство еще одного сквера по улице Горняк в микрорайоне 17-ый </w:t>
      </w:r>
    </w:p>
    <w:p w:rsidR="005E34CD" w:rsidRPr="002C4B0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5E34CD" w:rsidRPr="002C4B08" w:rsidRDefault="005E34CD" w:rsidP="005E34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5E34CD" w:rsidRPr="002C4B08" w:rsidRDefault="005E34CD" w:rsidP="005E34C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5E34CD" w:rsidRPr="002C4B08" w:rsidRDefault="005E34CD" w:rsidP="005E34CD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2C4B08">
        <w:t xml:space="preserve">- </w:t>
      </w:r>
      <w:r w:rsidRPr="002C4B08">
        <w:rPr>
          <w:color w:val="auto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08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городского поселения «Поселок Полотняный Завод».</w:t>
      </w:r>
    </w:p>
    <w:p w:rsidR="005E34CD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b/>
          <w:i/>
          <w:szCs w:val="24"/>
        </w:rPr>
      </w:pPr>
    </w:p>
    <w:p w:rsidR="00C815CC" w:rsidRPr="008C5B8A" w:rsidRDefault="00C815CC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C815CC" w:rsidRPr="00726B56" w:rsidRDefault="00C815CC" w:rsidP="00C815CC">
      <w:pPr>
        <w:pStyle w:val="ConsPlusNormal"/>
        <w:ind w:right="-2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III. </w:t>
      </w: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ЦЕЛИ, ЗАДАЧИ И ОЖИДАЕМЫЕ РЕЗУЛЬТАТЫ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8F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 xml:space="preserve">Реализация подпрограмм осуществляется в соответствии с действующим законодательством Российской Федерации в сфере жилищно-коммунального хозяйства. </w:t>
      </w: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>Цель подпрограммы: - повышение уровня комфортности проживания горожан путем повышения уровня благоустройства придомовых территорий многоквартирных жилых домов муниципального образования городское поселение «</w:t>
      </w:r>
      <w:r>
        <w:rPr>
          <w:rFonts w:ascii="Times New Roman" w:hAnsi="Times New Roman" w:cs="Times New Roman"/>
          <w:sz w:val="24"/>
          <w:szCs w:val="24"/>
        </w:rPr>
        <w:t>Поселок Полотняный Завод</w:t>
      </w:r>
      <w:r w:rsidRPr="00DA276E">
        <w:rPr>
          <w:rFonts w:ascii="Times New Roman" w:hAnsi="Times New Roman" w:cs="Times New Roman"/>
          <w:sz w:val="24"/>
          <w:szCs w:val="24"/>
        </w:rPr>
        <w:t xml:space="preserve">», улучшения состояния общественных зон и внедрение принципа </w:t>
      </w:r>
      <w:proofErr w:type="spellStart"/>
      <w:r w:rsidRPr="00DA276E">
        <w:rPr>
          <w:rFonts w:ascii="Times New Roman" w:hAnsi="Times New Roman" w:cs="Times New Roman"/>
          <w:sz w:val="24"/>
          <w:szCs w:val="24"/>
        </w:rPr>
        <w:t>безбарьерности</w:t>
      </w:r>
      <w:proofErr w:type="spellEnd"/>
      <w:r w:rsidRPr="00DA276E">
        <w:rPr>
          <w:rFonts w:ascii="Times New Roman" w:hAnsi="Times New Roman" w:cs="Times New Roman"/>
          <w:sz w:val="24"/>
          <w:szCs w:val="24"/>
        </w:rPr>
        <w:t xml:space="preserve"> для маломобильных групп. </w:t>
      </w: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>Поставленная цель достигается решением следующих задач подпрограммы: - повышение уровня благоустройства дворовых территорий многоквартирных жилых домов и проездов к дворовым территориям.</w:t>
      </w: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 xml:space="preserve"> Внедрение современных видов досуга горожан и использование новых современных технологий;</w:t>
      </w: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 xml:space="preserve"> - повышение уровня благоустройства и состояния территорий общего пользования;</w:t>
      </w: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 xml:space="preserve"> - создание устойчивой и удобной взаимосвязи между разными частями и микрорайонами города. </w:t>
      </w: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 xml:space="preserve">Обеспечение доступности использования всеми категориями горожан создаваемых и благоустраиваемых общественных зон и дворовых территорий; - повышение уровня вовлеченности заинтересованных граждан, организаций в реализацию мероприятий по благоустройству населенных пунктов, в </w:t>
      </w:r>
      <w:proofErr w:type="spellStart"/>
      <w:r w:rsidRPr="00DA27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A276E">
        <w:rPr>
          <w:rFonts w:ascii="Times New Roman" w:hAnsi="Times New Roman" w:cs="Times New Roman"/>
          <w:sz w:val="24"/>
          <w:szCs w:val="24"/>
        </w:rPr>
        <w:t xml:space="preserve">. дворовых территорий многоквартирных жилых домов. </w:t>
      </w: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5CC" w:rsidRDefault="00C815CC" w:rsidP="00C815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6E">
        <w:rPr>
          <w:rFonts w:ascii="Times New Roman" w:hAnsi="Times New Roman" w:cs="Times New Roman"/>
          <w:sz w:val="24"/>
          <w:szCs w:val="24"/>
        </w:rPr>
        <w:t>Сроки реализации подпрограммы: 2019-2024 год.</w:t>
      </w: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Default="005E34CD" w:rsidP="005E34CD">
      <w:pPr>
        <w:pStyle w:val="ConsPlusNormal"/>
        <w:ind w:right="-2"/>
        <w:jc w:val="right"/>
        <w:rPr>
          <w:rFonts w:ascii="Times New Roman" w:hAnsi="Times New Roman" w:cs="Times New Roman"/>
          <w:b/>
          <w:i/>
          <w:szCs w:val="24"/>
        </w:rPr>
      </w:pPr>
    </w:p>
    <w:p w:rsidR="005E34CD" w:rsidRPr="00AD5163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F97" w:rsidRPr="000A68EB" w:rsidRDefault="00465F97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Default="005E34CD" w:rsidP="0089226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28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28F6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5E34CD" w:rsidRPr="00E628F6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СОСТАВ И РЕСУРСНОЕ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8F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15CC">
        <w:rPr>
          <w:rFonts w:ascii="Times New Roman" w:hAnsi="Times New Roman" w:cs="Times New Roman"/>
          <w:sz w:val="24"/>
          <w:szCs w:val="24"/>
        </w:rPr>
        <w:t>.1. В соответствии с заключаемым Соглашением между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CC">
        <w:rPr>
          <w:rFonts w:ascii="Times New Roman" w:hAnsi="Times New Roman" w:cs="Times New Roman"/>
          <w:sz w:val="24"/>
          <w:szCs w:val="24"/>
        </w:rPr>
        <w:t>строительства и жилищно-коммунальног</w:t>
      </w:r>
      <w:r>
        <w:rPr>
          <w:rFonts w:ascii="Times New Roman" w:hAnsi="Times New Roman" w:cs="Times New Roman"/>
          <w:sz w:val="24"/>
          <w:szCs w:val="24"/>
        </w:rPr>
        <w:t xml:space="preserve">о хозяйства Калужской области и </w:t>
      </w:r>
      <w:r w:rsidRPr="00C815CC">
        <w:rPr>
          <w:rFonts w:ascii="Times New Roman" w:hAnsi="Times New Roman" w:cs="Times New Roman"/>
          <w:sz w:val="24"/>
          <w:szCs w:val="24"/>
        </w:rPr>
        <w:t>Администрацией (исполнительно-распорядительный ор</w:t>
      </w:r>
      <w:r>
        <w:rPr>
          <w:rFonts w:ascii="Times New Roman" w:hAnsi="Times New Roman" w:cs="Times New Roman"/>
          <w:sz w:val="24"/>
          <w:szCs w:val="24"/>
        </w:rPr>
        <w:t xml:space="preserve">ган) муниципального образования </w:t>
      </w:r>
      <w:r w:rsidRPr="00C815CC">
        <w:rPr>
          <w:rFonts w:ascii="Times New Roman" w:hAnsi="Times New Roman" w:cs="Times New Roman"/>
          <w:sz w:val="24"/>
          <w:szCs w:val="24"/>
        </w:rPr>
        <w:t>городское поселение «</w:t>
      </w:r>
      <w:r>
        <w:rPr>
          <w:rFonts w:ascii="Times New Roman" w:hAnsi="Times New Roman" w:cs="Times New Roman"/>
          <w:sz w:val="24"/>
          <w:szCs w:val="24"/>
        </w:rPr>
        <w:t>Поселок Полотняный Завод</w:t>
      </w:r>
      <w:r w:rsidRPr="00C815CC">
        <w:rPr>
          <w:rFonts w:ascii="Times New Roman" w:hAnsi="Times New Roman" w:cs="Times New Roman"/>
          <w:sz w:val="24"/>
          <w:szCs w:val="24"/>
        </w:rPr>
        <w:t>», из обл</w:t>
      </w:r>
      <w:r>
        <w:rPr>
          <w:rFonts w:ascii="Times New Roman" w:hAnsi="Times New Roman" w:cs="Times New Roman"/>
          <w:sz w:val="24"/>
          <w:szCs w:val="24"/>
        </w:rPr>
        <w:t xml:space="preserve">астного и федерального бюджетов </w:t>
      </w:r>
      <w:r w:rsidRPr="00C815CC">
        <w:rPr>
          <w:rFonts w:ascii="Times New Roman" w:hAnsi="Times New Roman" w:cs="Times New Roman"/>
          <w:sz w:val="24"/>
          <w:szCs w:val="24"/>
        </w:rPr>
        <w:t>предоставляются субсидии на реализацию мероприятий по благоустрой</w:t>
      </w:r>
      <w:r>
        <w:rPr>
          <w:rFonts w:ascii="Times New Roman" w:hAnsi="Times New Roman" w:cs="Times New Roman"/>
          <w:sz w:val="24"/>
          <w:szCs w:val="24"/>
        </w:rPr>
        <w:t>ству,</w:t>
      </w:r>
      <w:r w:rsidR="00334EFB">
        <w:rPr>
          <w:rFonts w:ascii="Times New Roman" w:hAnsi="Times New Roman" w:cs="Times New Roman"/>
          <w:sz w:val="24"/>
          <w:szCs w:val="24"/>
        </w:rPr>
        <w:t xml:space="preserve"> </w:t>
      </w:r>
      <w:r w:rsidRPr="00C815CC">
        <w:rPr>
          <w:rFonts w:ascii="Times New Roman" w:hAnsi="Times New Roman" w:cs="Times New Roman"/>
          <w:sz w:val="24"/>
          <w:szCs w:val="24"/>
        </w:rPr>
        <w:t>направленных на формирован</w:t>
      </w:r>
      <w:r>
        <w:rPr>
          <w:rFonts w:ascii="Times New Roman" w:hAnsi="Times New Roman" w:cs="Times New Roman"/>
          <w:sz w:val="24"/>
          <w:szCs w:val="24"/>
        </w:rPr>
        <w:t>ие современной городской среды.</w:t>
      </w:r>
    </w:p>
    <w:p w:rsid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15CC">
        <w:rPr>
          <w:rFonts w:ascii="Times New Roman" w:hAnsi="Times New Roman" w:cs="Times New Roman"/>
          <w:sz w:val="24"/>
          <w:szCs w:val="24"/>
        </w:rPr>
        <w:t>.2. Главным распорядителем средств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бюджета, предусмотренных </w:t>
      </w:r>
      <w:r w:rsidRPr="00C815CC">
        <w:rPr>
          <w:rFonts w:ascii="Times New Roman" w:hAnsi="Times New Roman" w:cs="Times New Roman"/>
          <w:sz w:val="24"/>
          <w:szCs w:val="24"/>
        </w:rPr>
        <w:t xml:space="preserve">на реализацию программы,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</w:t>
      </w:r>
      <w:r w:rsidRPr="00C815CC">
        <w:rPr>
          <w:rFonts w:ascii="Times New Roman" w:hAnsi="Times New Roman" w:cs="Times New Roman"/>
          <w:sz w:val="24"/>
          <w:szCs w:val="24"/>
        </w:rPr>
        <w:t>орган) муниципального образования гор</w:t>
      </w:r>
      <w:r>
        <w:rPr>
          <w:rFonts w:ascii="Times New Roman" w:hAnsi="Times New Roman" w:cs="Times New Roman"/>
          <w:sz w:val="24"/>
          <w:szCs w:val="24"/>
        </w:rPr>
        <w:t>одское поселение «Поселок Полотняный Завод»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15CC">
        <w:rPr>
          <w:rFonts w:ascii="Times New Roman" w:hAnsi="Times New Roman" w:cs="Times New Roman"/>
          <w:sz w:val="24"/>
          <w:szCs w:val="24"/>
        </w:rPr>
        <w:t>.3. Порядок расходования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горо</w:t>
      </w:r>
      <w:r w:rsidRPr="00C815CC">
        <w:rPr>
          <w:rFonts w:ascii="Times New Roman" w:hAnsi="Times New Roman" w:cs="Times New Roman"/>
          <w:sz w:val="24"/>
          <w:szCs w:val="24"/>
        </w:rPr>
        <w:t>дское поселение «</w:t>
      </w:r>
      <w:r>
        <w:rPr>
          <w:rFonts w:ascii="Times New Roman" w:hAnsi="Times New Roman" w:cs="Times New Roman"/>
          <w:sz w:val="24"/>
          <w:szCs w:val="24"/>
        </w:rPr>
        <w:t xml:space="preserve">Поселок Полотняный Завод» на реализацию мероприятий </w:t>
      </w:r>
      <w:r w:rsidRPr="00C815CC">
        <w:rPr>
          <w:rFonts w:ascii="Times New Roman" w:hAnsi="Times New Roman" w:cs="Times New Roman"/>
          <w:sz w:val="24"/>
          <w:szCs w:val="24"/>
        </w:rPr>
        <w:t>программы устанавливается нормативно</w:t>
      </w:r>
      <w:r>
        <w:rPr>
          <w:rFonts w:ascii="Times New Roman" w:hAnsi="Times New Roman" w:cs="Times New Roman"/>
          <w:sz w:val="24"/>
          <w:szCs w:val="24"/>
        </w:rPr>
        <w:t xml:space="preserve">-правовыми актами Администрации </w:t>
      </w:r>
      <w:r w:rsidRPr="00C815CC">
        <w:rPr>
          <w:rFonts w:ascii="Times New Roman" w:hAnsi="Times New Roman" w:cs="Times New Roman"/>
          <w:sz w:val="24"/>
          <w:szCs w:val="24"/>
        </w:rPr>
        <w:t>(исполнительно-распорядительный орган)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городское </w:t>
      </w:r>
      <w:r w:rsidRPr="00C815CC">
        <w:rPr>
          <w:rFonts w:ascii="Times New Roman" w:hAnsi="Times New Roman" w:cs="Times New Roman"/>
          <w:sz w:val="24"/>
          <w:szCs w:val="24"/>
        </w:rPr>
        <w:t>поселение «</w:t>
      </w:r>
      <w:r>
        <w:rPr>
          <w:rFonts w:ascii="Times New Roman" w:hAnsi="Times New Roman" w:cs="Times New Roman"/>
          <w:sz w:val="24"/>
          <w:szCs w:val="24"/>
        </w:rPr>
        <w:t>Поселок Полотняный Завод</w:t>
      </w:r>
      <w:r w:rsidRPr="00C815CC">
        <w:rPr>
          <w:rFonts w:ascii="Times New Roman" w:hAnsi="Times New Roman" w:cs="Times New Roman"/>
          <w:sz w:val="24"/>
          <w:szCs w:val="24"/>
        </w:rPr>
        <w:t>» и Администрация (исполн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ительно-распорядительный орган) </w:t>
      </w:r>
      <w:r w:rsidRPr="00C815CC">
        <w:rPr>
          <w:rFonts w:ascii="Times New Roman" w:hAnsi="Times New Roman" w:cs="Times New Roman"/>
          <w:sz w:val="24"/>
          <w:szCs w:val="24"/>
        </w:rPr>
        <w:t xml:space="preserve">муниципального района « </w:t>
      </w:r>
      <w:r>
        <w:rPr>
          <w:rFonts w:ascii="Times New Roman" w:hAnsi="Times New Roman" w:cs="Times New Roman"/>
          <w:sz w:val="24"/>
          <w:szCs w:val="24"/>
        </w:rPr>
        <w:t>Дзержинский</w:t>
      </w:r>
      <w:r w:rsidRPr="00C815CC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15CC">
        <w:rPr>
          <w:rFonts w:ascii="Times New Roman" w:hAnsi="Times New Roman" w:cs="Times New Roman"/>
          <w:sz w:val="24"/>
          <w:szCs w:val="24"/>
        </w:rPr>
        <w:t>.4. Средства бюджета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городское поселение «Поселок Полотняный Завод</w:t>
      </w:r>
      <w:r w:rsidRPr="00C815CC">
        <w:rPr>
          <w:rFonts w:ascii="Times New Roman" w:hAnsi="Times New Roman" w:cs="Times New Roman"/>
          <w:sz w:val="24"/>
          <w:szCs w:val="24"/>
        </w:rPr>
        <w:t>», в том числе субсидии, предоставленные м</w:t>
      </w:r>
      <w:r>
        <w:rPr>
          <w:rFonts w:ascii="Times New Roman" w:hAnsi="Times New Roman" w:cs="Times New Roman"/>
          <w:sz w:val="24"/>
          <w:szCs w:val="24"/>
        </w:rPr>
        <w:t xml:space="preserve">естному бюджету из областного и </w:t>
      </w:r>
      <w:r w:rsidRPr="00C815CC">
        <w:rPr>
          <w:rFonts w:ascii="Times New Roman" w:hAnsi="Times New Roman" w:cs="Times New Roman"/>
          <w:sz w:val="24"/>
          <w:szCs w:val="24"/>
        </w:rPr>
        <w:t>федерального бюджета на финансирование мероприятий направляются на: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- выполнение работ по благоустройству дворовых территорий многоквартирных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домов;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lastRenderedPageBreak/>
        <w:t>- выполнение работ по повышению уровня благоустройства и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CC">
        <w:rPr>
          <w:rFonts w:ascii="Times New Roman" w:hAnsi="Times New Roman" w:cs="Times New Roman"/>
          <w:sz w:val="24"/>
          <w:szCs w:val="24"/>
        </w:rPr>
        <w:t>территорий общего пользования;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15CC">
        <w:rPr>
          <w:rFonts w:ascii="Times New Roman" w:hAnsi="Times New Roman" w:cs="Times New Roman"/>
          <w:sz w:val="24"/>
          <w:szCs w:val="24"/>
        </w:rPr>
        <w:t>.5. Благоустройство дворовых тер</w:t>
      </w:r>
      <w:r>
        <w:rPr>
          <w:rFonts w:ascii="Times New Roman" w:hAnsi="Times New Roman" w:cs="Times New Roman"/>
          <w:sz w:val="24"/>
          <w:szCs w:val="24"/>
        </w:rPr>
        <w:t xml:space="preserve">риторий многоквартирных домов и </w:t>
      </w:r>
      <w:r w:rsidRPr="00C815CC">
        <w:rPr>
          <w:rFonts w:ascii="Times New Roman" w:hAnsi="Times New Roman" w:cs="Times New Roman"/>
          <w:sz w:val="24"/>
          <w:szCs w:val="24"/>
        </w:rPr>
        <w:t>внутриквартальных проездов выполняется на следующих условиях: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15CC">
        <w:rPr>
          <w:rFonts w:ascii="Times New Roman" w:hAnsi="Times New Roman" w:cs="Times New Roman"/>
          <w:sz w:val="24"/>
          <w:szCs w:val="24"/>
        </w:rPr>
        <w:t>.5.1. Выполнение работ по благ</w:t>
      </w:r>
      <w:r>
        <w:rPr>
          <w:rFonts w:ascii="Times New Roman" w:hAnsi="Times New Roman" w:cs="Times New Roman"/>
          <w:sz w:val="24"/>
          <w:szCs w:val="24"/>
        </w:rPr>
        <w:t xml:space="preserve">оустройству дворовых территорий </w:t>
      </w:r>
      <w:r w:rsidRPr="00C815CC">
        <w:rPr>
          <w:rFonts w:ascii="Times New Roman" w:hAnsi="Times New Roman" w:cs="Times New Roman"/>
          <w:sz w:val="24"/>
          <w:szCs w:val="24"/>
        </w:rPr>
        <w:t>многоквартирных домов включает в себя: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- МИНИМАЛЬНЫЙ ПЕРЕЧЕНЬ РАБОТ: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ремонт дворовых проездов;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оборудование пешеходных дорожек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установку скамеек;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установку урн для мусора.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- ДОПОЛНИТЕЛЬНЫЙ ПЕРЕЧЕНЬ РАБОТ: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обеспечение освещения дворовых территорий с применением энергосберегающих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технологий;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оборудование детских и (или) спортивных площадок;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оборудование автомобильных парковок;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озеленение придомовой территории;</w:t>
      </w:r>
    </w:p>
    <w:p w:rsidR="00C815CC" w:rsidRPr="00C815CC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* оборудование площадок (установку контейнеров) для сбора коммунальных</w:t>
      </w:r>
    </w:p>
    <w:p w:rsidR="005E34CD" w:rsidRDefault="00C815CC" w:rsidP="00C815CC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C">
        <w:rPr>
          <w:rFonts w:ascii="Times New Roman" w:hAnsi="Times New Roman" w:cs="Times New Roman"/>
          <w:sz w:val="24"/>
          <w:szCs w:val="24"/>
        </w:rPr>
        <w:t>отходов, включая раздельный сбор отходов;</w:t>
      </w:r>
      <w:r w:rsidRPr="00C815CC">
        <w:rPr>
          <w:rFonts w:ascii="Times New Roman" w:hAnsi="Times New Roman" w:cs="Times New Roman"/>
          <w:sz w:val="24"/>
          <w:szCs w:val="24"/>
        </w:rPr>
        <w:cr/>
      </w:r>
    </w:p>
    <w:p w:rsidR="003F7C8A" w:rsidRPr="003F7C8A" w:rsidRDefault="003F7C8A" w:rsidP="003F7C8A">
      <w:pPr>
        <w:pStyle w:val="ConsPlusNormal"/>
        <w:ind w:left="284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3F7C8A">
        <w:rPr>
          <w:rFonts w:ascii="Times New Roman" w:hAnsi="Times New Roman" w:cs="Times New Roman"/>
          <w:sz w:val="24"/>
          <w:szCs w:val="24"/>
        </w:rPr>
        <w:t xml:space="preserve"> Предоставление субсидий из федерального бюджета осуществляется на основании соглашения о предоставлении субсидии из федерального бюджета, заключаемого в государственной интегрированной информационной системе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</w:p>
    <w:p w:rsidR="003F7C8A" w:rsidRDefault="003F7C8A" w:rsidP="003F7C8A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4.6.1.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соглашения о предоставлении субсидии из федерального бюджета должно соответствовать требованиям, установленным </w:t>
      </w:r>
      <w:hyperlink r:id="rId10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10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Правил предоставления субсидий, а также включать следующие положения:</w:t>
      </w:r>
    </w:p>
    <w:p w:rsidR="003F7C8A" w:rsidRPr="003F7C8A" w:rsidRDefault="003F7C8A" w:rsidP="003F7C8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 xml:space="preserve">завершить в полном объеме реализацию мероприятий государственной программы, соответствующей в том числе требованиям, предусмотренным </w:t>
      </w:r>
      <w:hyperlink r:id="rId11" w:history="1">
        <w:r w:rsidRPr="003F7C8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9</w:t>
        </w:r>
      </w:hyperlink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настоящих Правил, в установленные в ней сроки;</w:t>
      </w:r>
    </w:p>
    <w:p w:rsidR="003F7C8A" w:rsidRDefault="003F7C8A" w:rsidP="003F7C8A">
      <w:pPr>
        <w:pStyle w:val="a6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программ, утвержденных в соответствии с требованиями, предусмотренными </w:t>
      </w:r>
      <w:hyperlink r:id="rId12" w:history="1">
        <w:r w:rsidRPr="003F7C8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11</w:t>
        </w:r>
      </w:hyperlink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настоящих Правил;</w:t>
      </w:r>
    </w:p>
    <w:p w:rsidR="003F7C8A" w:rsidRPr="003F7C8A" w:rsidRDefault="003F7C8A" w:rsidP="003F7C8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обеспечить реализацию мероприятий по созданию на территории субъекта Российской Федерации, муниципальных образований - получателей субсидии из бюджетов субъектов Российской Федерации условий для привлечения добровольцев (волонтеров) к участию в реализации мероприятий, предусмотренных </w:t>
      </w:r>
      <w:hyperlink r:id="rId13" w:history="1">
        <w:r w:rsidRPr="003F7C8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пунктом 2</w:t>
        </w:r>
      </w:hyperlink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настоящих Правил;</w:t>
      </w:r>
    </w:p>
    <w:p w:rsidR="003F7C8A" w:rsidRPr="003F7C8A" w:rsidRDefault="003F7C8A" w:rsidP="003F7C8A">
      <w:pPr>
        <w:pStyle w:val="a6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>выполнять иные обязательства, связанные с обеспечением реализации мероприятий в рамках государственных программ и муниципальных программ;</w:t>
      </w:r>
    </w:p>
    <w:p w:rsidR="003F7C8A" w:rsidRPr="003F7C8A" w:rsidRDefault="003F7C8A" w:rsidP="003F7C8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>обеспечить обязательное размещение органами местного самоуправления в информационно-телекоммуникационной сети "Интернет" государственных,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483A3B" w:rsidRPr="003F7C8A" w:rsidRDefault="003F7C8A" w:rsidP="003F7C8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7C8A">
        <w:rPr>
          <w:rFonts w:ascii="Times New Roman" w:eastAsiaTheme="minorHAnsi" w:hAnsi="Times New Roman"/>
          <w:sz w:val="24"/>
          <w:szCs w:val="24"/>
          <w:lang w:eastAsia="en-US"/>
        </w:rPr>
        <w:t>обеспечить возможность проведения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территорий), в электронной форме в информационно-телекоммуникационной сети "Интернет"</w:t>
      </w:r>
    </w:p>
    <w:p w:rsidR="00483A3B" w:rsidRPr="000D3B51" w:rsidRDefault="00483A3B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</w:p>
    <w:p w:rsidR="005E34CD" w:rsidRDefault="005E34CD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F6">
        <w:rPr>
          <w:rFonts w:ascii="Times New Roman" w:hAnsi="Times New Roman" w:cs="Times New Roman"/>
          <w:b/>
          <w:sz w:val="24"/>
          <w:szCs w:val="24"/>
        </w:rPr>
        <w:t>СИСТЕМА УПРАВЛЕНИЯ РЕАЛИЗАЦИЕЙ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370FFE" w:rsidRPr="00D4299D" w:rsidRDefault="00370FFE" w:rsidP="005E3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.1. Ответственным исполнителем Муниципальной программы является Поселковая Управа «Поселка Полотняный Завод».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.2. Участниками Муниципальной программы являются: заинтересованные лица.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.3. Ответственный исполнитель Муниципальной программы: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а) осуществляют реализацию мероприятий Муниципальной программы, отдельных в рамках своих полномочий;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координирует деятельность исполнителей по реализации подпрограмм, отдельных мероприятий Муниципальной программы;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выполняет функции исполнителя Муниципальной программы в части, касающейся его полномочий;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г) 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д)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е) готовят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.4. Исполнители программы: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подписывают акты выполненных работ в соответствии с заключенными муниципальными контрактами и договорами.</w:t>
      </w:r>
    </w:p>
    <w:p w:rsidR="005E34CD" w:rsidRPr="00C54438" w:rsidRDefault="00EB019C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.5. На реализацию программы могут повлиять внешние риски, а именно: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 xml:space="preserve">а) при размещении муниципальных заказов согласно Федеральному </w:t>
      </w:r>
      <w:hyperlink r:id="rId14" w:history="1">
        <w:r w:rsidRPr="00C54438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C54438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E34CD" w:rsidRPr="00C54438" w:rsidRDefault="00A757EE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.6. 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5E34CD" w:rsidRPr="00C54438" w:rsidRDefault="00A757EE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CD" w:rsidRPr="00C54438">
        <w:rPr>
          <w:rFonts w:ascii="Times New Roman" w:hAnsi="Times New Roman" w:cs="Times New Roman"/>
          <w:sz w:val="24"/>
          <w:szCs w:val="24"/>
        </w:rPr>
        <w:t>.7. Способами ограничения рисков являются: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5E34CD" w:rsidRPr="00C54438" w:rsidRDefault="005E34CD" w:rsidP="005E34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38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осуществляют реализацию мероприятий Муниципальной программы, отдельных в рамках своих полномочий и Муниципальную программу.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данной муниципальной программы: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 xml:space="preserve">- не позднее 1 июля года предоставления субсидии –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и(или) оператора электронной площадки при осуществлении закупки товаров, работ, услуг в порядке, </w:t>
      </w:r>
      <w:r w:rsidRPr="00BF18DB">
        <w:rPr>
          <w:rFonts w:ascii="Times New Roman" w:hAnsi="Times New Roman"/>
          <w:sz w:val="24"/>
          <w:szCs w:val="24"/>
        </w:rPr>
        <w:lastRenderedPageBreak/>
        <w:t>установленном законодательством РФ, при которых срок заключения таких соглашений продлевается на срок указанного обжалования;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>-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и(или) оператора электронной площадки при осуществлении закупки товаров, работ, услуг в порядке,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BF18DB" w:rsidRPr="00BF18DB" w:rsidRDefault="00BF18DB" w:rsidP="00BF18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8DB">
        <w:rPr>
          <w:rFonts w:ascii="Times New Roman" w:hAnsi="Times New Roman"/>
          <w:sz w:val="24"/>
          <w:szCs w:val="24"/>
        </w:rPr>
        <w:t xml:space="preserve">При заключении соглашений на производство работ по благоустройству дворовых и общественных территорий в обязательном порядке предусматривается минимальный трехлетний гарантийный срок </w:t>
      </w:r>
      <w:r w:rsidR="00902F22">
        <w:rPr>
          <w:rFonts w:ascii="Times New Roman" w:hAnsi="Times New Roman"/>
          <w:sz w:val="24"/>
          <w:szCs w:val="24"/>
        </w:rPr>
        <w:t>на результаты выполненных работ.</w:t>
      </w:r>
    </w:p>
    <w:p w:rsidR="005E34CD" w:rsidRPr="00C54438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C54438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4A90" w:rsidRDefault="005E34CD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02F2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C815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902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7C8A" w:rsidRDefault="005E4A90" w:rsidP="005E34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F7C8A">
        <w:rPr>
          <w:rFonts w:ascii="Times New Roman" w:hAnsi="Times New Roman" w:cs="Times New Roman"/>
          <w:sz w:val="24"/>
          <w:szCs w:val="24"/>
        </w:rPr>
        <w:br w:type="page"/>
      </w:r>
    </w:p>
    <w:p w:rsidR="005E34CD" w:rsidRPr="009B134E" w:rsidRDefault="005E4A90" w:rsidP="003F7C8A">
      <w:pPr>
        <w:pStyle w:val="ConsPlusNormal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5E34CD">
        <w:rPr>
          <w:rFonts w:ascii="Times New Roman" w:hAnsi="Times New Roman" w:cs="Times New Roman"/>
          <w:sz w:val="24"/>
          <w:szCs w:val="24"/>
        </w:rPr>
        <w:t xml:space="preserve"> </w:t>
      </w:r>
      <w:r w:rsidR="005E34CD" w:rsidRPr="009B134E">
        <w:rPr>
          <w:rFonts w:ascii="Times New Roman" w:hAnsi="Times New Roman" w:cs="Times New Roman"/>
          <w:b/>
          <w:szCs w:val="24"/>
        </w:rPr>
        <w:t>Приложение 1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комфортно</w:t>
      </w:r>
      <w:r w:rsidRPr="009B134E">
        <w:rPr>
          <w:rFonts w:ascii="Times New Roman" w:hAnsi="Times New Roman" w:cs="Times New Roman"/>
          <w:szCs w:val="24"/>
        </w:rPr>
        <w:t xml:space="preserve">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="005E4A90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C815CC" w:rsidRPr="00677306" w:rsidRDefault="00C815CC" w:rsidP="00C815C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5CC" w:rsidRPr="00677306" w:rsidRDefault="00C815CC" w:rsidP="00C815CC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Минимальный перечень работ</w:t>
      </w:r>
    </w:p>
    <w:p w:rsidR="00C815CC" w:rsidRPr="00677306" w:rsidRDefault="00C815CC" w:rsidP="00C815CC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по благоустройству дворовых территорий</w:t>
      </w:r>
    </w:p>
    <w:p w:rsidR="00C815CC" w:rsidRPr="00677306" w:rsidRDefault="00C815CC" w:rsidP="00C815CC">
      <w:pPr>
        <w:jc w:val="center"/>
        <w:rPr>
          <w:rFonts w:ascii="Times New Roman" w:hAnsi="Times New Roman"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многоквартирных домов</w:t>
      </w:r>
    </w:p>
    <w:p w:rsidR="00C815CC" w:rsidRPr="00677306" w:rsidRDefault="00C815CC" w:rsidP="00C815C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9"/>
      </w:tblGrid>
      <w:tr w:rsidR="00C815CC" w:rsidRPr="00677306" w:rsidTr="00985BB2">
        <w:trPr>
          <w:trHeight w:val="415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C815CC" w:rsidRPr="00677306" w:rsidRDefault="00C815CC" w:rsidP="00985BB2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C815CC" w:rsidRPr="00677306" w:rsidTr="00985BB2"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C815CC" w:rsidRPr="00677306" w:rsidRDefault="00C815CC" w:rsidP="00985BB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C815CC" w:rsidRPr="00677306" w:rsidTr="00985BB2"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C815CC" w:rsidRPr="00677306" w:rsidRDefault="00C815CC" w:rsidP="00985BB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2. Обеспечение освещения дворовых территорий</w:t>
            </w:r>
          </w:p>
        </w:tc>
      </w:tr>
      <w:tr w:rsidR="00C815CC" w:rsidRPr="00677306" w:rsidTr="00985BB2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C815CC" w:rsidRPr="00677306" w:rsidRDefault="00C815CC" w:rsidP="00985BB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C815CC" w:rsidRPr="00677306" w:rsidTr="00985BB2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7569" w:type="dxa"/>
            <w:shd w:val="clear" w:color="auto" w:fill="auto"/>
            <w:vAlign w:val="center"/>
          </w:tcPr>
          <w:p w:rsidR="00C815CC" w:rsidRPr="00677306" w:rsidRDefault="00C815CC" w:rsidP="00985BB2">
            <w:pPr>
              <w:pStyle w:val="a6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4. Установка урн</w:t>
            </w:r>
          </w:p>
        </w:tc>
      </w:tr>
    </w:tbl>
    <w:p w:rsidR="005E34CD" w:rsidRPr="000D3B51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7C8A" w:rsidRDefault="003F7C8A" w:rsidP="005E34CD">
      <w:pPr>
        <w:jc w:val="right"/>
        <w:rPr>
          <w:rFonts w:ascii="Times New Roman" w:hAnsi="Times New Roman"/>
          <w:b/>
          <w:szCs w:val="24"/>
        </w:rPr>
      </w:pPr>
      <w:bookmarkStart w:id="1" w:name="P1127"/>
      <w:bookmarkEnd w:id="1"/>
    </w:p>
    <w:p w:rsidR="003F7C8A" w:rsidRDefault="003F7C8A" w:rsidP="005E34CD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5E34CD" w:rsidRPr="009B134E" w:rsidRDefault="005E34CD" w:rsidP="005E34CD">
      <w:pPr>
        <w:jc w:val="right"/>
        <w:rPr>
          <w:rFonts w:ascii="Times New Roman" w:hAnsi="Times New Roman"/>
          <w:b/>
          <w:szCs w:val="24"/>
        </w:rPr>
      </w:pPr>
      <w:r w:rsidRPr="009B134E">
        <w:rPr>
          <w:rFonts w:ascii="Times New Roman" w:hAnsi="Times New Roman"/>
          <w:b/>
          <w:szCs w:val="24"/>
        </w:rPr>
        <w:lastRenderedPageBreak/>
        <w:t>Приложение 2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к Муниципальной программе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«Формирование </w:t>
      </w:r>
      <w:r>
        <w:rPr>
          <w:rFonts w:ascii="Times New Roman" w:hAnsi="Times New Roman" w:cs="Times New Roman"/>
          <w:szCs w:val="24"/>
        </w:rPr>
        <w:t>комфортн</w:t>
      </w:r>
      <w:r w:rsidRPr="009B134E">
        <w:rPr>
          <w:rFonts w:ascii="Times New Roman" w:hAnsi="Times New Roman" w:cs="Times New Roman"/>
          <w:szCs w:val="24"/>
        </w:rPr>
        <w:t xml:space="preserve">ой городской среды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</w:p>
    <w:p w:rsidR="005E34CD" w:rsidRPr="009B134E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B134E">
        <w:rPr>
          <w:rFonts w:ascii="Times New Roman" w:hAnsi="Times New Roman" w:cs="Times New Roman"/>
          <w:szCs w:val="24"/>
        </w:rPr>
        <w:t>«Поселок Полотняный Завод»</w:t>
      </w:r>
      <w:r w:rsidR="009C7C5C">
        <w:rPr>
          <w:rFonts w:ascii="Times New Roman" w:hAnsi="Times New Roman" w:cs="Times New Roman"/>
          <w:szCs w:val="24"/>
        </w:rPr>
        <w:t xml:space="preserve"> с 2018 по 2024</w:t>
      </w:r>
      <w:r w:rsidRPr="009B134E">
        <w:rPr>
          <w:rFonts w:ascii="Times New Roman" w:hAnsi="Times New Roman" w:cs="Times New Roman"/>
          <w:szCs w:val="24"/>
        </w:rPr>
        <w:t xml:space="preserve"> гг.» </w:t>
      </w:r>
    </w:p>
    <w:p w:rsidR="005E34CD" w:rsidRPr="009B134E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4CD" w:rsidRPr="00677306" w:rsidRDefault="005E34CD" w:rsidP="005E34C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5CC" w:rsidRPr="00677306" w:rsidRDefault="00C815CC" w:rsidP="00C815C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5CC" w:rsidRPr="00677306" w:rsidRDefault="00C815CC" w:rsidP="00C815CC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Дополнительный перечень работ</w:t>
      </w:r>
    </w:p>
    <w:p w:rsidR="00C815CC" w:rsidRPr="00677306" w:rsidRDefault="00C815CC" w:rsidP="00C815CC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по благоустройству дворовых территорий</w:t>
      </w:r>
    </w:p>
    <w:p w:rsidR="00C815CC" w:rsidRPr="00677306" w:rsidRDefault="00C815CC" w:rsidP="00C815CC">
      <w:pPr>
        <w:jc w:val="center"/>
        <w:rPr>
          <w:rFonts w:ascii="Times New Roman" w:hAnsi="Times New Roman"/>
          <w:b/>
          <w:sz w:val="24"/>
          <w:szCs w:val="24"/>
        </w:rPr>
      </w:pPr>
      <w:r w:rsidRPr="00677306">
        <w:rPr>
          <w:rFonts w:ascii="Times New Roman" w:hAnsi="Times New Roman"/>
          <w:b/>
          <w:sz w:val="24"/>
          <w:szCs w:val="24"/>
        </w:rPr>
        <w:t>многоквартирных домов</w:t>
      </w:r>
    </w:p>
    <w:p w:rsidR="00C815CC" w:rsidRPr="00677306" w:rsidRDefault="00C815CC" w:rsidP="00C815C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27"/>
      </w:tblGrid>
      <w:tr w:rsidR="00C815CC" w:rsidRPr="00677306" w:rsidTr="00B033C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5CC" w:rsidRPr="00677306" w:rsidRDefault="00C815CC" w:rsidP="00B03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15CC" w:rsidRPr="00677306" w:rsidRDefault="00C815CC" w:rsidP="00B03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815CC" w:rsidRPr="00677306" w:rsidRDefault="00C815CC" w:rsidP="00B03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C815CC" w:rsidRPr="00677306" w:rsidTr="00B033C7">
        <w:trPr>
          <w:trHeight w:val="4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5CC" w:rsidRPr="00677306" w:rsidRDefault="00C815CC" w:rsidP="00B03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815CC" w:rsidRPr="00677306" w:rsidRDefault="00C815CC" w:rsidP="00B033C7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C815CC" w:rsidRPr="00677306" w:rsidTr="00B033C7">
        <w:trPr>
          <w:trHeight w:val="43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5CC" w:rsidRPr="00677306" w:rsidRDefault="00C815CC" w:rsidP="00B03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815CC" w:rsidRPr="00677306" w:rsidRDefault="00C815CC" w:rsidP="00B033C7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C815CC" w:rsidRPr="00677306" w:rsidTr="00B033C7">
        <w:trPr>
          <w:trHeight w:val="4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5CC" w:rsidRPr="00677306" w:rsidRDefault="00C815CC" w:rsidP="00B03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815CC" w:rsidRPr="00677306" w:rsidRDefault="00C815CC" w:rsidP="00B033C7">
            <w:pPr>
              <w:rPr>
                <w:rFonts w:ascii="Times New Roman" w:hAnsi="Times New Roman"/>
                <w:sz w:val="24"/>
                <w:szCs w:val="24"/>
              </w:rPr>
            </w:pPr>
            <w:r w:rsidRPr="0067730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</w:tr>
    </w:tbl>
    <w:p w:rsidR="00811D9A" w:rsidRDefault="00811D9A" w:rsidP="00811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1D9A" w:rsidRPr="009B134E" w:rsidRDefault="00811D9A" w:rsidP="00811D9A">
      <w:pPr>
        <w:pStyle w:val="ConsPlusNormal"/>
        <w:ind w:firstLine="0"/>
        <w:rPr>
          <w:rFonts w:ascii="Times New Roman" w:hAnsi="Times New Roman" w:cs="Times New Roman"/>
          <w:b/>
          <w:szCs w:val="24"/>
        </w:rPr>
      </w:pPr>
      <w:r w:rsidRPr="009B134E">
        <w:rPr>
          <w:rFonts w:ascii="Times New Roman" w:hAnsi="Times New Roman" w:cs="Times New Roman"/>
          <w:b/>
          <w:szCs w:val="24"/>
        </w:rPr>
        <w:t xml:space="preserve"> </w:t>
      </w:r>
    </w:p>
    <w:p w:rsidR="005E34CD" w:rsidRPr="00D4299D" w:rsidRDefault="005E34CD" w:rsidP="005E34CD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  <w:sectPr w:rsidR="005E34CD" w:rsidRPr="00D4299D" w:rsidSect="001A5932">
          <w:headerReference w:type="first" r:id="rId15"/>
          <w:pgSz w:w="11905" w:h="16838" w:code="9"/>
          <w:pgMar w:top="720" w:right="720" w:bottom="720" w:left="720" w:header="454" w:footer="0" w:gutter="0"/>
          <w:cols w:space="720"/>
          <w:titlePg/>
          <w:docGrid w:linePitch="245"/>
        </w:sectPr>
      </w:pPr>
    </w:p>
    <w:tbl>
      <w:tblPr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1590"/>
        <w:gridCol w:w="253"/>
        <w:gridCol w:w="1775"/>
        <w:gridCol w:w="351"/>
        <w:gridCol w:w="1559"/>
        <w:gridCol w:w="284"/>
        <w:gridCol w:w="1525"/>
        <w:gridCol w:w="318"/>
        <w:gridCol w:w="1417"/>
        <w:gridCol w:w="851"/>
        <w:gridCol w:w="2092"/>
        <w:gridCol w:w="567"/>
        <w:gridCol w:w="2018"/>
      </w:tblGrid>
      <w:tr w:rsidR="001538A1" w:rsidRPr="009B2A5A" w:rsidTr="00D27106">
        <w:trPr>
          <w:gridAfter w:val="4"/>
          <w:wAfter w:w="5528" w:type="dxa"/>
          <w:trHeight w:val="3455"/>
        </w:trPr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8A1" w:rsidRPr="00997B98" w:rsidRDefault="001538A1" w:rsidP="001538A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 </w:t>
            </w:r>
            <w:r w:rsidR="00811D9A">
              <w:rPr>
                <w:rFonts w:ascii="Times New Roman" w:hAnsi="Times New Roman"/>
                <w:b/>
                <w:szCs w:val="24"/>
              </w:rPr>
              <w:t>Приложение 3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>к Муниципальной программе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>«Формирование комфортной городской среды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>на территории городского поселения</w:t>
            </w:r>
          </w:p>
          <w:p w:rsidR="001538A1" w:rsidRPr="00997B98" w:rsidRDefault="001538A1" w:rsidP="001538A1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997B98">
              <w:rPr>
                <w:rFonts w:ascii="Times New Roman" w:hAnsi="Times New Roman" w:cs="Times New Roman"/>
                <w:szCs w:val="24"/>
              </w:rPr>
              <w:t xml:space="preserve">«Поселок </w:t>
            </w:r>
            <w:r>
              <w:rPr>
                <w:rFonts w:ascii="Times New Roman" w:hAnsi="Times New Roman" w:cs="Times New Roman"/>
                <w:szCs w:val="24"/>
              </w:rPr>
              <w:t>Полотняный Завод» с 2018 по 2024</w:t>
            </w:r>
            <w:r w:rsidRPr="00997B98">
              <w:rPr>
                <w:rFonts w:ascii="Times New Roman" w:hAnsi="Times New Roman" w:cs="Times New Roman"/>
                <w:szCs w:val="24"/>
              </w:rPr>
              <w:t xml:space="preserve"> гг.»</w:t>
            </w:r>
          </w:p>
          <w:p w:rsidR="001538A1" w:rsidRPr="00997B98" w:rsidRDefault="001538A1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538A1" w:rsidRPr="00997B98" w:rsidRDefault="001538A1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538A1" w:rsidRPr="00997B98" w:rsidRDefault="001538A1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</w:t>
            </w:r>
            <w:r w:rsidRPr="00997B98">
              <w:rPr>
                <w:rFonts w:ascii="Times New Roman" w:hAnsi="Times New Roman"/>
                <w:b/>
                <w:bCs/>
                <w:color w:val="000000"/>
              </w:rPr>
              <w:t xml:space="preserve">Перечень дворовых территорий, планируемых к благоустройству в рамках приоритетного проекта "Формирование комфортной городской среды"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 2018-2024</w:t>
            </w:r>
            <w:r w:rsidRPr="00997B98">
              <w:rPr>
                <w:rFonts w:ascii="Times New Roman" w:hAnsi="Times New Roman"/>
                <w:b/>
                <w:bCs/>
                <w:color w:val="000000"/>
              </w:rPr>
              <w:t xml:space="preserve"> гг.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Городское поселение "п.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97B98">
              <w:rPr>
                <w:rFonts w:ascii="Times New Roman" w:hAnsi="Times New Roman"/>
                <w:b/>
                <w:bCs/>
                <w:color w:val="000000"/>
              </w:rPr>
              <w:t>Полотняный Завод"</w:t>
            </w:r>
          </w:p>
        </w:tc>
      </w:tr>
      <w:tr w:rsidR="009B2A5A" w:rsidRPr="00997B98" w:rsidTr="00D27106">
        <w:trPr>
          <w:trHeight w:val="119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2018 год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2019 год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2020 год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2021 год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дворовых территорий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дрес дворовых территорий на 2023</w:t>
            </w: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дрес дворовых территорий на 2024</w:t>
            </w:r>
            <w:r w:rsidRPr="00997B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B2A5A" w:rsidRPr="00997B98" w:rsidTr="00D27106">
        <w:trPr>
          <w:trHeight w:val="1203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ул.Горняк,17а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3A" w:rsidRDefault="00A0463A" w:rsidP="00A046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Мира</w:t>
            </w:r>
            <w:proofErr w:type="spellEnd"/>
            <w:r w:rsidRPr="006F6CC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9B2A5A" w:rsidRPr="00997B98" w:rsidRDefault="003F7C8A" w:rsidP="00A046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A0463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18а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3F7C8A" w:rsidP="00A046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Слободка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д.111</w:t>
            </w: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2A5A" w:rsidRPr="00997B98" w:rsidTr="00D27106">
        <w:trPr>
          <w:trHeight w:val="1011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ул.Молодежная,4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ул.Горняк,29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5A" w:rsidRPr="00997B98" w:rsidRDefault="009B2A5A" w:rsidP="003637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8A" w:rsidRPr="003F7C8A" w:rsidRDefault="003F7C8A" w:rsidP="003F7C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7C8A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3F7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</w:p>
          <w:p w:rsidR="009B2A5A" w:rsidRPr="00997B98" w:rsidRDefault="003F7C8A" w:rsidP="003F7C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8A">
              <w:rPr>
                <w:rFonts w:ascii="Times New Roman" w:hAnsi="Times New Roman"/>
                <w:color w:val="000000"/>
                <w:sz w:val="20"/>
                <w:szCs w:val="20"/>
              </w:rPr>
              <w:t>ул.Горняк,38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0D7E83" w:rsidP="000D7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7E8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D7E83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D7E83">
              <w:rPr>
                <w:rFonts w:ascii="Times New Roman" w:hAnsi="Times New Roman"/>
                <w:color w:val="000000"/>
                <w:sz w:val="20"/>
                <w:szCs w:val="20"/>
              </w:rPr>
              <w:t>олотняный</w:t>
            </w:r>
            <w:proofErr w:type="spellEnd"/>
            <w:r w:rsidRPr="000D7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0D7E83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Армейская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A0463A" w:rsidP="001538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27106" w:rsidRPr="00997B98" w:rsidTr="00D27106">
        <w:trPr>
          <w:trHeight w:val="1007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ул.Молодежная,21а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п.Полотняный</w:t>
            </w:r>
            <w:proofErr w:type="spellEnd"/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ул.Школьная,14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7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5A" w:rsidRPr="00997B98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A046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5A" w:rsidRPr="00997B98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821D60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олотняный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ул.Горняк,6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A0463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A5A" w:rsidRPr="00997B98" w:rsidRDefault="009B2A5A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7106" w:rsidRPr="00997B98" w:rsidTr="00D27106">
        <w:trPr>
          <w:trHeight w:val="100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106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06" w:rsidRPr="00997B98" w:rsidRDefault="00D27106" w:rsidP="00A046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106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06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06" w:rsidRDefault="00D27106" w:rsidP="00D2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2710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2710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27106">
              <w:rPr>
                <w:rFonts w:ascii="Times New Roman" w:hAnsi="Times New Roman"/>
                <w:color w:val="000000"/>
                <w:sz w:val="20"/>
                <w:szCs w:val="20"/>
              </w:rPr>
              <w:t>олотняный</w:t>
            </w:r>
            <w:proofErr w:type="spellEnd"/>
            <w:r w:rsidRPr="00D27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Завод, </w:t>
            </w:r>
            <w:proofErr w:type="spellStart"/>
            <w:r w:rsidRPr="00D2710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.Новая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Слободка,д.75а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06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106" w:rsidRPr="00997B98" w:rsidRDefault="00D27106" w:rsidP="001538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7E83" w:rsidRDefault="005E34CD" w:rsidP="00D271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A0463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E34CD" w:rsidRPr="001D512A" w:rsidRDefault="005E34CD" w:rsidP="005E34C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463A">
        <w:rPr>
          <w:rFonts w:ascii="Times New Roman" w:hAnsi="Times New Roman"/>
          <w:b/>
        </w:rPr>
        <w:t>Приложение 4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D512A"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D512A">
        <w:rPr>
          <w:rFonts w:ascii="Times New Roman" w:hAnsi="Times New Roman" w:cs="Times New Roman"/>
          <w:sz w:val="18"/>
          <w:szCs w:val="18"/>
        </w:rPr>
        <w:t xml:space="preserve">«Формирование комфортной городской среды 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D512A">
        <w:rPr>
          <w:rFonts w:ascii="Times New Roman" w:hAnsi="Times New Roman" w:cs="Times New Roman"/>
          <w:sz w:val="18"/>
          <w:szCs w:val="18"/>
        </w:rPr>
        <w:t xml:space="preserve">на территории городского поселения </w:t>
      </w:r>
    </w:p>
    <w:p w:rsidR="005E34CD" w:rsidRPr="001D512A" w:rsidRDefault="005E34CD" w:rsidP="005E34C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D512A">
        <w:rPr>
          <w:rFonts w:ascii="Times New Roman" w:hAnsi="Times New Roman" w:cs="Times New Roman"/>
          <w:sz w:val="18"/>
          <w:szCs w:val="18"/>
        </w:rPr>
        <w:t xml:space="preserve">«Поселок </w:t>
      </w:r>
      <w:r w:rsidR="005832B4">
        <w:rPr>
          <w:rFonts w:ascii="Times New Roman" w:hAnsi="Times New Roman" w:cs="Times New Roman"/>
          <w:sz w:val="18"/>
          <w:szCs w:val="18"/>
        </w:rPr>
        <w:t>Полотняный Завод» с 2018 по 2024</w:t>
      </w:r>
      <w:r w:rsidRPr="001D512A">
        <w:rPr>
          <w:rFonts w:ascii="Times New Roman" w:hAnsi="Times New Roman" w:cs="Times New Roman"/>
          <w:sz w:val="18"/>
          <w:szCs w:val="18"/>
        </w:rPr>
        <w:t xml:space="preserve"> гг.»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2"/>
        <w:gridCol w:w="568"/>
        <w:gridCol w:w="1133"/>
        <w:gridCol w:w="1843"/>
        <w:gridCol w:w="1701"/>
        <w:gridCol w:w="1701"/>
        <w:gridCol w:w="1559"/>
        <w:gridCol w:w="1843"/>
        <w:gridCol w:w="2302"/>
      </w:tblGrid>
      <w:tr w:rsidR="005832B4" w:rsidRPr="0024491B" w:rsidTr="00D27106">
        <w:trPr>
          <w:gridAfter w:val="6"/>
          <w:wAfter w:w="10949" w:type="dxa"/>
          <w:trHeight w:val="7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2B4" w:rsidRPr="0024491B" w:rsidRDefault="005832B4" w:rsidP="001A593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2B4" w:rsidRPr="0024491B" w:rsidRDefault="005832B4" w:rsidP="001A593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2B4" w:rsidRPr="0024491B" w:rsidRDefault="005832B4" w:rsidP="001A593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27106" w:rsidRPr="0024491B" w:rsidTr="00D27106">
        <w:trPr>
          <w:trHeight w:val="7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п/п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Адрес общественных 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территорий на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2018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2019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Адрес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общественных территорий на 2020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2021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2022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2023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24491B" w:rsidRDefault="005832B4" w:rsidP="009B2A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491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дрес общественных территорий на 2024</w:t>
            </w:r>
            <w:r w:rsidRPr="0024491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</w:tr>
      <w:tr w:rsidR="00D27106" w:rsidRPr="009B2A5A" w:rsidTr="00D27106">
        <w:trPr>
          <w:trHeight w:val="22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Калужская-трасса Калуга-Медынь, въезд на территорию ГП "</w:t>
            </w:r>
            <w:r w:rsidR="000355C5">
              <w:rPr>
                <w:rFonts w:ascii="Times New Roman" w:hAnsi="Times New Roman"/>
                <w:color w:val="000000"/>
              </w:rPr>
              <w:t xml:space="preserve"> </w:t>
            </w:r>
            <w:r w:rsidRPr="009B2A5A">
              <w:rPr>
                <w:rFonts w:ascii="Times New Roman" w:hAnsi="Times New Roman"/>
                <w:color w:val="000000"/>
              </w:rPr>
              <w:t>п.</w:t>
            </w:r>
            <w:r w:rsidR="000355C5">
              <w:rPr>
                <w:rFonts w:ascii="Times New Roman" w:hAnsi="Times New Roman"/>
                <w:color w:val="000000"/>
              </w:rPr>
              <w:t xml:space="preserve"> </w:t>
            </w:r>
            <w:r w:rsidRPr="009B2A5A">
              <w:rPr>
                <w:rFonts w:ascii="Times New Roman" w:hAnsi="Times New Roman"/>
                <w:color w:val="000000"/>
              </w:rPr>
              <w:t>Полотняный Завод"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Ленина, мемориал неизвестному солдату (парк)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B4" w:rsidRPr="009B2A5A" w:rsidRDefault="005832B4" w:rsidP="00DB4B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</w:t>
            </w:r>
            <w:r w:rsidR="00DB4B10">
              <w:rPr>
                <w:rFonts w:ascii="Times New Roman" w:hAnsi="Times New Roman"/>
                <w:color w:val="000000"/>
              </w:rPr>
              <w:t>Полотняный Завод, ул. Бумажная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4" w:rsidRPr="009B2A5A" w:rsidRDefault="00A0463A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ул.Горняк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9B2A5A">
              <w:rPr>
                <w:rFonts w:ascii="Times New Roman" w:hAnsi="Times New Roman"/>
                <w:color w:val="000000"/>
              </w:rPr>
              <w:t xml:space="preserve"> сквер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4" w:rsidRPr="009B2A5A" w:rsidRDefault="003F7C8A" w:rsidP="003F7C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Дорожка </w:t>
            </w:r>
            <w:r w:rsidR="00A0463A"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="00A0463A" w:rsidRPr="009B2A5A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Луначарского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9B2A5A">
              <w:rPr>
                <w:rFonts w:ascii="Times New Roman" w:hAnsi="Times New Roman"/>
                <w:color w:val="000000"/>
              </w:rPr>
              <w:t>.</w:t>
            </w:r>
            <w:r w:rsidR="000D7E83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="000D7E83">
              <w:rPr>
                <w:rFonts w:ascii="Times New Roman" w:hAnsi="Times New Roman"/>
                <w:color w:val="000000"/>
              </w:rPr>
              <w:t>олодежная</w:t>
            </w:r>
            <w:proofErr w:type="spellEnd"/>
            <w:r w:rsidR="000D7E83">
              <w:rPr>
                <w:rFonts w:ascii="Times New Roman" w:hAnsi="Times New Roman"/>
                <w:color w:val="000000"/>
              </w:rPr>
              <w:t>, сквер</w:t>
            </w:r>
          </w:p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832B4" w:rsidRPr="009B2A5A" w:rsidRDefault="005832B4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0D7E83" w:rsidP="00650E2F">
            <w:pPr>
              <w:tabs>
                <w:tab w:val="left" w:pos="1106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0D7E83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0D7E83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D7E83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0D7E83">
              <w:rPr>
                <w:rFonts w:ascii="Times New Roman" w:hAnsi="Times New Roman"/>
                <w:color w:val="000000"/>
              </w:rPr>
              <w:t>олодежная</w:t>
            </w:r>
            <w:proofErr w:type="spellEnd"/>
            <w:r w:rsidRPr="000D7E83">
              <w:rPr>
                <w:rFonts w:ascii="Times New Roman" w:hAnsi="Times New Roman"/>
                <w:color w:val="000000"/>
              </w:rPr>
              <w:t>, сквер</w:t>
            </w:r>
            <w:r>
              <w:rPr>
                <w:rFonts w:ascii="Times New Roman" w:hAnsi="Times New Roman"/>
                <w:color w:val="000000"/>
              </w:rPr>
              <w:t xml:space="preserve"> (2этап)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2B4" w:rsidRPr="009B2A5A" w:rsidRDefault="00A0463A" w:rsidP="00650E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ул.2-я </w:t>
            </w:r>
            <w:proofErr w:type="gramStart"/>
            <w:r w:rsidRPr="009B2A5A">
              <w:rPr>
                <w:rFonts w:ascii="Times New Roman" w:hAnsi="Times New Roman"/>
                <w:color w:val="000000"/>
              </w:rPr>
              <w:t>Калужская</w:t>
            </w:r>
            <w:proofErr w:type="gramEnd"/>
            <w:r w:rsidRPr="009B2A5A">
              <w:rPr>
                <w:rFonts w:ascii="Times New Roman" w:hAnsi="Times New Roman"/>
                <w:color w:val="000000"/>
              </w:rPr>
              <w:t>, сквер</w:t>
            </w:r>
          </w:p>
        </w:tc>
      </w:tr>
      <w:tr w:rsidR="00D27106" w:rsidRPr="009B2A5A" w:rsidTr="00D27106">
        <w:trPr>
          <w:trHeight w:val="124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9B2A5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B2A5A">
              <w:rPr>
                <w:rFonts w:ascii="Times New Roman" w:hAnsi="Times New Roman"/>
                <w:color w:val="000000"/>
              </w:rPr>
              <w:t xml:space="preserve">Полотняный Завод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9B2A5A">
              <w:rPr>
                <w:rFonts w:ascii="Times New Roman" w:hAnsi="Times New Roman"/>
                <w:color w:val="000000"/>
              </w:rPr>
              <w:t xml:space="preserve">Устройство тротуара по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ул.Бумажная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 xml:space="preserve"> от д.1 до дома №13 по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ул.Луначарского</w:t>
            </w:r>
            <w:proofErr w:type="spellEnd"/>
          </w:p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Ленина, дорожка к клубу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</w:t>
            </w:r>
            <w:r>
              <w:rPr>
                <w:rFonts w:ascii="Times New Roman" w:hAnsi="Times New Roman"/>
                <w:color w:val="000000"/>
              </w:rPr>
              <w:br/>
              <w:t xml:space="preserve"> ул. Школьная </w:t>
            </w:r>
            <w:r>
              <w:rPr>
                <w:rFonts w:ascii="Times New Roman" w:hAnsi="Times New Roman"/>
                <w:color w:val="000000"/>
              </w:rPr>
              <w:br/>
              <w:t>сквер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3A" w:rsidRPr="009B2A5A" w:rsidRDefault="00A0463A" w:rsidP="003F7C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proofErr w:type="spellStart"/>
            <w:r w:rsidRPr="009B2A5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9B2A5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9B2A5A">
              <w:rPr>
                <w:rFonts w:ascii="Times New Roman" w:hAnsi="Times New Roman"/>
                <w:color w:val="000000"/>
              </w:rPr>
              <w:t>алужская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>, благоустройство сквера «Свадеб»</w:t>
            </w:r>
          </w:p>
        </w:tc>
      </w:tr>
      <w:tr w:rsidR="00D27106" w:rsidRPr="009B2A5A" w:rsidTr="00D27106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27106" w:rsidRPr="009B2A5A" w:rsidTr="00D27106">
        <w:trPr>
          <w:trHeight w:val="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3A" w:rsidRPr="009B2A5A" w:rsidRDefault="00A0463A" w:rsidP="00A046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 xml:space="preserve">п. Полотняный Завод,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9B2A5A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9B2A5A">
              <w:rPr>
                <w:rFonts w:ascii="Times New Roman" w:hAnsi="Times New Roman"/>
                <w:color w:val="000000"/>
              </w:rPr>
              <w:t>уначарского</w:t>
            </w:r>
            <w:proofErr w:type="spellEnd"/>
            <w:r w:rsidRPr="009B2A5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от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63A" w:rsidRPr="009B2A5A" w:rsidRDefault="00A0463A" w:rsidP="00A046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B2A5A">
              <w:rPr>
                <w:rFonts w:ascii="Times New Roman" w:hAnsi="Times New Roman"/>
                <w:color w:val="000000"/>
              </w:rPr>
              <w:t>п. Полотняный Завод, ул. Калужская- 2-я Калужская, дорожка вдоль реки Суходрев</w:t>
            </w:r>
          </w:p>
        </w:tc>
      </w:tr>
    </w:tbl>
    <w:p w:rsidR="00644600" w:rsidRPr="009B2A5A" w:rsidRDefault="00644600" w:rsidP="000D7E8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44600" w:rsidRPr="009B2A5A" w:rsidSect="00D27106">
      <w:pgSz w:w="16838" w:h="11906" w:orient="landscape" w:code="9"/>
      <w:pgMar w:top="85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CE" w:rsidRDefault="009B5FCE">
      <w:pPr>
        <w:spacing w:after="0" w:line="240" w:lineRule="auto"/>
      </w:pPr>
      <w:r>
        <w:separator/>
      </w:r>
    </w:p>
  </w:endnote>
  <w:endnote w:type="continuationSeparator" w:id="0">
    <w:p w:rsidR="009B5FCE" w:rsidRDefault="009B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CE" w:rsidRDefault="009B5FCE">
      <w:pPr>
        <w:spacing w:after="0" w:line="240" w:lineRule="auto"/>
      </w:pPr>
      <w:r>
        <w:separator/>
      </w:r>
    </w:p>
  </w:footnote>
  <w:footnote w:type="continuationSeparator" w:id="0">
    <w:p w:rsidR="009B5FCE" w:rsidRDefault="009B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0E" w:rsidRPr="009B134E" w:rsidRDefault="00D60A0E" w:rsidP="001A5932">
    <w:pPr>
      <w:jc w:val="right"/>
      <w:rPr>
        <w:rFonts w:ascii="Times New Roman" w:hAnsi="Times New Roman"/>
        <w:szCs w:val="24"/>
      </w:rPr>
    </w:pPr>
    <w:r>
      <w:t xml:space="preserve">                                   </w:t>
    </w:r>
  </w:p>
  <w:p w:rsidR="00D60A0E" w:rsidRDefault="00D60A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74464"/>
    <w:multiLevelType w:val="hybridMultilevel"/>
    <w:tmpl w:val="CBBA1DE8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>
    <w:nsid w:val="0D8301CF"/>
    <w:multiLevelType w:val="hybridMultilevel"/>
    <w:tmpl w:val="D9E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1CE7"/>
    <w:multiLevelType w:val="hybridMultilevel"/>
    <w:tmpl w:val="EA4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72F7E"/>
    <w:multiLevelType w:val="hybridMultilevel"/>
    <w:tmpl w:val="9CC60024"/>
    <w:lvl w:ilvl="0" w:tplc="C262A06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623E2"/>
    <w:multiLevelType w:val="hybridMultilevel"/>
    <w:tmpl w:val="BF62B20C"/>
    <w:lvl w:ilvl="0" w:tplc="DCCE65F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C36103"/>
    <w:multiLevelType w:val="hybridMultilevel"/>
    <w:tmpl w:val="2AAC8904"/>
    <w:lvl w:ilvl="0" w:tplc="85FC78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20"/>
  </w:num>
  <w:num w:numId="13">
    <w:abstractNumId w:val="9"/>
  </w:num>
  <w:num w:numId="14">
    <w:abstractNumId w:val="22"/>
  </w:num>
  <w:num w:numId="15">
    <w:abstractNumId w:val="12"/>
  </w:num>
  <w:num w:numId="16">
    <w:abstractNumId w:val="15"/>
  </w:num>
  <w:num w:numId="17">
    <w:abstractNumId w:val="23"/>
  </w:num>
  <w:num w:numId="18">
    <w:abstractNumId w:val="16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17"/>
  </w:num>
  <w:num w:numId="24">
    <w:abstractNumId w:val="6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6"/>
    <w:rsid w:val="0003212D"/>
    <w:rsid w:val="000355C5"/>
    <w:rsid w:val="00070E86"/>
    <w:rsid w:val="00092371"/>
    <w:rsid w:val="000C524B"/>
    <w:rsid w:val="000D7E83"/>
    <w:rsid w:val="000E1D33"/>
    <w:rsid w:val="00141B40"/>
    <w:rsid w:val="00147601"/>
    <w:rsid w:val="001538A1"/>
    <w:rsid w:val="0017661B"/>
    <w:rsid w:val="001A1888"/>
    <w:rsid w:val="001A2971"/>
    <w:rsid w:val="001A5932"/>
    <w:rsid w:val="00221C0D"/>
    <w:rsid w:val="00234AE7"/>
    <w:rsid w:val="00245778"/>
    <w:rsid w:val="002519CF"/>
    <w:rsid w:val="00253E0D"/>
    <w:rsid w:val="0028005F"/>
    <w:rsid w:val="00281995"/>
    <w:rsid w:val="00284400"/>
    <w:rsid w:val="003206B3"/>
    <w:rsid w:val="00334EFB"/>
    <w:rsid w:val="003637CC"/>
    <w:rsid w:val="00370FFE"/>
    <w:rsid w:val="003726C2"/>
    <w:rsid w:val="0039628B"/>
    <w:rsid w:val="003F15AF"/>
    <w:rsid w:val="003F7C8A"/>
    <w:rsid w:val="00422E1C"/>
    <w:rsid w:val="004309AB"/>
    <w:rsid w:val="00460021"/>
    <w:rsid w:val="00465F97"/>
    <w:rsid w:val="00474FA4"/>
    <w:rsid w:val="00475F04"/>
    <w:rsid w:val="00483A3B"/>
    <w:rsid w:val="004F7EB5"/>
    <w:rsid w:val="005131F7"/>
    <w:rsid w:val="0053054C"/>
    <w:rsid w:val="005832B4"/>
    <w:rsid w:val="00594BC1"/>
    <w:rsid w:val="00595A4E"/>
    <w:rsid w:val="005C4DEF"/>
    <w:rsid w:val="005C64E3"/>
    <w:rsid w:val="005E34CD"/>
    <w:rsid w:val="005E4A90"/>
    <w:rsid w:val="005F0A1C"/>
    <w:rsid w:val="005F324E"/>
    <w:rsid w:val="00617CDD"/>
    <w:rsid w:val="006253FD"/>
    <w:rsid w:val="00644600"/>
    <w:rsid w:val="00650E2F"/>
    <w:rsid w:val="00674621"/>
    <w:rsid w:val="006B1E2B"/>
    <w:rsid w:val="006B252C"/>
    <w:rsid w:val="006B4855"/>
    <w:rsid w:val="006C3E97"/>
    <w:rsid w:val="006D3488"/>
    <w:rsid w:val="006E30E3"/>
    <w:rsid w:val="006F7047"/>
    <w:rsid w:val="00705BB9"/>
    <w:rsid w:val="007936E8"/>
    <w:rsid w:val="00794203"/>
    <w:rsid w:val="007A616D"/>
    <w:rsid w:val="007B281A"/>
    <w:rsid w:val="007B5238"/>
    <w:rsid w:val="007B58DA"/>
    <w:rsid w:val="007F5A05"/>
    <w:rsid w:val="00811D9A"/>
    <w:rsid w:val="00821D60"/>
    <w:rsid w:val="008230C8"/>
    <w:rsid w:val="0085114A"/>
    <w:rsid w:val="008748C5"/>
    <w:rsid w:val="00892260"/>
    <w:rsid w:val="008A5194"/>
    <w:rsid w:val="008B40B4"/>
    <w:rsid w:val="008D0E79"/>
    <w:rsid w:val="008F0F4A"/>
    <w:rsid w:val="008F47AC"/>
    <w:rsid w:val="00901AE7"/>
    <w:rsid w:val="00902F22"/>
    <w:rsid w:val="00960DC8"/>
    <w:rsid w:val="00967A31"/>
    <w:rsid w:val="009B161E"/>
    <w:rsid w:val="009B2A5A"/>
    <w:rsid w:val="009B5FCE"/>
    <w:rsid w:val="009C0575"/>
    <w:rsid w:val="009C7C5C"/>
    <w:rsid w:val="009D3E61"/>
    <w:rsid w:val="00A0463A"/>
    <w:rsid w:val="00A458AB"/>
    <w:rsid w:val="00A63DAA"/>
    <w:rsid w:val="00A73AC0"/>
    <w:rsid w:val="00A757EE"/>
    <w:rsid w:val="00A80DC6"/>
    <w:rsid w:val="00A96593"/>
    <w:rsid w:val="00AB0C45"/>
    <w:rsid w:val="00AC1AF1"/>
    <w:rsid w:val="00AC7D87"/>
    <w:rsid w:val="00AD1E01"/>
    <w:rsid w:val="00B03E91"/>
    <w:rsid w:val="00B05EE2"/>
    <w:rsid w:val="00B13A06"/>
    <w:rsid w:val="00B31BF0"/>
    <w:rsid w:val="00B62B2A"/>
    <w:rsid w:val="00B95798"/>
    <w:rsid w:val="00BF18DB"/>
    <w:rsid w:val="00C1076D"/>
    <w:rsid w:val="00C253A6"/>
    <w:rsid w:val="00C369D9"/>
    <w:rsid w:val="00C5144A"/>
    <w:rsid w:val="00C815CC"/>
    <w:rsid w:val="00C84E7E"/>
    <w:rsid w:val="00CD3459"/>
    <w:rsid w:val="00CD5693"/>
    <w:rsid w:val="00CE2DCB"/>
    <w:rsid w:val="00CE4557"/>
    <w:rsid w:val="00D01612"/>
    <w:rsid w:val="00D21B1A"/>
    <w:rsid w:val="00D27106"/>
    <w:rsid w:val="00D436AA"/>
    <w:rsid w:val="00D46E80"/>
    <w:rsid w:val="00D60A0E"/>
    <w:rsid w:val="00DA276E"/>
    <w:rsid w:val="00DB4B10"/>
    <w:rsid w:val="00DC761A"/>
    <w:rsid w:val="00DF3960"/>
    <w:rsid w:val="00EB019C"/>
    <w:rsid w:val="00EC37D0"/>
    <w:rsid w:val="00EE3D9D"/>
    <w:rsid w:val="00EE63B6"/>
    <w:rsid w:val="00EF75F4"/>
    <w:rsid w:val="00F144FA"/>
    <w:rsid w:val="00F1455F"/>
    <w:rsid w:val="00F242F3"/>
    <w:rsid w:val="00F322BB"/>
    <w:rsid w:val="00F45339"/>
    <w:rsid w:val="00F47F56"/>
    <w:rsid w:val="00F540BD"/>
    <w:rsid w:val="00F56EE5"/>
    <w:rsid w:val="00F9598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B31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2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61B"/>
    <w:pPr>
      <w:ind w:left="720"/>
      <w:contextualSpacing/>
    </w:pPr>
  </w:style>
  <w:style w:type="paragraph" w:customStyle="1" w:styleId="ConsPlusCell">
    <w:name w:val="ConsPlusCell"/>
    <w:rsid w:val="005E3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5E3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E3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E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E34CD"/>
  </w:style>
  <w:style w:type="character" w:customStyle="1" w:styleId="ConsPlusNormal0">
    <w:name w:val="ConsPlusNormal Знак"/>
    <w:link w:val="ConsPlusNormal"/>
    <w:locked/>
    <w:rsid w:val="005E34CD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E34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5E34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E34CD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5E34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E34CD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B31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2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61B"/>
    <w:pPr>
      <w:ind w:left="720"/>
      <w:contextualSpacing/>
    </w:pPr>
  </w:style>
  <w:style w:type="paragraph" w:customStyle="1" w:styleId="ConsPlusCell">
    <w:name w:val="ConsPlusCell"/>
    <w:rsid w:val="005E3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5E3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E3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E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E34CD"/>
  </w:style>
  <w:style w:type="character" w:customStyle="1" w:styleId="ConsPlusNormal0">
    <w:name w:val="ConsPlusNormal Знак"/>
    <w:link w:val="ConsPlusNormal"/>
    <w:locked/>
    <w:rsid w:val="005E34CD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E34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5E34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E34CD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5E34C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E34CD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2A57218D9980F71D704D3D6541A1020A9307B1779B344719D8135E5D0F3E8391BB8CEFE5BEC8AC420A6A16A7D24F7DC29E70AE54oAa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D95562571A52FEB439067F04A160F893F6201E74B8449DA5AE54881B7207C36DB504F734C1DAD9F19A2D34C32C9C6BAE4EE0F04770SA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D95562571A52FEB439067F04A160F893F6201E74B8449DA5AE54881B7207C36DB504F734C7D0D9F19A2D34C32C9C6BAE4EE0F04770SAY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2E95910EF8F2D454B39A470CC5DD5A9AC3B762EEA08183125383458D76DB94B28ADEBDA5DA82A63B3F8D2945FFE3CECF57C1348E11FCD56HBW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A348-742A-476B-9E38-56B426B5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2022-06-21T11:24:00Z</cp:lastPrinted>
  <dcterms:created xsi:type="dcterms:W3CDTF">2022-06-21T11:24:00Z</dcterms:created>
  <dcterms:modified xsi:type="dcterms:W3CDTF">2022-06-21T11:36:00Z</dcterms:modified>
</cp:coreProperties>
</file>