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89" w:rsidRPr="00E46273" w:rsidRDefault="00000389" w:rsidP="00AE5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73">
        <w:rPr>
          <w:rFonts w:ascii="Times New Roman" w:hAnsi="Times New Roman" w:cs="Times New Roman"/>
          <w:b/>
          <w:sz w:val="24"/>
          <w:szCs w:val="24"/>
        </w:rPr>
        <w:t xml:space="preserve">ОТЧЕТ ГЛАВЫ </w:t>
      </w:r>
      <w:r w:rsidR="003142CD" w:rsidRPr="00E46273">
        <w:rPr>
          <w:rFonts w:ascii="Times New Roman" w:hAnsi="Times New Roman" w:cs="Times New Roman"/>
          <w:b/>
          <w:sz w:val="24"/>
          <w:szCs w:val="24"/>
        </w:rPr>
        <w:t>ПОСЕЛКОВОЙ УПРАВЫ</w:t>
      </w:r>
      <w:r w:rsidRPr="00E4627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“ПОСЕЛОК </w:t>
      </w:r>
      <w:r w:rsidR="003142CD" w:rsidRPr="00E46273">
        <w:rPr>
          <w:rFonts w:ascii="Times New Roman" w:hAnsi="Times New Roman" w:cs="Times New Roman"/>
          <w:b/>
          <w:sz w:val="24"/>
          <w:szCs w:val="24"/>
        </w:rPr>
        <w:t>ТОВАРКОВО</w:t>
      </w:r>
      <w:r w:rsidRPr="00E46273">
        <w:rPr>
          <w:rFonts w:ascii="Times New Roman" w:hAnsi="Times New Roman" w:cs="Times New Roman"/>
          <w:b/>
          <w:sz w:val="24"/>
          <w:szCs w:val="24"/>
        </w:rPr>
        <w:t>”</w:t>
      </w:r>
    </w:p>
    <w:p w:rsidR="00000389" w:rsidRPr="001F4A7C" w:rsidRDefault="003142CD" w:rsidP="006E0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7C">
        <w:rPr>
          <w:rFonts w:ascii="Times New Roman" w:hAnsi="Times New Roman" w:cs="Times New Roman"/>
          <w:sz w:val="24"/>
          <w:szCs w:val="24"/>
        </w:rPr>
        <w:t>Добрый день уважаемые</w:t>
      </w:r>
      <w:r w:rsidR="00000389" w:rsidRPr="001F4A7C">
        <w:rPr>
          <w:rFonts w:ascii="Times New Roman" w:hAnsi="Times New Roman" w:cs="Times New Roman"/>
          <w:sz w:val="24"/>
          <w:szCs w:val="24"/>
        </w:rPr>
        <w:t xml:space="preserve"> депутаты</w:t>
      </w:r>
      <w:r w:rsidR="00000389" w:rsidRPr="001F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389" w:rsidRPr="001F4A7C">
        <w:rPr>
          <w:rFonts w:ascii="Times New Roman" w:hAnsi="Times New Roman" w:cs="Times New Roman"/>
          <w:sz w:val="24"/>
          <w:szCs w:val="24"/>
        </w:rPr>
        <w:t>и жители поселка</w:t>
      </w:r>
      <w:r w:rsidRPr="001F4A7C">
        <w:rPr>
          <w:rFonts w:ascii="Times New Roman" w:hAnsi="Times New Roman" w:cs="Times New Roman"/>
          <w:sz w:val="24"/>
          <w:szCs w:val="24"/>
        </w:rPr>
        <w:t>.</w:t>
      </w:r>
      <w:r w:rsidR="00000389" w:rsidRPr="001F4A7C">
        <w:rPr>
          <w:rFonts w:ascii="Times New Roman" w:hAnsi="Times New Roman" w:cs="Times New Roman"/>
          <w:sz w:val="24"/>
          <w:szCs w:val="24"/>
        </w:rPr>
        <w:t xml:space="preserve"> </w:t>
      </w:r>
      <w:r w:rsidRPr="001F4A7C">
        <w:rPr>
          <w:rFonts w:ascii="Times New Roman" w:hAnsi="Times New Roman" w:cs="Times New Roman"/>
          <w:sz w:val="24"/>
          <w:szCs w:val="24"/>
        </w:rPr>
        <w:t>С</w:t>
      </w:r>
      <w:r w:rsidR="00000389" w:rsidRPr="001F4A7C">
        <w:rPr>
          <w:rFonts w:ascii="Times New Roman" w:hAnsi="Times New Roman" w:cs="Times New Roman"/>
          <w:sz w:val="24"/>
          <w:szCs w:val="24"/>
        </w:rPr>
        <w:t>егодня</w:t>
      </w:r>
      <w:r w:rsidRPr="001F4A7C">
        <w:rPr>
          <w:rFonts w:ascii="Times New Roman" w:hAnsi="Times New Roman" w:cs="Times New Roman"/>
          <w:sz w:val="24"/>
          <w:szCs w:val="24"/>
        </w:rPr>
        <w:t>, 04 февраля 2021г.,</w:t>
      </w:r>
      <w:r w:rsidR="00000389" w:rsidRPr="001F4A7C">
        <w:rPr>
          <w:rFonts w:ascii="Times New Roman" w:hAnsi="Times New Roman" w:cs="Times New Roman"/>
          <w:sz w:val="24"/>
          <w:szCs w:val="24"/>
        </w:rPr>
        <w:t xml:space="preserve"> </w:t>
      </w:r>
      <w:r w:rsidRPr="001F4A7C">
        <w:rPr>
          <w:rFonts w:ascii="Times New Roman" w:hAnsi="Times New Roman" w:cs="Times New Roman"/>
          <w:sz w:val="24"/>
          <w:szCs w:val="24"/>
        </w:rPr>
        <w:t>п</w:t>
      </w:r>
      <w:r w:rsidR="00110F5F" w:rsidRPr="001F4A7C">
        <w:rPr>
          <w:rFonts w:ascii="Times New Roman" w:hAnsi="Times New Roman" w:cs="Times New Roman"/>
          <w:sz w:val="24"/>
          <w:szCs w:val="24"/>
        </w:rPr>
        <w:t>одв</w:t>
      </w:r>
      <w:r w:rsidRPr="001F4A7C">
        <w:rPr>
          <w:rFonts w:ascii="Times New Roman" w:hAnsi="Times New Roman" w:cs="Times New Roman"/>
          <w:sz w:val="24"/>
          <w:szCs w:val="24"/>
        </w:rPr>
        <w:t>одя</w:t>
      </w:r>
      <w:r w:rsidR="00110F5F" w:rsidRPr="001F4A7C">
        <w:rPr>
          <w:rFonts w:ascii="Times New Roman" w:hAnsi="Times New Roman" w:cs="Times New Roman"/>
          <w:sz w:val="24"/>
          <w:szCs w:val="24"/>
        </w:rPr>
        <w:t xml:space="preserve"> итоги прошедшего 2020</w:t>
      </w:r>
      <w:r w:rsidR="00000389" w:rsidRPr="001F4A7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F4A7C">
        <w:rPr>
          <w:rFonts w:ascii="Times New Roman" w:hAnsi="Times New Roman" w:cs="Times New Roman"/>
          <w:sz w:val="24"/>
          <w:szCs w:val="24"/>
        </w:rPr>
        <w:t>,</w:t>
      </w:r>
      <w:r w:rsidR="00000389" w:rsidRPr="001F4A7C">
        <w:rPr>
          <w:rFonts w:ascii="Times New Roman" w:hAnsi="Times New Roman" w:cs="Times New Roman"/>
          <w:sz w:val="24"/>
          <w:szCs w:val="24"/>
        </w:rPr>
        <w:t xml:space="preserve"> </w:t>
      </w:r>
      <w:r w:rsidRPr="001F4A7C">
        <w:rPr>
          <w:rFonts w:ascii="Times New Roman" w:hAnsi="Times New Roman" w:cs="Times New Roman"/>
          <w:sz w:val="24"/>
          <w:szCs w:val="24"/>
        </w:rPr>
        <w:t xml:space="preserve">нам предстоит </w:t>
      </w:r>
      <w:r w:rsidR="00000389" w:rsidRPr="001F4A7C">
        <w:rPr>
          <w:rFonts w:ascii="Times New Roman" w:hAnsi="Times New Roman" w:cs="Times New Roman"/>
          <w:sz w:val="24"/>
          <w:szCs w:val="24"/>
        </w:rPr>
        <w:t xml:space="preserve">оценить работу, которая была проделана для улучшения жизни в нашем </w:t>
      </w:r>
      <w:r w:rsidRPr="001F4A7C">
        <w:rPr>
          <w:rFonts w:ascii="Times New Roman" w:hAnsi="Times New Roman" w:cs="Times New Roman"/>
          <w:sz w:val="24"/>
          <w:szCs w:val="24"/>
        </w:rPr>
        <w:t>поселении</w:t>
      </w:r>
      <w:r w:rsidR="00000389" w:rsidRPr="001F4A7C">
        <w:rPr>
          <w:rFonts w:ascii="Times New Roman" w:hAnsi="Times New Roman" w:cs="Times New Roman"/>
          <w:sz w:val="24"/>
          <w:szCs w:val="24"/>
        </w:rPr>
        <w:t>, выявить существующие проблемы</w:t>
      </w:r>
      <w:r w:rsidRPr="001F4A7C">
        <w:rPr>
          <w:rFonts w:ascii="Times New Roman" w:hAnsi="Times New Roman" w:cs="Times New Roman"/>
          <w:sz w:val="24"/>
          <w:szCs w:val="24"/>
        </w:rPr>
        <w:t>,</w:t>
      </w:r>
      <w:r w:rsidR="00000389" w:rsidRPr="001F4A7C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1F4A7C">
        <w:rPr>
          <w:rFonts w:ascii="Times New Roman" w:hAnsi="Times New Roman" w:cs="Times New Roman"/>
          <w:sz w:val="24"/>
          <w:szCs w:val="24"/>
        </w:rPr>
        <w:t xml:space="preserve">поставить задачи на </w:t>
      </w:r>
      <w:proofErr w:type="gramStart"/>
      <w:r w:rsidR="006E0D60" w:rsidRPr="001F4A7C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1F4A7C">
        <w:rPr>
          <w:rFonts w:ascii="Times New Roman" w:hAnsi="Times New Roman" w:cs="Times New Roman"/>
          <w:sz w:val="24"/>
          <w:szCs w:val="24"/>
        </w:rPr>
        <w:t xml:space="preserve"> 2021год</w:t>
      </w:r>
      <w:r w:rsidR="00000389" w:rsidRPr="001F4A7C">
        <w:rPr>
          <w:rFonts w:ascii="Times New Roman" w:hAnsi="Times New Roman" w:cs="Times New Roman"/>
          <w:sz w:val="24"/>
          <w:szCs w:val="24"/>
        </w:rPr>
        <w:t>.</w:t>
      </w:r>
    </w:p>
    <w:p w:rsidR="006E0D60" w:rsidRPr="001F4A7C" w:rsidRDefault="006E0D60" w:rsidP="006E0D60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</w:rPr>
      </w:pPr>
    </w:p>
    <w:p w:rsidR="00000389" w:rsidRPr="001F4A7C" w:rsidRDefault="00000389" w:rsidP="006E0D60">
      <w:pPr>
        <w:pStyle w:val="a4"/>
        <w:spacing w:before="0" w:beforeAutospacing="0" w:after="0" w:afterAutospacing="0" w:line="360" w:lineRule="auto"/>
        <w:ind w:firstLine="709"/>
        <w:jc w:val="center"/>
      </w:pPr>
      <w:r w:rsidRPr="001F4A7C">
        <w:rPr>
          <w:rStyle w:val="a5"/>
        </w:rPr>
        <w:t>Общая характеристика</w:t>
      </w:r>
    </w:p>
    <w:p w:rsidR="006E0D60" w:rsidRPr="001F4A7C" w:rsidRDefault="00000389" w:rsidP="00E46273">
      <w:pPr>
        <w:pStyle w:val="a4"/>
        <w:spacing w:before="240" w:beforeAutospacing="0" w:after="0" w:afterAutospacing="0" w:line="360" w:lineRule="auto"/>
        <w:ind w:firstLine="709"/>
        <w:jc w:val="both"/>
      </w:pPr>
      <w:r w:rsidRPr="001F4A7C">
        <w:t xml:space="preserve">Площадь муниципального образования </w:t>
      </w:r>
      <w:r w:rsidR="00993EF2" w:rsidRPr="001F4A7C">
        <w:t>1254 га</w:t>
      </w:r>
      <w:r w:rsidRPr="001F4A7C">
        <w:t>. Численность населения горо</w:t>
      </w:r>
      <w:r w:rsidR="0068368E" w:rsidRPr="001F4A7C">
        <w:t xml:space="preserve">дского поселения составляет </w:t>
      </w:r>
      <w:r w:rsidR="006D706C" w:rsidRPr="001F4A7C">
        <w:t>13986</w:t>
      </w:r>
      <w:r w:rsidRPr="001F4A7C">
        <w:t xml:space="preserve"> человек. Так</w:t>
      </w:r>
      <w:r w:rsidR="0068368E" w:rsidRPr="001F4A7C">
        <w:t xml:space="preserve"> же за текущий период прибыло </w:t>
      </w:r>
      <w:r w:rsidR="006D706C" w:rsidRPr="001F4A7C">
        <w:t>558</w:t>
      </w:r>
      <w:r w:rsidRPr="001F4A7C">
        <w:t xml:space="preserve">, выбыло </w:t>
      </w:r>
      <w:r w:rsidR="00FF5B59">
        <w:t>237</w:t>
      </w:r>
      <w:r w:rsidRPr="001F4A7C">
        <w:t xml:space="preserve"> человек</w:t>
      </w:r>
      <w:r w:rsidR="006E0D60" w:rsidRPr="001F4A7C">
        <w:t>. В</w:t>
      </w:r>
      <w:r w:rsidRPr="001F4A7C">
        <w:t xml:space="preserve"> результате нас</w:t>
      </w:r>
      <w:r w:rsidR="0068368E" w:rsidRPr="001F4A7C">
        <w:t xml:space="preserve">еление </w:t>
      </w:r>
      <w:r w:rsidR="006E0D60" w:rsidRPr="001F4A7C">
        <w:t>поселения</w:t>
      </w:r>
      <w:r w:rsidR="0068368E" w:rsidRPr="001F4A7C">
        <w:t xml:space="preserve"> увеличилось на </w:t>
      </w:r>
      <w:r w:rsidR="00993EF2" w:rsidRPr="001F4A7C">
        <w:t>421</w:t>
      </w:r>
      <w:r w:rsidRPr="001F4A7C">
        <w:t xml:space="preserve"> человек</w:t>
      </w:r>
      <w:r w:rsidR="00993EF2" w:rsidRPr="001F4A7C">
        <w:t>.</w:t>
      </w:r>
    </w:p>
    <w:p w:rsidR="00000389" w:rsidRPr="001F4A7C" w:rsidRDefault="00000389" w:rsidP="00E46273">
      <w:pPr>
        <w:pStyle w:val="a4"/>
        <w:spacing w:before="240" w:beforeAutospacing="0" w:after="0" w:afterAutospacing="0" w:line="360" w:lineRule="auto"/>
        <w:ind w:firstLine="709"/>
        <w:jc w:val="both"/>
      </w:pPr>
      <w:r w:rsidRPr="001F4A7C">
        <w:t xml:space="preserve">На территории </w:t>
      </w:r>
      <w:r w:rsidR="006D706C" w:rsidRPr="001F4A7C">
        <w:t xml:space="preserve">МО ГП </w:t>
      </w:r>
      <w:r w:rsidRPr="001F4A7C">
        <w:t>“Посел</w:t>
      </w:r>
      <w:r w:rsidR="006D706C" w:rsidRPr="001F4A7C">
        <w:t>ок</w:t>
      </w:r>
      <w:r w:rsidRPr="001F4A7C">
        <w:t xml:space="preserve"> </w:t>
      </w:r>
      <w:r w:rsidR="006D706C" w:rsidRPr="001F4A7C">
        <w:t>Товарково</w:t>
      </w:r>
      <w:r w:rsidRPr="001F4A7C">
        <w:t xml:space="preserve">” осуществляет свою деятельность </w:t>
      </w:r>
      <w:r w:rsidR="006D706C" w:rsidRPr="001F4A7C">
        <w:t>96</w:t>
      </w:r>
      <w:r w:rsidRPr="001F4A7C">
        <w:t xml:space="preserve"> предприятий всех форм собственности.</w:t>
      </w:r>
    </w:p>
    <w:p w:rsidR="00000389" w:rsidRPr="001F4A7C" w:rsidRDefault="00000389" w:rsidP="00E46273">
      <w:pPr>
        <w:pStyle w:val="a4"/>
        <w:spacing w:before="240" w:beforeAutospacing="0" w:after="0" w:afterAutospacing="0"/>
        <w:jc w:val="center"/>
      </w:pPr>
      <w:r w:rsidRPr="001F4A7C">
        <w:rPr>
          <w:rStyle w:val="a5"/>
        </w:rPr>
        <w:t>Формирование и исполнение бюджета</w:t>
      </w:r>
    </w:p>
    <w:p w:rsidR="000824AF" w:rsidRPr="000824AF" w:rsidRDefault="000824AF" w:rsidP="000824AF">
      <w:pPr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24AF">
        <w:rPr>
          <w:rFonts w:ascii="Times New Roman" w:hAnsi="Times New Roman"/>
          <w:sz w:val="24"/>
          <w:szCs w:val="24"/>
        </w:rPr>
        <w:t>Одним из главных показателей эффективности работы муниципального образования является обеспечение бюджетного процесса, повышение результативности бюджетных расходов и рост собственных доходов, осуществление бесперебойного финансирования всех бюджетных назначений и исполнение взятых на себя обязательств.</w:t>
      </w:r>
    </w:p>
    <w:p w:rsidR="000824AF" w:rsidRPr="000824AF" w:rsidRDefault="000824AF" w:rsidP="000824AF">
      <w:pPr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824AF">
        <w:rPr>
          <w:rFonts w:ascii="Times New Roman" w:hAnsi="Times New Roman"/>
          <w:sz w:val="24"/>
          <w:szCs w:val="24"/>
        </w:rPr>
        <w:t>Бюджет городского поселения на 2020 год  по доходам запланирован в размере  69 млн.  882 тыс. (в том числе собственные доходы 32 млн. 505 тыс. и безвозмездные</w:t>
      </w:r>
      <w:proofErr w:type="gramEnd"/>
      <w:r w:rsidRPr="000824AF">
        <w:rPr>
          <w:rFonts w:ascii="Times New Roman" w:hAnsi="Times New Roman"/>
          <w:sz w:val="24"/>
          <w:szCs w:val="24"/>
        </w:rPr>
        <w:t xml:space="preserve"> поступления 37 млн. 377 тыс.) Исполнение бюджета по доходам составило 81 млн. 342 тыс.  (в том числе собственные доходы 35 млн. 968 тыс. и безвозмездные поступления 45  млн. 374 тыс.). </w:t>
      </w:r>
    </w:p>
    <w:p w:rsidR="000824AF" w:rsidRPr="000824AF" w:rsidRDefault="000824AF" w:rsidP="000824AF">
      <w:pPr>
        <w:pStyle w:val="a4"/>
        <w:spacing w:before="240" w:beforeAutospacing="0" w:line="360" w:lineRule="auto"/>
        <w:ind w:firstLine="709"/>
        <w:jc w:val="both"/>
      </w:pPr>
      <w:r w:rsidRPr="000824AF">
        <w:t>Исполнение бюджета по расходам составило – 76 млн. 502 тыс. рублей.</w:t>
      </w:r>
    </w:p>
    <w:p w:rsidR="000824AF" w:rsidRPr="000824AF" w:rsidRDefault="000824AF" w:rsidP="000824AF">
      <w:pPr>
        <w:pStyle w:val="a4"/>
        <w:spacing w:before="240" w:beforeAutospacing="0" w:line="360" w:lineRule="auto"/>
        <w:ind w:firstLine="709"/>
        <w:jc w:val="both"/>
      </w:pPr>
      <w:r w:rsidRPr="000824AF">
        <w:t xml:space="preserve">В 2020 году Поселковая Управа поселка приняла участие в  таких программах как: «Энергосбережение и повышение энергоэффективности -17,4 млн. рублей. Формирование комфортной городской среды – 8,7 млн. рублей. Капитальный ремонт автомобильной дороги </w:t>
      </w:r>
      <w:proofErr w:type="spellStart"/>
      <w:r w:rsidRPr="000824AF">
        <w:t>Товарково-Рудня</w:t>
      </w:r>
      <w:proofErr w:type="spellEnd"/>
      <w:r w:rsidRPr="000824AF">
        <w:t xml:space="preserve"> - 11 млн. рублей. </w:t>
      </w:r>
    </w:p>
    <w:p w:rsidR="000824AF" w:rsidRDefault="000824AF" w:rsidP="000824AF">
      <w:pPr>
        <w:pStyle w:val="a4"/>
        <w:spacing w:before="240" w:beforeAutospacing="0" w:after="0" w:afterAutospacing="0" w:line="360" w:lineRule="auto"/>
        <w:ind w:firstLine="709"/>
        <w:contextualSpacing/>
        <w:jc w:val="both"/>
      </w:pPr>
      <w:r w:rsidRPr="000824AF">
        <w:t>Также были реализованы  муниципальные программы:</w:t>
      </w:r>
    </w:p>
    <w:p w:rsidR="000824AF" w:rsidRDefault="000824AF" w:rsidP="000824AF">
      <w:pPr>
        <w:pStyle w:val="a4"/>
        <w:spacing w:before="240" w:beforeAutospacing="0" w:after="0" w:afterAutospacing="0" w:line="360" w:lineRule="auto"/>
        <w:ind w:firstLine="709"/>
        <w:contextualSpacing/>
        <w:jc w:val="both"/>
      </w:pPr>
      <w:r>
        <w:t>- «</w:t>
      </w:r>
      <w:r w:rsidRPr="000824AF">
        <w:t xml:space="preserve">Развитие муниципального управления в городском поселении </w:t>
      </w:r>
      <w:r>
        <w:t>«Поселок Товарково»</w:t>
      </w:r>
      <w:r w:rsidRPr="000824AF">
        <w:t xml:space="preserve">  - 15,4 млн. рублей;</w:t>
      </w:r>
    </w:p>
    <w:p w:rsidR="000824AF" w:rsidRDefault="000824AF" w:rsidP="000824AF">
      <w:pPr>
        <w:pStyle w:val="a4"/>
        <w:spacing w:before="240" w:beforeAutospacing="0" w:after="0" w:afterAutospacing="0" w:line="360" w:lineRule="auto"/>
        <w:ind w:firstLine="709"/>
        <w:contextualSpacing/>
        <w:jc w:val="both"/>
      </w:pPr>
      <w:r>
        <w:lastRenderedPageBreak/>
        <w:t>- «</w:t>
      </w:r>
      <w:r w:rsidRPr="000824AF">
        <w:t xml:space="preserve">Развитие информационного пространства муниципального образования </w:t>
      </w:r>
      <w:r>
        <w:t>«</w:t>
      </w:r>
      <w:r w:rsidRPr="000824AF">
        <w:t>Городск</w:t>
      </w:r>
      <w:r>
        <w:t>ое поселение "Поселок Товарково»</w:t>
      </w:r>
      <w:r w:rsidRPr="000824AF">
        <w:t xml:space="preserve"> – 311 тыс. рублей;</w:t>
      </w:r>
    </w:p>
    <w:p w:rsidR="000824AF" w:rsidRPr="000824AF" w:rsidRDefault="000824AF" w:rsidP="000824AF">
      <w:pPr>
        <w:pStyle w:val="a4"/>
        <w:spacing w:before="240" w:beforeAutospacing="0" w:after="0" w:afterAutospacing="0" w:line="360" w:lineRule="auto"/>
        <w:ind w:firstLine="709"/>
        <w:contextualSpacing/>
        <w:jc w:val="both"/>
      </w:pPr>
      <w:r>
        <w:t>- «</w:t>
      </w:r>
      <w:r w:rsidRPr="000824AF">
        <w:t xml:space="preserve">Комплексного развития </w:t>
      </w:r>
      <w:proofErr w:type="gramStart"/>
      <w:r w:rsidRPr="000824AF">
        <w:t>транспортной</w:t>
      </w:r>
      <w:proofErr w:type="gramEnd"/>
      <w:r w:rsidRPr="000824AF">
        <w:t xml:space="preserve"> </w:t>
      </w:r>
      <w:proofErr w:type="spellStart"/>
      <w:r w:rsidRPr="000824AF">
        <w:t>инфраст</w:t>
      </w:r>
      <w:r>
        <w:t>уктуры</w:t>
      </w:r>
      <w:proofErr w:type="spellEnd"/>
      <w:r>
        <w:t xml:space="preserve"> МО ГП «Поселок Товарково»</w:t>
      </w:r>
      <w:r w:rsidRPr="000824AF">
        <w:t>- 3,2 млн. рублей;</w:t>
      </w:r>
    </w:p>
    <w:p w:rsidR="000824AF" w:rsidRDefault="000824AF" w:rsidP="000824AF">
      <w:pPr>
        <w:pStyle w:val="a4"/>
        <w:spacing w:before="240" w:beforeAutospacing="0" w:after="0" w:afterAutospacing="0" w:line="360" w:lineRule="auto"/>
        <w:contextualSpacing/>
        <w:jc w:val="both"/>
      </w:pPr>
      <w:r w:rsidRPr="000824AF">
        <w:t xml:space="preserve">     "Развитие жилищно-коммунального хозяйства городского поселения "Поселок Товарково" – 1,5 млн. рублей;</w:t>
      </w:r>
    </w:p>
    <w:p w:rsidR="000824AF" w:rsidRDefault="000824AF" w:rsidP="000824AF">
      <w:pPr>
        <w:pStyle w:val="a4"/>
        <w:spacing w:before="240" w:beforeAutospacing="0" w:after="0" w:afterAutospacing="0" w:line="360" w:lineRule="auto"/>
        <w:ind w:firstLine="709"/>
        <w:contextualSpacing/>
        <w:jc w:val="both"/>
      </w:pPr>
      <w:r>
        <w:t>- «</w:t>
      </w:r>
      <w:r w:rsidRPr="000824AF">
        <w:t>Управление и распоряжение зе</w:t>
      </w:r>
      <w:r>
        <w:t xml:space="preserve">мельно-имущественным комплексом» </w:t>
      </w:r>
      <w:r w:rsidRPr="000824AF">
        <w:t xml:space="preserve">- 695 тыс. рублей; </w:t>
      </w:r>
    </w:p>
    <w:p w:rsidR="000824AF" w:rsidRDefault="000824AF" w:rsidP="000824AF">
      <w:pPr>
        <w:pStyle w:val="a4"/>
        <w:spacing w:before="240" w:beforeAutospacing="0" w:after="0" w:afterAutospacing="0" w:line="360" w:lineRule="auto"/>
        <w:ind w:firstLine="709"/>
        <w:contextualSpacing/>
        <w:jc w:val="both"/>
      </w:pPr>
      <w:r>
        <w:t>- «</w:t>
      </w:r>
      <w:r w:rsidRPr="000824AF">
        <w:t>Куль</w:t>
      </w:r>
      <w:r>
        <w:t>тура муниципального образования «</w:t>
      </w:r>
      <w:r w:rsidRPr="000824AF">
        <w:t xml:space="preserve">Городское поселение </w:t>
      </w:r>
      <w:r>
        <w:t xml:space="preserve">«Поселок Товарково» </w:t>
      </w:r>
      <w:r w:rsidRPr="000824AF">
        <w:t>– 9,3 млн. рублей;</w:t>
      </w:r>
    </w:p>
    <w:p w:rsidR="000824AF" w:rsidRDefault="000824AF" w:rsidP="000824AF">
      <w:pPr>
        <w:pStyle w:val="a4"/>
        <w:spacing w:before="240" w:beforeAutospacing="0" w:after="0" w:afterAutospacing="0" w:line="360" w:lineRule="auto"/>
        <w:ind w:firstLine="709"/>
        <w:contextualSpacing/>
        <w:jc w:val="both"/>
      </w:pPr>
      <w:r>
        <w:t>- «</w:t>
      </w:r>
      <w:r w:rsidRPr="000824AF">
        <w:t xml:space="preserve">Благоустройство территории муниципального образования </w:t>
      </w:r>
      <w:r>
        <w:t>«</w:t>
      </w:r>
      <w:r w:rsidRPr="000824AF">
        <w:t xml:space="preserve">Городское поселение </w:t>
      </w:r>
      <w:r>
        <w:t>«</w:t>
      </w:r>
      <w:r w:rsidRPr="000824AF">
        <w:t>Поселок Товарко</w:t>
      </w:r>
      <w:r>
        <w:t>во»</w:t>
      </w:r>
      <w:r w:rsidRPr="000824AF">
        <w:t>- 8,3 млн. рублей;</w:t>
      </w:r>
    </w:p>
    <w:p w:rsidR="000824AF" w:rsidRDefault="000824AF" w:rsidP="000824AF">
      <w:pPr>
        <w:pStyle w:val="a4"/>
        <w:spacing w:before="240" w:beforeAutospacing="0" w:after="0" w:afterAutospacing="0" w:line="360" w:lineRule="auto"/>
        <w:ind w:firstLine="709"/>
        <w:contextualSpacing/>
        <w:jc w:val="both"/>
      </w:pPr>
      <w:r>
        <w:t>- «</w:t>
      </w:r>
      <w:r w:rsidRPr="000824AF">
        <w:t xml:space="preserve">Старшее поколение в городском поселении </w:t>
      </w:r>
      <w:r>
        <w:t>«</w:t>
      </w:r>
      <w:r w:rsidRPr="000824AF">
        <w:t>Поселок Товарково</w:t>
      </w:r>
      <w:r>
        <w:t>»</w:t>
      </w:r>
      <w:r w:rsidRPr="000824AF">
        <w:t>- 35 тыс</w:t>
      </w:r>
      <w:r>
        <w:t>. рублей;</w:t>
      </w:r>
    </w:p>
    <w:p w:rsidR="000824AF" w:rsidRPr="000824AF" w:rsidRDefault="000824AF" w:rsidP="000824AF">
      <w:pPr>
        <w:pStyle w:val="a4"/>
        <w:spacing w:before="240" w:beforeAutospacing="0" w:after="0" w:afterAutospacing="0" w:line="360" w:lineRule="auto"/>
        <w:ind w:firstLine="709"/>
        <w:contextualSpacing/>
        <w:jc w:val="both"/>
      </w:pPr>
      <w:r>
        <w:t xml:space="preserve">- </w:t>
      </w:r>
      <w:r w:rsidRPr="000824AF">
        <w:t>На военно-учетный стол израсходовано 658 тыс. рублей.</w:t>
      </w:r>
    </w:p>
    <w:p w:rsidR="000824AF" w:rsidRPr="000824AF" w:rsidRDefault="000824AF" w:rsidP="000824AF">
      <w:pPr>
        <w:pStyle w:val="a4"/>
        <w:spacing w:before="240" w:beforeAutospacing="0" w:line="360" w:lineRule="auto"/>
        <w:ind w:firstLine="709"/>
        <w:jc w:val="both"/>
      </w:pPr>
      <w:r w:rsidRPr="000824AF">
        <w:t>Рассматривая поступление налоговых и неналоговых доходов, следует отметить следующую динамику: в 2019 году собственные налоговые и неналоговые доходы составили 32 млн. рублей, в 2020 – 36 млн. руб., увеличение составило 11,1 %. Нашей задачей на 2021 год является удержание планки роста доходов и ее дальнейшее увеличение. Только в этом случае можно говорить о развитии поселка, строить планы по дальнейшему благоустройству и повышению качества жизни.</w:t>
      </w:r>
    </w:p>
    <w:p w:rsidR="0091351B" w:rsidRPr="001F4A7C" w:rsidRDefault="0091351B" w:rsidP="000824AF">
      <w:pPr>
        <w:spacing w:before="240"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Комиссия </w:t>
      </w:r>
      <w:r w:rsidRPr="001F4A7C">
        <w:rPr>
          <w:rFonts w:ascii="Times New Roman" w:hAnsi="Times New Roman" w:cs="Times New Roman"/>
          <w:b/>
          <w:color w:val="0D0D0D"/>
          <w:sz w:val="24"/>
          <w:szCs w:val="24"/>
        </w:rPr>
        <w:t>по укреплению финансовой дисциплины</w:t>
      </w:r>
    </w:p>
    <w:p w:rsidR="0091351B" w:rsidRPr="001F4A7C" w:rsidRDefault="0091351B" w:rsidP="0091351B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За 2020 год комиссия </w:t>
      </w:r>
      <w:r w:rsidRPr="001F4A7C">
        <w:rPr>
          <w:rFonts w:ascii="Times New Roman" w:hAnsi="Times New Roman" w:cs="Times New Roman"/>
          <w:color w:val="0D0D0D"/>
          <w:sz w:val="24"/>
          <w:szCs w:val="24"/>
        </w:rPr>
        <w:t>по укреплению финансовой дисциплины</w:t>
      </w:r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 провела 2 заседания. В рамках комиссии в досудебном порядке взыскано более 441 тыс. рублей. </w:t>
      </w:r>
    </w:p>
    <w:p w:rsidR="0091351B" w:rsidRPr="0091351B" w:rsidRDefault="0091351B" w:rsidP="0091351B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 Отработаны списки должников по арендной плате за землю. Общая сумма по направленным 38-ми претензиям (уведомлениям) составляет более 2 184 000 тыс. рублей.</w:t>
      </w:r>
    </w:p>
    <w:p w:rsidR="00000389" w:rsidRPr="001F4A7C" w:rsidRDefault="00000389" w:rsidP="00000389">
      <w:pPr>
        <w:pStyle w:val="a4"/>
        <w:jc w:val="center"/>
      </w:pPr>
      <w:r w:rsidRPr="001F4A7C">
        <w:rPr>
          <w:rStyle w:val="a5"/>
        </w:rPr>
        <w:t>Жилищно-коммунальное хозяйство</w:t>
      </w:r>
    </w:p>
    <w:p w:rsidR="00C219A0" w:rsidRPr="000824AF" w:rsidRDefault="00000389" w:rsidP="000824AF">
      <w:pPr>
        <w:pStyle w:val="a4"/>
        <w:spacing w:line="360" w:lineRule="auto"/>
        <w:ind w:firstLine="709"/>
        <w:jc w:val="both"/>
        <w:rPr>
          <w:rStyle w:val="a5"/>
          <w:b w:val="0"/>
          <w:bCs w:val="0"/>
        </w:rPr>
      </w:pPr>
      <w:r w:rsidRPr="001F4A7C">
        <w:t xml:space="preserve">Одной из важнейших сфер деятельности органов местного самоуправления является жилищно-коммунальное хозяйство – организация </w:t>
      </w:r>
      <w:proofErr w:type="spellStart"/>
      <w:r w:rsidRPr="001F4A7C">
        <w:t>электро</w:t>
      </w:r>
      <w:proofErr w:type="spellEnd"/>
      <w:r w:rsidRPr="001F4A7C">
        <w:t>-, тепл</w:t>
      </w:r>
      <w:proofErr w:type="gramStart"/>
      <w:r w:rsidRPr="001F4A7C">
        <w:t>о-</w:t>
      </w:r>
      <w:proofErr w:type="gramEnd"/>
      <w:r w:rsidRPr="001F4A7C">
        <w:t xml:space="preserve">, </w:t>
      </w:r>
      <w:proofErr w:type="spellStart"/>
      <w:r w:rsidRPr="001F4A7C">
        <w:t>газо</w:t>
      </w:r>
      <w:proofErr w:type="spellEnd"/>
      <w:r w:rsidRPr="001F4A7C">
        <w:t xml:space="preserve">-  водоснабжения и водоотведения населения, организация сбора и вывоза бытовых отходов и мусора; благоустройства и озеленения территорий; освещения улиц; организация </w:t>
      </w:r>
      <w:r w:rsidRPr="001F4A7C">
        <w:lastRenderedPageBreak/>
        <w:t xml:space="preserve">обслуживания жилого фонда </w:t>
      </w:r>
      <w:r w:rsidR="00993EF2" w:rsidRPr="001F4A7C">
        <w:t>поселения</w:t>
      </w:r>
      <w:r w:rsidRPr="001F4A7C">
        <w:t xml:space="preserve"> и предоставление жителям коммунальных услуг. </w:t>
      </w:r>
      <w:r w:rsidR="00993EF2" w:rsidRPr="001F4A7C">
        <w:t>Рассмотрим каждое из направлений отдельно</w:t>
      </w:r>
      <w:r w:rsidR="000824AF">
        <w:t>.</w:t>
      </w:r>
    </w:p>
    <w:p w:rsidR="00000389" w:rsidRPr="001F4A7C" w:rsidRDefault="00000389" w:rsidP="00000389">
      <w:pPr>
        <w:pStyle w:val="a4"/>
        <w:jc w:val="center"/>
      </w:pPr>
      <w:r w:rsidRPr="001F4A7C">
        <w:rPr>
          <w:rStyle w:val="a5"/>
        </w:rPr>
        <w:t>Жилье</w:t>
      </w:r>
    </w:p>
    <w:p w:rsidR="00000389" w:rsidRPr="001F4A7C" w:rsidRDefault="00000389" w:rsidP="006E0D60">
      <w:pPr>
        <w:pStyle w:val="a4"/>
        <w:spacing w:line="360" w:lineRule="auto"/>
        <w:ind w:firstLine="709"/>
        <w:jc w:val="both"/>
      </w:pPr>
      <w:r w:rsidRPr="001F4A7C">
        <w:t xml:space="preserve">Общая площадь жилого фонда </w:t>
      </w:r>
      <w:r w:rsidR="00993EF2" w:rsidRPr="001F4A7C">
        <w:t xml:space="preserve">МО ГП </w:t>
      </w:r>
      <w:r w:rsidRPr="001F4A7C">
        <w:t>“</w:t>
      </w:r>
      <w:r w:rsidR="00993EF2" w:rsidRPr="001F4A7C">
        <w:t>Поселок Товарково</w:t>
      </w:r>
      <w:r w:rsidRPr="001F4A7C">
        <w:t xml:space="preserve">” составляет </w:t>
      </w:r>
      <w:r w:rsidR="00581C02" w:rsidRPr="001F4A7C">
        <w:t>281,5</w:t>
      </w:r>
      <w:r w:rsidRPr="001F4A7C">
        <w:t xml:space="preserve"> тыс. кв.м</w:t>
      </w:r>
      <w:r w:rsidR="00581C02" w:rsidRPr="001F4A7C">
        <w:t>.</w:t>
      </w:r>
      <w:r w:rsidRPr="001F4A7C">
        <w:t xml:space="preserve">, из них муниципальная составляет </w:t>
      </w:r>
      <w:r w:rsidR="00581C02" w:rsidRPr="001F4A7C">
        <w:t>15,6</w:t>
      </w:r>
      <w:r w:rsidRPr="001F4A7C">
        <w:t xml:space="preserve"> тыс. кв. м количество многоквартирных домов – </w:t>
      </w:r>
      <w:r w:rsidR="00581C02" w:rsidRPr="001F4A7C">
        <w:t>167</w:t>
      </w:r>
      <w:r w:rsidRPr="001F4A7C">
        <w:t xml:space="preserve">. </w:t>
      </w:r>
    </w:p>
    <w:p w:rsidR="006E0D60" w:rsidRPr="001F4A7C" w:rsidRDefault="006E0D60" w:rsidP="006E0D6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Преимущественно управление жилищным фондом поселка осуществляет общество с ограниченной ответственностью   «Многоотраслевое предприятие коммунального хозяйства п. Товарково», которое действует как самостоятельное юридическое лицо. В управлении общества находится </w:t>
      </w:r>
      <w:r w:rsidRPr="001F4A7C">
        <w:rPr>
          <w:rFonts w:ascii="Times New Roman" w:hAnsi="Times New Roman" w:cs="Times New Roman"/>
          <w:color w:val="FF0000"/>
          <w:sz w:val="24"/>
          <w:szCs w:val="24"/>
        </w:rPr>
        <w:t>117</w:t>
      </w:r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многоквартирных домов. Также на территории п.Товарково созданы товарищества собственников жилья, в управлении которых находятся 5 многоквартирных домов.</w:t>
      </w:r>
    </w:p>
    <w:p w:rsidR="006E0D60" w:rsidRPr="001F4A7C" w:rsidRDefault="006E0D60" w:rsidP="006E0D60">
      <w:pPr>
        <w:pStyle w:val="a4"/>
        <w:spacing w:line="360" w:lineRule="auto"/>
        <w:ind w:firstLine="709"/>
        <w:jc w:val="both"/>
      </w:pPr>
      <w:r w:rsidRPr="001F4A7C">
        <w:t>Жилищный фонд поселения требует серьезных вложений в капитальный ремонт. Проведение данных работ финансируется за счет бюджетных средств и за счет коммунальных платежей населения, но, к сожалению, этих сре</w:t>
      </w:r>
      <w:proofErr w:type="gramStart"/>
      <w:r w:rsidRPr="001F4A7C">
        <w:t>дств дл</w:t>
      </w:r>
      <w:proofErr w:type="gramEnd"/>
      <w:r w:rsidRPr="001F4A7C">
        <w:t xml:space="preserve">я решения всех проблем недостаточно. Капитальный ремонт МКД осуществляется в рамках программы “капитального ремонта” за счет средств собственников. </w:t>
      </w:r>
    </w:p>
    <w:p w:rsidR="006E0D60" w:rsidRPr="001F4A7C" w:rsidRDefault="006E0D60" w:rsidP="006E0D6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="0091351B"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данной </w:t>
      </w:r>
      <w:r w:rsidRPr="001F4A7C">
        <w:rPr>
          <w:rFonts w:ascii="Times New Roman" w:hAnsi="Times New Roman" w:cs="Times New Roman"/>
          <w:color w:val="000000"/>
          <w:sz w:val="24"/>
          <w:szCs w:val="24"/>
        </w:rPr>
        <w:t>программы в прошедшем году выполнены работы по капитальному ремонту крыши многоквартирного жилого дома №20 по ул.Октябрьская.</w:t>
      </w:r>
    </w:p>
    <w:p w:rsidR="006E0D60" w:rsidRPr="001F4A7C" w:rsidRDefault="006E0D60" w:rsidP="006E0D6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color w:val="000000"/>
          <w:sz w:val="24"/>
          <w:szCs w:val="24"/>
        </w:rPr>
        <w:t>В 2021 году запланированы работы по капитальному ремонту крыши следующих домов: ул</w:t>
      </w:r>
      <w:proofErr w:type="gramStart"/>
      <w:r w:rsidRPr="001F4A7C">
        <w:rPr>
          <w:rFonts w:ascii="Times New Roman" w:hAnsi="Times New Roman" w:cs="Times New Roman"/>
          <w:color w:val="000000"/>
          <w:sz w:val="24"/>
          <w:szCs w:val="24"/>
        </w:rPr>
        <w:t>.Ц</w:t>
      </w:r>
      <w:proofErr w:type="gramEnd"/>
      <w:r w:rsidRPr="001F4A7C">
        <w:rPr>
          <w:rFonts w:ascii="Times New Roman" w:hAnsi="Times New Roman" w:cs="Times New Roman"/>
          <w:color w:val="000000"/>
          <w:sz w:val="24"/>
          <w:szCs w:val="24"/>
        </w:rPr>
        <w:t>ентральная, д.62, ул.Пионерская, д.2</w:t>
      </w:r>
    </w:p>
    <w:p w:rsidR="006E0D60" w:rsidRDefault="006E0D60" w:rsidP="006E0D6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В 2019г. Постановлением Правительства Калужской области за №170 утверждена программа по переселению из аварийного жилого фонда. В данную программу вошли 14 аварийных домов п.Товарково. Данная программа стартует в 2021г. В </w:t>
      </w:r>
      <w:proofErr w:type="gramStart"/>
      <w:r w:rsidRPr="001F4A7C">
        <w:rPr>
          <w:rFonts w:ascii="Times New Roman" w:hAnsi="Times New Roman" w:cs="Times New Roman"/>
          <w:color w:val="000000"/>
          <w:sz w:val="24"/>
          <w:szCs w:val="24"/>
        </w:rPr>
        <w:t>текущем</w:t>
      </w:r>
      <w:proofErr w:type="gramEnd"/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планируется переселить 118 квартир, в которых проживает 256 человек. Планируемая сумма для переселения около 240 млн</w:t>
      </w:r>
      <w:proofErr w:type="gramStart"/>
      <w:r w:rsidRPr="001F4A7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1F4A7C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F70B68" w:rsidRPr="001F4A7C" w:rsidRDefault="00F70B68" w:rsidP="00F70B68">
      <w:pPr>
        <w:pStyle w:val="a4"/>
        <w:jc w:val="center"/>
        <w:rPr>
          <w:rStyle w:val="a5"/>
        </w:rPr>
      </w:pPr>
      <w:r w:rsidRPr="001F4A7C">
        <w:rPr>
          <w:rStyle w:val="a5"/>
        </w:rPr>
        <w:t>Благоустройство</w:t>
      </w:r>
    </w:p>
    <w:p w:rsidR="00F70B68" w:rsidRPr="001F4A7C" w:rsidRDefault="00F70B68" w:rsidP="00F70B6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Поселковой Управой в течение всего года уделялось особое внимание вопросам благоустройства. В целях поддержания санитарного состояния подведомственной территории проводились работы по очистке улично-дорожной сети, ликвидации </w:t>
      </w:r>
      <w:r w:rsidRPr="001F4A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стихийных свалок, сносу и санитарной обрезке деревьев, а также посадке новых.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Продолжается реализация одного из важных проектов на территории всей России – это приоритетный национальный проект «Формирование комфортной  городской среды». Участие в данной программе позволит кардинальным качественным образом изменить  облик и образ поселка в целом. </w:t>
      </w:r>
    </w:p>
    <w:p w:rsidR="00F70B68" w:rsidRPr="001F4A7C" w:rsidRDefault="00F70B68" w:rsidP="00F70B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Изначально в программу включено 115 территорий, из них 108 дворовых  и 7 общественных. В ходе реализации программы были внесены изменения, тем самым количество общественных территорий увеличилось.  </w:t>
      </w:r>
    </w:p>
    <w:p w:rsidR="00F70B68" w:rsidRPr="001F4A7C" w:rsidRDefault="00F70B68" w:rsidP="00F70B6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В прошедшем году в рамках программы произведено асфальтирование </w:t>
      </w:r>
      <w:r w:rsidR="000A0A1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 дворовых территорий с установкой лавок и урн. Также </w:t>
      </w:r>
      <w:proofErr w:type="gramStart"/>
      <w:r w:rsidRPr="001F4A7C">
        <w:rPr>
          <w:rFonts w:ascii="Times New Roman" w:hAnsi="Times New Roman" w:cs="Times New Roman"/>
          <w:color w:val="000000"/>
          <w:sz w:val="24"/>
          <w:szCs w:val="24"/>
        </w:rPr>
        <w:t>благоустроены</w:t>
      </w:r>
      <w:proofErr w:type="gramEnd"/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пространств, а именно</w:t>
      </w:r>
      <w:r w:rsidR="000A0A1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A17">
        <w:rPr>
          <w:rFonts w:ascii="Times New Roman" w:hAnsi="Times New Roman" w:cs="Times New Roman"/>
          <w:color w:val="000000"/>
          <w:sz w:val="24"/>
          <w:szCs w:val="24"/>
        </w:rPr>
        <w:t>в парке по ул. Ленина установлены детский игровой комплекс, тренажерный комплекс</w:t>
      </w:r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 и оборудование для </w:t>
      </w:r>
      <w:proofErr w:type="spellStart"/>
      <w:r w:rsidRPr="001F4A7C">
        <w:rPr>
          <w:rFonts w:ascii="Times New Roman" w:hAnsi="Times New Roman" w:cs="Times New Roman"/>
          <w:color w:val="000000"/>
          <w:sz w:val="24"/>
          <w:szCs w:val="24"/>
        </w:rPr>
        <w:t>скейт-парка</w:t>
      </w:r>
      <w:proofErr w:type="spellEnd"/>
      <w:r w:rsidR="000A0A17">
        <w:rPr>
          <w:rFonts w:ascii="Times New Roman" w:hAnsi="Times New Roman" w:cs="Times New Roman"/>
          <w:color w:val="000000"/>
          <w:sz w:val="24"/>
          <w:szCs w:val="24"/>
        </w:rPr>
        <w:t xml:space="preserve">, по ул. Пионерская, Центральная и в мкр. </w:t>
      </w:r>
      <w:proofErr w:type="gramStart"/>
      <w:r w:rsidR="000A0A17">
        <w:rPr>
          <w:rFonts w:ascii="Times New Roman" w:hAnsi="Times New Roman" w:cs="Times New Roman"/>
          <w:color w:val="000000"/>
          <w:sz w:val="24"/>
          <w:szCs w:val="24"/>
        </w:rPr>
        <w:t>Молодежный</w:t>
      </w:r>
      <w:proofErr w:type="gramEnd"/>
      <w:r w:rsidR="000A0A1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установлены игровые и спортивные комплексы для детей разных возрастов</w:t>
      </w:r>
      <w:r w:rsidRPr="001F4A7C">
        <w:rPr>
          <w:rFonts w:ascii="Times New Roman" w:hAnsi="Times New Roman" w:cs="Times New Roman"/>
          <w:color w:val="000000"/>
          <w:sz w:val="24"/>
          <w:szCs w:val="24"/>
        </w:rPr>
        <w:t>. Благодаря программе в парке появилось освещение и тротуарные дорожки.</w:t>
      </w:r>
    </w:p>
    <w:p w:rsidR="00F70B68" w:rsidRPr="001F4A7C" w:rsidRDefault="00F70B68" w:rsidP="00F70B6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color w:val="000000"/>
          <w:sz w:val="24"/>
          <w:szCs w:val="24"/>
        </w:rPr>
        <w:t>В текущем году работы по благоустройству общественных территорий продолжатся, планируется благоустройство пешеходных дорожек по ул</w:t>
      </w:r>
      <w:proofErr w:type="gramStart"/>
      <w:r w:rsidRPr="001F4A7C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зержинского, ул.Ленина, ул.Советская и ул.Центральная, установка детского игрового оборудования по ул.Октябрьская и обустройство универсальной площадки по ул.Строителей (основание). В планах текущего года 3 дворовых территорий подлежат благоустройству. </w:t>
      </w:r>
    </w:p>
    <w:p w:rsidR="00F70B68" w:rsidRPr="001F4A7C" w:rsidRDefault="00F70B68" w:rsidP="00F70B6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color w:val="000000"/>
          <w:sz w:val="24"/>
          <w:szCs w:val="24"/>
        </w:rPr>
        <w:t>В рамках программы ППМИ (программа поддержки местных инициатив) в 2020г. был заключен контракт на установку ограждения хоккейной коробки по ул</w:t>
      </w:r>
      <w:proofErr w:type="gramStart"/>
      <w:r w:rsidRPr="001F4A7C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1F4A7C">
        <w:rPr>
          <w:rFonts w:ascii="Times New Roman" w:hAnsi="Times New Roman" w:cs="Times New Roman"/>
          <w:color w:val="000000"/>
          <w:sz w:val="24"/>
          <w:szCs w:val="24"/>
        </w:rPr>
        <w:t>троителей, ограждение будет установлено в весенний период 2021г., после устройства основания площадки.</w:t>
      </w:r>
    </w:p>
    <w:p w:rsidR="00F70B68" w:rsidRPr="001F4A7C" w:rsidRDefault="00F70B68" w:rsidP="00F70B6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color w:val="000000"/>
          <w:sz w:val="24"/>
          <w:szCs w:val="24"/>
        </w:rPr>
        <w:t>При поддержке средств Правительства Москвы была установлена детская площадка с основанием во дворе дома №5,6 по ул</w:t>
      </w:r>
      <w:proofErr w:type="gramStart"/>
      <w:r w:rsidRPr="001F4A7C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1F4A7C">
        <w:rPr>
          <w:rFonts w:ascii="Times New Roman" w:hAnsi="Times New Roman" w:cs="Times New Roman"/>
          <w:color w:val="000000"/>
          <w:sz w:val="24"/>
          <w:szCs w:val="24"/>
        </w:rPr>
        <w:t>уркестанская.</w:t>
      </w:r>
    </w:p>
    <w:p w:rsidR="00F70B68" w:rsidRPr="001F4A7C" w:rsidRDefault="00F70B68" w:rsidP="00F70B6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муниципальных контрактов по благоустройству и содержанию территорий также выполнены следующие мероприятия: </w:t>
      </w:r>
    </w:p>
    <w:p w:rsidR="00F70B68" w:rsidRPr="001F4A7C" w:rsidRDefault="00F70B68" w:rsidP="00F70B6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1F4A7C">
        <w:rPr>
          <w:rFonts w:ascii="Times New Roman" w:hAnsi="Times New Roman" w:cs="Times New Roman"/>
          <w:color w:val="000000"/>
          <w:sz w:val="24"/>
          <w:szCs w:val="24"/>
        </w:rPr>
        <w:t>ямочный ремонт автомобильных дорог общего пользования местного значения по ул</w:t>
      </w:r>
      <w:proofErr w:type="gramStart"/>
      <w:r w:rsidRPr="001F4A7C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оветская, ул.Полевая, ул.Центральная и мкр.Первомайский </w:t>
      </w:r>
    </w:p>
    <w:p w:rsidR="00F70B68" w:rsidRPr="001F4A7C" w:rsidRDefault="00F70B68" w:rsidP="00F70B6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824AF">
        <w:rPr>
          <w:rFonts w:ascii="Times New Roman" w:hAnsi="Times New Roman" w:cs="Times New Roman"/>
          <w:color w:val="000000"/>
          <w:sz w:val="24"/>
          <w:szCs w:val="24"/>
        </w:rPr>
        <w:t>приведены в соответствие с дислокацией</w:t>
      </w:r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 дорожные знаки по ул</w:t>
      </w:r>
      <w:proofErr w:type="gramStart"/>
      <w:r w:rsidRPr="001F4A7C"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 w:rsidRPr="001F4A7C">
        <w:rPr>
          <w:rFonts w:ascii="Times New Roman" w:hAnsi="Times New Roman" w:cs="Times New Roman"/>
          <w:color w:val="000000"/>
          <w:sz w:val="24"/>
          <w:szCs w:val="24"/>
        </w:rPr>
        <w:t>кольная, ул.Центральная</w:t>
      </w:r>
    </w:p>
    <w:p w:rsidR="00F70B68" w:rsidRPr="001F4A7C" w:rsidRDefault="00F70B68" w:rsidP="00F70B6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обслуживание объектов уличного освещения </w:t>
      </w:r>
    </w:p>
    <w:p w:rsidR="00F70B68" w:rsidRDefault="00F70B68" w:rsidP="00F70B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color w:val="000000"/>
          <w:sz w:val="24"/>
          <w:szCs w:val="24"/>
        </w:rPr>
        <w:t>- ликвидация стихийных свалок, в том числе с территории кладбищ.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При предоставлении субсидии из областного бюджета был капитально отремонтирован участок автомобильной дороги </w:t>
      </w:r>
      <w:proofErr w:type="spellStart"/>
      <w:r w:rsidRPr="001F4A7C">
        <w:rPr>
          <w:rFonts w:ascii="Times New Roman" w:hAnsi="Times New Roman" w:cs="Times New Roman"/>
          <w:color w:val="000000"/>
          <w:sz w:val="24"/>
          <w:szCs w:val="24"/>
        </w:rPr>
        <w:t>Товарково-Рудня</w:t>
      </w:r>
      <w:proofErr w:type="spellEnd"/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0B68" w:rsidRDefault="00F70B68" w:rsidP="00F70B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color w:val="000000"/>
          <w:sz w:val="24"/>
          <w:szCs w:val="24"/>
        </w:rPr>
        <w:t>В рамках закона №263-ОЗ «О налоге на имущество предприятий» произведена обрезка и снос аварийных деревьев в районе детской площадки по ул</w:t>
      </w:r>
      <w:proofErr w:type="gramStart"/>
      <w:r w:rsidRPr="001F4A7C">
        <w:rPr>
          <w:rFonts w:ascii="Times New Roman" w:hAnsi="Times New Roman" w:cs="Times New Roman"/>
          <w:color w:val="000000"/>
          <w:sz w:val="24"/>
          <w:szCs w:val="24"/>
        </w:rPr>
        <w:t>.Ц</w:t>
      </w:r>
      <w:proofErr w:type="gramEnd"/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ентральная, по ул.Октябрьская, где в дальнейшем планируется установка новых опор освещения, а также </w:t>
      </w:r>
      <w:r w:rsidR="003261E5">
        <w:rPr>
          <w:rFonts w:ascii="Times New Roman" w:hAnsi="Times New Roman" w:cs="Times New Roman"/>
          <w:color w:val="000000"/>
          <w:sz w:val="24"/>
          <w:szCs w:val="24"/>
        </w:rPr>
        <w:t>произведенная санитарная обрезка</w:t>
      </w:r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 липовой аллеи в центральном парке. </w:t>
      </w:r>
    </w:p>
    <w:p w:rsidR="00F70B68" w:rsidRPr="001F4A7C" w:rsidRDefault="00F70B68" w:rsidP="00C219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C">
        <w:rPr>
          <w:rStyle w:val="fontstyle01"/>
          <w:rFonts w:ascii="Times New Roman" w:hAnsi="Times New Roman" w:cs="Times New Roman"/>
          <w:sz w:val="24"/>
          <w:szCs w:val="24"/>
        </w:rPr>
        <w:t xml:space="preserve">Организациями согласившимися принять участие в мероприятиях по озеленению территории поселка выступили АО «Фильтр» </w:t>
      </w:r>
      <w:proofErr w:type="gramStart"/>
      <w:r w:rsidRPr="001F4A7C">
        <w:rPr>
          <w:rStyle w:val="fontstyle01"/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F4A7C">
        <w:rPr>
          <w:rStyle w:val="fontstyle01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F4A7C">
        <w:rPr>
          <w:rStyle w:val="fontstyle01"/>
          <w:rFonts w:ascii="Times New Roman" w:hAnsi="Times New Roman" w:cs="Times New Roman"/>
          <w:sz w:val="24"/>
          <w:szCs w:val="24"/>
        </w:rPr>
        <w:t>Фельс-известь</w:t>
      </w:r>
      <w:proofErr w:type="spellEnd"/>
      <w:r w:rsidRPr="001F4A7C">
        <w:rPr>
          <w:rStyle w:val="fontstyle01"/>
          <w:rFonts w:ascii="Times New Roman" w:hAnsi="Times New Roman" w:cs="Times New Roman"/>
          <w:sz w:val="24"/>
          <w:szCs w:val="24"/>
        </w:rPr>
        <w:t>». В планах на 2021 год привлечь большее количество предприятий для участия в озеленении поселка.</w:t>
      </w:r>
    </w:p>
    <w:p w:rsidR="00000389" w:rsidRPr="001F4A7C" w:rsidRDefault="00000389" w:rsidP="00000389">
      <w:pPr>
        <w:pStyle w:val="a4"/>
        <w:jc w:val="center"/>
      </w:pPr>
      <w:r w:rsidRPr="001F4A7C">
        <w:rPr>
          <w:rStyle w:val="a5"/>
        </w:rPr>
        <w:t>Водоснабжение и водоотведение</w:t>
      </w:r>
    </w:p>
    <w:p w:rsidR="0091351B" w:rsidRDefault="00581C02" w:rsidP="006E0D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7C">
        <w:rPr>
          <w:rFonts w:ascii="Times New Roman" w:hAnsi="Times New Roman" w:cs="Times New Roman"/>
          <w:sz w:val="24"/>
          <w:szCs w:val="24"/>
        </w:rPr>
        <w:t>Товарковским участком водоканала в 2020 году</w:t>
      </w:r>
      <w:r w:rsidR="0091351B">
        <w:rPr>
          <w:rFonts w:ascii="Times New Roman" w:hAnsi="Times New Roman" w:cs="Times New Roman"/>
          <w:sz w:val="24"/>
          <w:szCs w:val="24"/>
        </w:rPr>
        <w:t xml:space="preserve"> также проведена масштабная работа.</w:t>
      </w:r>
      <w:r w:rsidRPr="001F4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C02" w:rsidRPr="001F4A7C" w:rsidRDefault="0091351B" w:rsidP="009135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81C02" w:rsidRPr="001F4A7C">
        <w:rPr>
          <w:rFonts w:ascii="Times New Roman" w:hAnsi="Times New Roman" w:cs="Times New Roman"/>
          <w:sz w:val="24"/>
          <w:szCs w:val="24"/>
        </w:rPr>
        <w:t xml:space="preserve">ыло заменено 100 м. трубы к 55 дому по ул. </w:t>
      </w:r>
      <w:proofErr w:type="gramStart"/>
      <w:r w:rsidR="00581C02" w:rsidRPr="001F4A7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581C02" w:rsidRPr="001F4A7C">
        <w:rPr>
          <w:rFonts w:ascii="Times New Roman" w:hAnsi="Times New Roman" w:cs="Times New Roman"/>
          <w:sz w:val="24"/>
          <w:szCs w:val="24"/>
        </w:rPr>
        <w:t xml:space="preserve">. Приобретен новый насосный агрегат для микрорайона 73-й, новый насос Д320/50 на насосную станцию </w:t>
      </w:r>
      <w:r w:rsidR="00581C02" w:rsidRPr="001F4A7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81C02" w:rsidRPr="001F4A7C">
        <w:rPr>
          <w:rFonts w:ascii="Times New Roman" w:hAnsi="Times New Roman" w:cs="Times New Roman"/>
          <w:sz w:val="24"/>
          <w:szCs w:val="24"/>
        </w:rPr>
        <w:t xml:space="preserve"> подъема п.Товарково.</w:t>
      </w:r>
    </w:p>
    <w:p w:rsidR="00581C02" w:rsidRPr="001F4A7C" w:rsidRDefault="00581C02" w:rsidP="006E0D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7C">
        <w:rPr>
          <w:rFonts w:ascii="Times New Roman" w:hAnsi="Times New Roman" w:cs="Times New Roman"/>
          <w:sz w:val="24"/>
          <w:szCs w:val="24"/>
        </w:rPr>
        <w:t>Кроме этого с помощью спецмашины промыто и прочищено 4 км канализационных сетей в п.Товарково и ул</w:t>
      </w:r>
      <w:proofErr w:type="gramStart"/>
      <w:r w:rsidRPr="001F4A7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F4A7C">
        <w:rPr>
          <w:rFonts w:ascii="Times New Roman" w:hAnsi="Times New Roman" w:cs="Times New Roman"/>
          <w:sz w:val="24"/>
          <w:szCs w:val="24"/>
        </w:rPr>
        <w:t>зержинского.</w:t>
      </w:r>
    </w:p>
    <w:p w:rsidR="00581C02" w:rsidRPr="001F4A7C" w:rsidRDefault="00581C02" w:rsidP="006E0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7C">
        <w:rPr>
          <w:rFonts w:ascii="Times New Roman" w:hAnsi="Times New Roman" w:cs="Times New Roman"/>
          <w:sz w:val="24"/>
          <w:szCs w:val="24"/>
        </w:rPr>
        <w:tab/>
        <w:t>В 2021г. планируются  работы по перекладки водопровода ул</w:t>
      </w:r>
      <w:proofErr w:type="gramStart"/>
      <w:r w:rsidRPr="001F4A7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F4A7C">
        <w:rPr>
          <w:rFonts w:ascii="Times New Roman" w:hAnsi="Times New Roman" w:cs="Times New Roman"/>
          <w:sz w:val="24"/>
          <w:szCs w:val="24"/>
        </w:rPr>
        <w:t>зержинского от д.9 до очистных сооружений, ремонт водопроводных и канализационных колодцев в количестве 20шт., промывка канализационных сетей спецмашиной. Также ГП «Калугаоблводоканал» в 2021году будут проводить работы по проектированию реконструкции очистных сооружений, что повлечёт за собой в будущей перспективе и реконструкцию сооружений.</w:t>
      </w:r>
    </w:p>
    <w:p w:rsidR="00000389" w:rsidRPr="001F4A7C" w:rsidRDefault="00000389" w:rsidP="00F70B68">
      <w:pPr>
        <w:pStyle w:val="a4"/>
        <w:spacing w:before="240" w:beforeAutospacing="0" w:after="0" w:afterAutospacing="0"/>
        <w:jc w:val="center"/>
      </w:pPr>
      <w:r w:rsidRPr="001F4A7C">
        <w:rPr>
          <w:rStyle w:val="a5"/>
        </w:rPr>
        <w:t>Теплоснабжение</w:t>
      </w:r>
    </w:p>
    <w:p w:rsidR="00EB1CFF" w:rsidRPr="001F4A7C" w:rsidRDefault="00000389" w:rsidP="00F70B6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7C">
        <w:rPr>
          <w:rFonts w:ascii="Times New Roman" w:hAnsi="Times New Roman" w:cs="Times New Roman"/>
          <w:sz w:val="24"/>
          <w:szCs w:val="24"/>
        </w:rPr>
        <w:t xml:space="preserve">Общая протяженность теплосетей составляет </w:t>
      </w:r>
      <w:r w:rsidR="006E0D60" w:rsidRPr="001F4A7C">
        <w:rPr>
          <w:rFonts w:ascii="Times New Roman" w:hAnsi="Times New Roman" w:cs="Times New Roman"/>
          <w:sz w:val="24"/>
          <w:szCs w:val="24"/>
        </w:rPr>
        <w:t>29,6</w:t>
      </w:r>
      <w:r w:rsidRPr="001F4A7C">
        <w:rPr>
          <w:rFonts w:ascii="Times New Roman" w:hAnsi="Times New Roman" w:cs="Times New Roman"/>
          <w:sz w:val="24"/>
          <w:szCs w:val="24"/>
        </w:rPr>
        <w:t xml:space="preserve"> км. В поселке функционирует одна блочно-модульная,</w:t>
      </w:r>
      <w:r w:rsidR="00692B5D" w:rsidRPr="001F4A7C">
        <w:rPr>
          <w:rFonts w:ascii="Times New Roman" w:hAnsi="Times New Roman" w:cs="Times New Roman"/>
          <w:sz w:val="24"/>
          <w:szCs w:val="24"/>
        </w:rPr>
        <w:t xml:space="preserve"> котельная</w:t>
      </w:r>
      <w:r w:rsidR="006E0D60" w:rsidRPr="001F4A7C">
        <w:rPr>
          <w:rFonts w:ascii="Times New Roman" w:hAnsi="Times New Roman" w:cs="Times New Roman"/>
          <w:sz w:val="24"/>
          <w:szCs w:val="24"/>
        </w:rPr>
        <w:t xml:space="preserve">, на территории ТСОШ №1 по ул. </w:t>
      </w:r>
      <w:r w:rsidR="00350321">
        <w:rPr>
          <w:rFonts w:ascii="Times New Roman" w:hAnsi="Times New Roman" w:cs="Times New Roman"/>
          <w:sz w:val="24"/>
          <w:szCs w:val="24"/>
        </w:rPr>
        <w:t>Строителей</w:t>
      </w:r>
      <w:r w:rsidRPr="001F4A7C">
        <w:rPr>
          <w:rFonts w:ascii="Times New Roman" w:hAnsi="Times New Roman" w:cs="Times New Roman"/>
          <w:sz w:val="24"/>
          <w:szCs w:val="24"/>
        </w:rPr>
        <w:t xml:space="preserve">. </w:t>
      </w:r>
      <w:r w:rsidR="00EB1CFF" w:rsidRPr="001F4A7C">
        <w:rPr>
          <w:rFonts w:ascii="Times New Roman" w:hAnsi="Times New Roman" w:cs="Times New Roman"/>
          <w:sz w:val="24"/>
          <w:szCs w:val="24"/>
        </w:rPr>
        <w:t>Так же планируется запуск БМК по ул. Дзержинского. Так же на терри</w:t>
      </w:r>
      <w:r w:rsidR="00350321">
        <w:rPr>
          <w:rFonts w:ascii="Times New Roman" w:hAnsi="Times New Roman" w:cs="Times New Roman"/>
          <w:sz w:val="24"/>
          <w:szCs w:val="24"/>
        </w:rPr>
        <w:t xml:space="preserve">тории поселения расположены 2 </w:t>
      </w:r>
      <w:r w:rsidR="00EB1CFF" w:rsidRPr="001F4A7C">
        <w:rPr>
          <w:rFonts w:ascii="Times New Roman" w:hAnsi="Times New Roman" w:cs="Times New Roman"/>
          <w:sz w:val="24"/>
          <w:szCs w:val="24"/>
        </w:rPr>
        <w:t xml:space="preserve">стационарные котельные по ул. Ленина и ул. Школьная. </w:t>
      </w:r>
      <w:r w:rsidRPr="001F4A7C">
        <w:rPr>
          <w:rFonts w:ascii="Times New Roman" w:hAnsi="Times New Roman" w:cs="Times New Roman"/>
          <w:sz w:val="24"/>
          <w:szCs w:val="24"/>
        </w:rPr>
        <w:t xml:space="preserve">Теплоснабжением поселка </w:t>
      </w:r>
      <w:r w:rsidR="00EB1CFF" w:rsidRPr="001F4A7C">
        <w:rPr>
          <w:rFonts w:ascii="Times New Roman" w:hAnsi="Times New Roman" w:cs="Times New Roman"/>
          <w:sz w:val="24"/>
          <w:szCs w:val="24"/>
        </w:rPr>
        <w:t>Товарково</w:t>
      </w:r>
      <w:r w:rsidRPr="001F4A7C">
        <w:rPr>
          <w:rFonts w:ascii="Times New Roman" w:hAnsi="Times New Roman" w:cs="Times New Roman"/>
          <w:sz w:val="24"/>
          <w:szCs w:val="24"/>
        </w:rPr>
        <w:t xml:space="preserve"> занимается Дирекция единого</w:t>
      </w:r>
      <w:r w:rsidR="00D37FAE" w:rsidRPr="001F4A7C">
        <w:rPr>
          <w:rFonts w:ascii="Times New Roman" w:hAnsi="Times New Roman" w:cs="Times New Roman"/>
          <w:sz w:val="24"/>
          <w:szCs w:val="24"/>
        </w:rPr>
        <w:t xml:space="preserve"> заказчика на услуги ЖКХ. </w:t>
      </w:r>
    </w:p>
    <w:p w:rsidR="00EB1CFF" w:rsidRPr="001F4A7C" w:rsidRDefault="00EB1CFF" w:rsidP="00EB1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color w:val="000000"/>
          <w:sz w:val="24"/>
          <w:szCs w:val="24"/>
        </w:rPr>
        <w:t>В рамках программы «Энергосбережение на территории ГП п.Товарково»,</w:t>
      </w:r>
      <w:r w:rsidRPr="001F4A7C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1F4A7C">
        <w:rPr>
          <w:rFonts w:ascii="Times New Roman" w:hAnsi="Times New Roman" w:cs="Times New Roman"/>
          <w:color w:val="000000"/>
          <w:sz w:val="24"/>
          <w:szCs w:val="24"/>
        </w:rPr>
        <w:t>в 2020 году выполнен капитальный ремонт теплотрассы в мкр. Первомайский, ул</w:t>
      </w:r>
      <w:proofErr w:type="gramStart"/>
      <w:r w:rsidRPr="001F4A7C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троителей, </w:t>
      </w:r>
      <w:r w:rsidRPr="001F4A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ул.Туркестанская и ул.Дзержинского при котором произведена замена 3720 м.п. теплотрассы. Консолидированный бюджет данного мероприятия составил более 17 млн. рублей.</w:t>
      </w:r>
    </w:p>
    <w:p w:rsidR="00EB1CFF" w:rsidRPr="001F4A7C" w:rsidRDefault="00EB1CFF" w:rsidP="00EB1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программы перевода на индивидуальное поквартирное отопление, в 2020 году были выполнены мероприятия по переводу малоэтажных жилых домов на поквартирное отопление (АОГВ). </w:t>
      </w:r>
    </w:p>
    <w:p w:rsidR="00EB1CFF" w:rsidRPr="001F4A7C" w:rsidRDefault="00EB1CFF" w:rsidP="00EB1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C">
        <w:rPr>
          <w:rFonts w:ascii="Times New Roman" w:hAnsi="Times New Roman" w:cs="Times New Roman"/>
          <w:color w:val="000000"/>
          <w:sz w:val="24"/>
          <w:szCs w:val="24"/>
        </w:rPr>
        <w:t>Также в 2020г жителям, которые перевели свои квартиры на АОГВ, была предоставлена компенсация затрат в размере 50% от стоимости работ. Сумма компенсации составила около 1,5млн. руб.</w:t>
      </w:r>
    </w:p>
    <w:p w:rsidR="00C50E74" w:rsidRPr="001F4A7C" w:rsidRDefault="00000389" w:rsidP="00C50E74">
      <w:pPr>
        <w:pStyle w:val="a4"/>
        <w:spacing w:after="240" w:afterAutospacing="0"/>
        <w:jc w:val="center"/>
        <w:rPr>
          <w:b/>
        </w:rPr>
      </w:pPr>
      <w:r w:rsidRPr="001F4A7C">
        <w:rPr>
          <w:b/>
        </w:rPr>
        <w:t>Электроснабжение</w:t>
      </w:r>
      <w:r w:rsidR="0091351B">
        <w:rPr>
          <w:b/>
        </w:rPr>
        <w:t xml:space="preserve"> (сколько было заменено и установлено светильников)</w:t>
      </w:r>
    </w:p>
    <w:p w:rsidR="00000389" w:rsidRDefault="00BF7F28" w:rsidP="00C50E74">
      <w:pPr>
        <w:pStyle w:val="a4"/>
        <w:spacing w:before="0" w:beforeAutospacing="0" w:after="240" w:afterAutospacing="0" w:line="360" w:lineRule="auto"/>
        <w:ind w:firstLine="709"/>
        <w:jc w:val="both"/>
      </w:pPr>
      <w:r>
        <w:t xml:space="preserve">В 2020г. установлено 25 светильников на территории МО ГП п. Товарково, заменено </w:t>
      </w:r>
      <w:r w:rsidR="00C219A0">
        <w:t>более 100 ламп уличного освещения. В</w:t>
      </w:r>
      <w:r w:rsidR="00C50E74" w:rsidRPr="001F4A7C">
        <w:t>осстановлено освещение парка по ул. Ленина, также выполнены работы по увеличению уличного освещения по ул. Юбилейная мкр. Звездный и мкр. Солнечный.</w:t>
      </w:r>
      <w:r w:rsidR="00000389" w:rsidRPr="001F4A7C">
        <w:t xml:space="preserve"> В текущем году будет продолжена работа по замене старых светильников уличного освещения и </w:t>
      </w:r>
      <w:proofErr w:type="gramStart"/>
      <w:r w:rsidR="00000389" w:rsidRPr="001F4A7C">
        <w:t>установки</w:t>
      </w:r>
      <w:proofErr w:type="gramEnd"/>
      <w:r w:rsidR="00000389" w:rsidRPr="001F4A7C">
        <w:t xml:space="preserve"> дополнительных в плохо освещенных местах.</w:t>
      </w:r>
      <w:r w:rsidR="00D37FAE" w:rsidRPr="001F4A7C">
        <w:t xml:space="preserve"> </w:t>
      </w:r>
    </w:p>
    <w:p w:rsidR="00E46273" w:rsidRPr="00E46273" w:rsidRDefault="00E46273" w:rsidP="00E46273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73">
        <w:rPr>
          <w:rFonts w:ascii="Times New Roman" w:hAnsi="Times New Roman" w:cs="Times New Roman"/>
          <w:b/>
          <w:sz w:val="24"/>
          <w:szCs w:val="24"/>
        </w:rPr>
        <w:t>Газовая отрасль</w:t>
      </w:r>
    </w:p>
    <w:p w:rsidR="00E46273" w:rsidRPr="00E46273" w:rsidRDefault="00E46273" w:rsidP="00E46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73">
        <w:rPr>
          <w:rFonts w:ascii="Times New Roman" w:hAnsi="Times New Roman" w:cs="Times New Roman"/>
          <w:sz w:val="24"/>
          <w:szCs w:val="24"/>
        </w:rPr>
        <w:t>Товарковским газовым участком</w:t>
      </w:r>
      <w:r w:rsidRPr="00E46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273">
        <w:rPr>
          <w:rFonts w:ascii="Times New Roman" w:hAnsi="Times New Roman" w:cs="Times New Roman"/>
          <w:sz w:val="24"/>
          <w:szCs w:val="24"/>
        </w:rPr>
        <w:t xml:space="preserve">в течение прошедшего года выполнены </w:t>
      </w:r>
      <w:r w:rsidRPr="00E46273">
        <w:rPr>
          <w:rFonts w:ascii="Times New Roman" w:hAnsi="Times New Roman" w:cs="Times New Roman"/>
          <w:b/>
          <w:sz w:val="24"/>
          <w:szCs w:val="24"/>
        </w:rPr>
        <w:t>1492</w:t>
      </w:r>
      <w:r w:rsidRPr="00E46273">
        <w:rPr>
          <w:rFonts w:ascii="Times New Roman" w:hAnsi="Times New Roman" w:cs="Times New Roman"/>
          <w:sz w:val="24"/>
          <w:szCs w:val="24"/>
        </w:rPr>
        <w:t xml:space="preserve"> заявок, в т</w:t>
      </w:r>
      <w:proofErr w:type="gramStart"/>
      <w:r w:rsidRPr="00E4627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46273">
        <w:rPr>
          <w:rFonts w:ascii="Times New Roman" w:hAnsi="Times New Roman" w:cs="Times New Roman"/>
          <w:sz w:val="24"/>
          <w:szCs w:val="24"/>
        </w:rPr>
        <w:t xml:space="preserve"> </w:t>
      </w:r>
      <w:r w:rsidRPr="00E46273">
        <w:rPr>
          <w:rFonts w:ascii="Times New Roman" w:hAnsi="Times New Roman" w:cs="Times New Roman"/>
          <w:b/>
          <w:sz w:val="24"/>
          <w:szCs w:val="24"/>
        </w:rPr>
        <w:t>267</w:t>
      </w:r>
      <w:r w:rsidRPr="00E46273">
        <w:rPr>
          <w:rFonts w:ascii="Times New Roman" w:hAnsi="Times New Roman" w:cs="Times New Roman"/>
          <w:sz w:val="24"/>
          <w:szCs w:val="24"/>
        </w:rPr>
        <w:t xml:space="preserve"> на ремонтные работы  и </w:t>
      </w:r>
      <w:r w:rsidRPr="00E46273">
        <w:rPr>
          <w:rFonts w:ascii="Times New Roman" w:hAnsi="Times New Roman" w:cs="Times New Roman"/>
          <w:b/>
          <w:sz w:val="24"/>
          <w:szCs w:val="24"/>
        </w:rPr>
        <w:t>1225</w:t>
      </w:r>
      <w:r w:rsidRPr="00E46273">
        <w:rPr>
          <w:rFonts w:ascii="Times New Roman" w:hAnsi="Times New Roman" w:cs="Times New Roman"/>
          <w:sz w:val="24"/>
          <w:szCs w:val="24"/>
        </w:rPr>
        <w:t xml:space="preserve"> на техническое обслуживание газового оборудования. Продолжается газификация ул. </w:t>
      </w:r>
      <w:proofErr w:type="gramStart"/>
      <w:r w:rsidRPr="00E46273">
        <w:rPr>
          <w:rFonts w:ascii="Times New Roman" w:hAnsi="Times New Roman" w:cs="Times New Roman"/>
          <w:sz w:val="24"/>
          <w:szCs w:val="24"/>
        </w:rPr>
        <w:t>Юбилейной</w:t>
      </w:r>
      <w:proofErr w:type="gramEnd"/>
      <w:r w:rsidRPr="00E46273">
        <w:rPr>
          <w:rFonts w:ascii="Times New Roman" w:hAnsi="Times New Roman" w:cs="Times New Roman"/>
          <w:sz w:val="24"/>
          <w:szCs w:val="24"/>
        </w:rPr>
        <w:t xml:space="preserve"> в 2020 году газифицирован 1 дом.</w:t>
      </w:r>
    </w:p>
    <w:p w:rsidR="00E46273" w:rsidRPr="00E46273" w:rsidRDefault="00E46273" w:rsidP="00E462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273">
        <w:rPr>
          <w:rFonts w:ascii="Times New Roman" w:hAnsi="Times New Roman" w:cs="Times New Roman"/>
          <w:sz w:val="24"/>
          <w:szCs w:val="24"/>
        </w:rPr>
        <w:t>Также производились  работы:</w:t>
      </w:r>
    </w:p>
    <w:p w:rsidR="00E46273" w:rsidRPr="00E46273" w:rsidRDefault="00E46273" w:rsidP="00E462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273">
        <w:rPr>
          <w:rFonts w:ascii="Times New Roman" w:hAnsi="Times New Roman" w:cs="Times New Roman"/>
          <w:sz w:val="24"/>
          <w:szCs w:val="24"/>
        </w:rPr>
        <w:t xml:space="preserve">- по замене ГРП ул. Ленина на ПГБ, замена ГРП на ПГБ ул. Южная и ул. </w:t>
      </w:r>
      <w:proofErr w:type="spellStart"/>
      <w:r w:rsidRPr="00E46273">
        <w:rPr>
          <w:rFonts w:ascii="Times New Roman" w:hAnsi="Times New Roman" w:cs="Times New Roman"/>
          <w:sz w:val="24"/>
          <w:szCs w:val="24"/>
        </w:rPr>
        <w:t>Джержинс</w:t>
      </w:r>
      <w:proofErr w:type="spellEnd"/>
    </w:p>
    <w:p w:rsidR="00E46273" w:rsidRPr="00E46273" w:rsidRDefault="00E46273" w:rsidP="00E462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273">
        <w:rPr>
          <w:rFonts w:ascii="Times New Roman" w:hAnsi="Times New Roman" w:cs="Times New Roman"/>
          <w:sz w:val="24"/>
          <w:szCs w:val="24"/>
        </w:rPr>
        <w:t xml:space="preserve">кого </w:t>
      </w:r>
      <w:proofErr w:type="spellStart"/>
      <w:r w:rsidRPr="00E46273">
        <w:rPr>
          <w:rFonts w:ascii="Times New Roman" w:hAnsi="Times New Roman" w:cs="Times New Roman"/>
          <w:sz w:val="24"/>
          <w:szCs w:val="24"/>
        </w:rPr>
        <w:t>запланированно</w:t>
      </w:r>
      <w:proofErr w:type="spellEnd"/>
      <w:r w:rsidRPr="00E46273">
        <w:rPr>
          <w:rFonts w:ascii="Times New Roman" w:hAnsi="Times New Roman" w:cs="Times New Roman"/>
          <w:sz w:val="24"/>
          <w:szCs w:val="24"/>
        </w:rPr>
        <w:t xml:space="preserve"> на 2021 г.</w:t>
      </w:r>
    </w:p>
    <w:p w:rsidR="00E46273" w:rsidRPr="00E46273" w:rsidRDefault="00E46273" w:rsidP="00E462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273">
        <w:rPr>
          <w:rFonts w:ascii="Times New Roman" w:hAnsi="Times New Roman" w:cs="Times New Roman"/>
          <w:sz w:val="24"/>
          <w:szCs w:val="24"/>
        </w:rPr>
        <w:t>- по изготовлению проекта перекладки газопровода среднего давления от ГРС «</w:t>
      </w:r>
      <w:proofErr w:type="spellStart"/>
      <w:r w:rsidRPr="00E46273">
        <w:rPr>
          <w:rFonts w:ascii="Times New Roman" w:hAnsi="Times New Roman" w:cs="Times New Roman"/>
          <w:sz w:val="24"/>
          <w:szCs w:val="24"/>
        </w:rPr>
        <w:t>Акатово</w:t>
      </w:r>
      <w:proofErr w:type="spellEnd"/>
      <w:r w:rsidRPr="00E46273">
        <w:rPr>
          <w:rFonts w:ascii="Times New Roman" w:hAnsi="Times New Roman" w:cs="Times New Roman"/>
          <w:sz w:val="24"/>
          <w:szCs w:val="24"/>
        </w:rPr>
        <w:t xml:space="preserve"> до ГРП ул</w:t>
      </w:r>
      <w:proofErr w:type="gramStart"/>
      <w:r w:rsidRPr="00E4627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E46273">
        <w:rPr>
          <w:rFonts w:ascii="Times New Roman" w:hAnsi="Times New Roman" w:cs="Times New Roman"/>
          <w:sz w:val="24"/>
          <w:szCs w:val="24"/>
        </w:rPr>
        <w:t>жная;</w:t>
      </w:r>
    </w:p>
    <w:p w:rsidR="00E46273" w:rsidRPr="00E46273" w:rsidRDefault="00E46273" w:rsidP="00E462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273">
        <w:rPr>
          <w:rFonts w:ascii="Times New Roman" w:hAnsi="Times New Roman" w:cs="Times New Roman"/>
          <w:sz w:val="24"/>
          <w:szCs w:val="24"/>
        </w:rPr>
        <w:t>- по изготовлению проекта перекладки газопровода низкого давления по ул</w:t>
      </w:r>
      <w:proofErr w:type="gramStart"/>
      <w:r w:rsidRPr="00E46273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E46273">
        <w:rPr>
          <w:rFonts w:ascii="Times New Roman" w:hAnsi="Times New Roman" w:cs="Times New Roman"/>
          <w:sz w:val="24"/>
          <w:szCs w:val="24"/>
        </w:rPr>
        <w:t>ентральная, Горняк, Советская, Пролетарская, Октябрьская и мкр.Первомайский</w:t>
      </w:r>
    </w:p>
    <w:p w:rsidR="00E46273" w:rsidRPr="00E46273" w:rsidRDefault="00E46273" w:rsidP="00E462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273">
        <w:rPr>
          <w:rFonts w:ascii="Times New Roman" w:hAnsi="Times New Roman" w:cs="Times New Roman"/>
          <w:sz w:val="24"/>
          <w:szCs w:val="24"/>
        </w:rPr>
        <w:t>- Изготовляется проек</w:t>
      </w:r>
      <w:r w:rsidR="0091351B">
        <w:rPr>
          <w:rFonts w:ascii="Times New Roman" w:hAnsi="Times New Roman" w:cs="Times New Roman"/>
          <w:sz w:val="24"/>
          <w:szCs w:val="24"/>
        </w:rPr>
        <w:t>т</w:t>
      </w:r>
      <w:r w:rsidRPr="00E46273">
        <w:rPr>
          <w:rFonts w:ascii="Times New Roman" w:hAnsi="Times New Roman" w:cs="Times New Roman"/>
          <w:sz w:val="24"/>
          <w:szCs w:val="24"/>
        </w:rPr>
        <w:t xml:space="preserve"> газификации мкр 73-й</w:t>
      </w:r>
      <w:r w:rsidR="0091351B">
        <w:rPr>
          <w:rFonts w:ascii="Times New Roman" w:hAnsi="Times New Roman" w:cs="Times New Roman"/>
          <w:sz w:val="24"/>
          <w:szCs w:val="24"/>
        </w:rPr>
        <w:t>. Планируется замена газопровода протяженностью 5 километров, кроме частного сектора.</w:t>
      </w:r>
    </w:p>
    <w:p w:rsidR="00E46273" w:rsidRPr="00E46273" w:rsidRDefault="00E46273" w:rsidP="00E4627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7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46273">
        <w:rPr>
          <w:rFonts w:ascii="Times New Roman" w:hAnsi="Times New Roman" w:cs="Times New Roman"/>
          <w:sz w:val="24"/>
          <w:szCs w:val="24"/>
        </w:rPr>
        <w:t xml:space="preserve">Совместно с администрацией п.Товарково было проведено обследование газового оборудования в многоквартирных и частных домах поселка. По результатам  проверки было  обследовано 2304 квартир, в 2155 квартирах нарушений не выявлено, в </w:t>
      </w:r>
      <w:r w:rsidRPr="00E46273">
        <w:rPr>
          <w:rFonts w:ascii="Times New Roman" w:hAnsi="Times New Roman" w:cs="Times New Roman"/>
          <w:sz w:val="24"/>
          <w:szCs w:val="24"/>
        </w:rPr>
        <w:lastRenderedPageBreak/>
        <w:t>остальном нарушения устранялись на месте.</w:t>
      </w:r>
      <w:r w:rsidR="0091351B">
        <w:rPr>
          <w:rFonts w:ascii="Times New Roman" w:hAnsi="Times New Roman" w:cs="Times New Roman"/>
          <w:sz w:val="24"/>
          <w:szCs w:val="24"/>
        </w:rPr>
        <w:t xml:space="preserve"> </w:t>
      </w:r>
      <w:r w:rsidRPr="00E46273">
        <w:rPr>
          <w:rFonts w:ascii="Times New Roman" w:hAnsi="Times New Roman" w:cs="Times New Roman"/>
          <w:sz w:val="24"/>
          <w:szCs w:val="24"/>
        </w:rPr>
        <w:t xml:space="preserve">Регулярные проверки газового оборудования будут проводиться и в 2021г.   </w:t>
      </w:r>
    </w:p>
    <w:p w:rsidR="00F70B68" w:rsidRDefault="00F70B68" w:rsidP="003B64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389" w:rsidRPr="00F70B68" w:rsidRDefault="00000389" w:rsidP="003B64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68">
        <w:rPr>
          <w:rFonts w:ascii="Times New Roman" w:hAnsi="Times New Roman" w:cs="Times New Roman"/>
          <w:b/>
          <w:sz w:val="24"/>
          <w:szCs w:val="24"/>
        </w:rPr>
        <w:t>Административная комиссия</w:t>
      </w:r>
    </w:p>
    <w:p w:rsidR="00516BAE" w:rsidRPr="00F70B68" w:rsidRDefault="00516BAE" w:rsidP="000003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273" w:rsidRPr="00E46273" w:rsidRDefault="00E46273" w:rsidP="00E4627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3">
        <w:rPr>
          <w:rFonts w:ascii="Times New Roman" w:hAnsi="Times New Roman" w:cs="Times New Roman"/>
          <w:sz w:val="24"/>
          <w:szCs w:val="24"/>
        </w:rPr>
        <w:t>За 2020 год в административном производстве было вынесено:</w:t>
      </w:r>
    </w:p>
    <w:p w:rsidR="00E46273" w:rsidRPr="00E46273" w:rsidRDefault="00E46273" w:rsidP="00E4627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3">
        <w:rPr>
          <w:rFonts w:ascii="Times New Roman" w:hAnsi="Times New Roman" w:cs="Times New Roman"/>
          <w:sz w:val="24"/>
          <w:szCs w:val="24"/>
        </w:rPr>
        <w:t xml:space="preserve">Уведомлений в сфере благоустройства  (о проведении субботников)   – 3 </w:t>
      </w:r>
      <w:proofErr w:type="spellStart"/>
      <w:proofErr w:type="gramStart"/>
      <w:r w:rsidRPr="00E4627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E46273" w:rsidRPr="00E46273" w:rsidRDefault="00E46273" w:rsidP="00E4627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3">
        <w:rPr>
          <w:rFonts w:ascii="Times New Roman" w:hAnsi="Times New Roman" w:cs="Times New Roman"/>
          <w:sz w:val="24"/>
          <w:szCs w:val="24"/>
        </w:rPr>
        <w:t xml:space="preserve">Предписаний на устранение выявленных нарушений – 1 </w:t>
      </w:r>
      <w:proofErr w:type="spellStart"/>
      <w:proofErr w:type="gramStart"/>
      <w:r w:rsidRPr="00E4627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E46273" w:rsidRPr="00E46273" w:rsidRDefault="00E46273" w:rsidP="00E4627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3">
        <w:rPr>
          <w:rFonts w:ascii="Times New Roman" w:hAnsi="Times New Roman" w:cs="Times New Roman"/>
          <w:sz w:val="24"/>
          <w:szCs w:val="24"/>
        </w:rPr>
        <w:t>По трем  материалам ОВД Дзержинского района было возбуждено два административных производства с привлечением лиц к административной ответственности по части 1 статьи 2.8 (нарушение тишины и покоя граждан в ночное время) закона №122-ОЗ Калужской области «Об административных правонарушениях». Вынесены 5 постановления с назначением административного наказания в виде штрафа в общей сумме на 10000 тысяч рублей.</w:t>
      </w:r>
    </w:p>
    <w:p w:rsidR="00E46273" w:rsidRPr="00E46273" w:rsidRDefault="00E46273" w:rsidP="00E4627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3">
        <w:rPr>
          <w:rFonts w:ascii="Times New Roman" w:hAnsi="Times New Roman" w:cs="Times New Roman"/>
          <w:sz w:val="24"/>
          <w:szCs w:val="24"/>
        </w:rPr>
        <w:t xml:space="preserve">Одно административное производство было возбуждено по части 1.ст. 1.1 закона №122-ОЗ Калужской области «Об административных правонарушениях»  Нарушение нормативных правовых актов органов местного самоуправления, принятых в целях благоустройства территорий и в сфере содержания мест захоронения городских и сельских </w:t>
      </w:r>
      <w:proofErr w:type="gramStart"/>
      <w:r w:rsidRPr="00E46273">
        <w:rPr>
          <w:rFonts w:ascii="Times New Roman" w:hAnsi="Times New Roman" w:cs="Times New Roman"/>
          <w:sz w:val="24"/>
          <w:szCs w:val="24"/>
        </w:rPr>
        <w:t>поселений</w:t>
      </w:r>
      <w:proofErr w:type="gramEnd"/>
      <w:r w:rsidRPr="00E46273">
        <w:rPr>
          <w:rFonts w:ascii="Times New Roman" w:hAnsi="Times New Roman" w:cs="Times New Roman"/>
          <w:sz w:val="24"/>
          <w:szCs w:val="24"/>
        </w:rPr>
        <w:t xml:space="preserve"> в результате которого было вынесено постановление с назначением административного штрафа в размере 5000 тысяч рублей.</w:t>
      </w:r>
    </w:p>
    <w:p w:rsidR="00E46273" w:rsidRPr="00E46273" w:rsidRDefault="00E46273" w:rsidP="00E4627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3">
        <w:rPr>
          <w:rFonts w:ascii="Times New Roman" w:hAnsi="Times New Roman" w:cs="Times New Roman"/>
          <w:sz w:val="24"/>
          <w:szCs w:val="24"/>
        </w:rPr>
        <w:t>В общей сложности составлено 6 административных дел, из которых 6 постановлений с назначением административного штрафа на общую сумму 10000 тысяч рублей.</w:t>
      </w:r>
    </w:p>
    <w:p w:rsidR="00E46273" w:rsidRPr="00E46273" w:rsidRDefault="00E46273" w:rsidP="00E4627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273">
        <w:rPr>
          <w:rFonts w:ascii="Times New Roman" w:hAnsi="Times New Roman" w:cs="Times New Roman"/>
          <w:sz w:val="24"/>
          <w:szCs w:val="24"/>
        </w:rPr>
        <w:t>Также проведено более 10 профилактических бесед с население в сфере административных правонарушений, а именно нарушений благоустройства поселения, восстановления нарушенных границ (земельный контроль), нарушение правил содержания и выгула домашних животных, парковка автомобиля в пределах зеленой зоны, нарушение тишины и покоя граждан в ночное время  и другое).</w:t>
      </w:r>
      <w:proofErr w:type="gramEnd"/>
    </w:p>
    <w:p w:rsidR="00E46273" w:rsidRPr="00C219A0" w:rsidRDefault="00E46273" w:rsidP="00C219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3">
        <w:rPr>
          <w:rFonts w:ascii="Times New Roman" w:hAnsi="Times New Roman" w:cs="Times New Roman"/>
          <w:sz w:val="24"/>
          <w:szCs w:val="24"/>
        </w:rPr>
        <w:t xml:space="preserve">Проведено более 5 рейдов по осмотру дворовых и прилегающих территорий, по вопросу соблюдения пожарной безопасности в поселении. </w:t>
      </w:r>
    </w:p>
    <w:p w:rsidR="00000389" w:rsidRPr="00F70B68" w:rsidRDefault="00000389" w:rsidP="00000389">
      <w:pPr>
        <w:pStyle w:val="a4"/>
        <w:jc w:val="center"/>
      </w:pPr>
      <w:r w:rsidRPr="00F70B68">
        <w:rPr>
          <w:rStyle w:val="a5"/>
        </w:rPr>
        <w:t>Муниципальная собственность</w:t>
      </w:r>
    </w:p>
    <w:p w:rsidR="00000389" w:rsidRPr="001F4A7C" w:rsidRDefault="00000389" w:rsidP="001F4A7C">
      <w:pPr>
        <w:pStyle w:val="a4"/>
        <w:spacing w:after="0" w:afterAutospacing="0"/>
        <w:ind w:firstLine="709"/>
        <w:jc w:val="both"/>
      </w:pPr>
      <w:r w:rsidRPr="001F4A7C">
        <w:t>Имущественный комплекс городского поселения представлен:</w:t>
      </w:r>
    </w:p>
    <w:p w:rsidR="001F4A7C" w:rsidRPr="001F4A7C" w:rsidRDefault="001F4A7C" w:rsidP="001F4A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F4A7C">
        <w:rPr>
          <w:rFonts w:ascii="Times New Roman" w:hAnsi="Times New Roman" w:cs="Times New Roman"/>
          <w:color w:val="0D0D0D"/>
          <w:sz w:val="24"/>
          <w:szCs w:val="24"/>
        </w:rPr>
        <w:t xml:space="preserve">За 2020 год заключено 15 договоров аренды </w:t>
      </w:r>
      <w:proofErr w:type="spellStart"/>
      <w:r w:rsidRPr="001F4A7C">
        <w:rPr>
          <w:rFonts w:ascii="Times New Roman" w:hAnsi="Times New Roman" w:cs="Times New Roman"/>
          <w:color w:val="0D0D0D"/>
          <w:sz w:val="24"/>
          <w:szCs w:val="24"/>
        </w:rPr>
        <w:t>з</w:t>
      </w:r>
      <w:proofErr w:type="spellEnd"/>
      <w:r w:rsidRPr="001F4A7C">
        <w:rPr>
          <w:rFonts w:ascii="Times New Roman" w:hAnsi="Times New Roman" w:cs="Times New Roman"/>
          <w:color w:val="0D0D0D"/>
          <w:sz w:val="24"/>
          <w:szCs w:val="24"/>
        </w:rPr>
        <w:t xml:space="preserve">/у и 35 договоров купли-продажи, поставлено на кадастровый учет 5 территориальных зон, отмежеваны и поставлены на кадастровый учет 23 земельных участка под многоквартирными домами, внесены </w:t>
      </w:r>
      <w:r w:rsidRPr="001F4A7C">
        <w:rPr>
          <w:rFonts w:ascii="Times New Roman" w:hAnsi="Times New Roman" w:cs="Times New Roman"/>
          <w:color w:val="0D0D0D"/>
          <w:sz w:val="24"/>
          <w:szCs w:val="24"/>
        </w:rPr>
        <w:lastRenderedPageBreak/>
        <w:t xml:space="preserve">изменения в Правила землепользования и застройки МО ГП «Поселок Товарково». </w:t>
      </w:r>
      <w:r w:rsidRPr="001F4A7C">
        <w:rPr>
          <w:rFonts w:ascii="Times New Roman" w:hAnsi="Times New Roman" w:cs="Times New Roman"/>
          <w:sz w:val="24"/>
          <w:szCs w:val="24"/>
        </w:rPr>
        <w:t>Проводится работа по уточнению и присвоению адресов объектам недвижимости.</w:t>
      </w:r>
    </w:p>
    <w:p w:rsidR="00E46273" w:rsidRPr="00E46273" w:rsidRDefault="001F4A7C" w:rsidP="00E46273">
      <w:pPr>
        <w:pStyle w:val="a3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F4A7C">
        <w:rPr>
          <w:rFonts w:ascii="Times New Roman" w:hAnsi="Times New Roman" w:cs="Times New Roman"/>
          <w:sz w:val="24"/>
          <w:szCs w:val="24"/>
        </w:rPr>
        <w:t xml:space="preserve">В бюджет городского поселения «Поселок Товарково» с начала 2020 года от арендной платы за земельные участки поступило </w:t>
      </w:r>
      <w:r w:rsidRPr="001F4A7C">
        <w:rPr>
          <w:rFonts w:ascii="Times New Roman" w:hAnsi="Times New Roman" w:cs="Times New Roman"/>
          <w:b/>
          <w:sz w:val="24"/>
          <w:szCs w:val="24"/>
        </w:rPr>
        <w:t>1 543 425, 00</w:t>
      </w:r>
      <w:r w:rsidRPr="001F4A7C">
        <w:rPr>
          <w:rFonts w:ascii="Times New Roman" w:hAnsi="Times New Roman" w:cs="Times New Roman"/>
          <w:sz w:val="24"/>
          <w:szCs w:val="24"/>
        </w:rPr>
        <w:t xml:space="preserve"> рублей (план на 2020 год - 1 300 000,00 руб.).</w:t>
      </w:r>
    </w:p>
    <w:p w:rsidR="00E46273" w:rsidRDefault="00000389" w:rsidP="00E46273">
      <w:pPr>
        <w:pStyle w:val="a4"/>
        <w:jc w:val="center"/>
      </w:pPr>
      <w:r w:rsidRPr="001F4A7C">
        <w:rPr>
          <w:rStyle w:val="a5"/>
        </w:rPr>
        <w:t>Взаимодействие с общественностью</w:t>
      </w:r>
    </w:p>
    <w:p w:rsidR="00000389" w:rsidRPr="001F4A7C" w:rsidRDefault="00000389" w:rsidP="00E46273">
      <w:pPr>
        <w:pStyle w:val="a4"/>
        <w:spacing w:line="360" w:lineRule="auto"/>
        <w:ind w:firstLine="709"/>
        <w:jc w:val="both"/>
      </w:pPr>
      <w:r w:rsidRPr="001F4A7C">
        <w:t xml:space="preserve">Работа администрации поселка направлена на </w:t>
      </w:r>
      <w:r w:rsidR="00B94B35" w:rsidRPr="001F4A7C">
        <w:t>создание комфортных</w:t>
      </w:r>
      <w:r w:rsidRPr="001F4A7C">
        <w:t>, безопасных условий проживания. Для достижения этой задачи используются все формы работы: встречи с населением</w:t>
      </w:r>
      <w:r w:rsidR="001F4A7C" w:rsidRPr="001F4A7C">
        <w:t>, работа с депутатами</w:t>
      </w:r>
      <w:r w:rsidRPr="001F4A7C">
        <w:t xml:space="preserve">, старшими по домам, прием населения депутатами, специалистами администрации, главой администрации. Хочется отметить, что взаимодействие с депутатским корпусом позволяет решать очень многие задачи. Взаимодействие органов исполнительной и представительной власти на территории  поселения осуществляется через совместную работу по подготовке решений, обсуждение вопросов населения и самих депутатов. Все проекты решений, подготовленные администрацией, предварительно изучаются депутатами, обсуждаются на заседаниях. Все предложения депутатов находят отражение в проектах решений. На каждом заседании </w:t>
      </w:r>
      <w:r w:rsidR="0091351B">
        <w:t>Поселкового Собрания</w:t>
      </w:r>
      <w:r w:rsidRPr="001F4A7C">
        <w:t xml:space="preserve">, </w:t>
      </w:r>
      <w:r w:rsidR="0091351B">
        <w:t xml:space="preserve">Глава Поселковой Управы </w:t>
      </w:r>
      <w:r w:rsidRPr="001F4A7C">
        <w:t xml:space="preserve">в режиме диалога с депутатами обсуждает </w:t>
      </w:r>
      <w:proofErr w:type="gramStart"/>
      <w:r w:rsidRPr="001F4A7C">
        <w:t>сделанное</w:t>
      </w:r>
      <w:proofErr w:type="gramEnd"/>
      <w:r w:rsidRPr="001F4A7C">
        <w:t xml:space="preserve"> и планируемое. </w:t>
      </w:r>
    </w:p>
    <w:p w:rsidR="001F4A7C" w:rsidRPr="00F70B68" w:rsidRDefault="001F4A7C" w:rsidP="00F70B68">
      <w:pPr>
        <w:tabs>
          <w:tab w:val="left" w:pos="286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68">
        <w:rPr>
          <w:rFonts w:ascii="Times New Roman" w:hAnsi="Times New Roman" w:cs="Times New Roman"/>
          <w:b/>
          <w:sz w:val="24"/>
          <w:szCs w:val="24"/>
        </w:rPr>
        <w:t>Общественный совет</w:t>
      </w:r>
    </w:p>
    <w:p w:rsidR="001F4A7C" w:rsidRPr="00F70B68" w:rsidRDefault="001F4A7C" w:rsidP="00F70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68">
        <w:rPr>
          <w:rFonts w:ascii="Times New Roman" w:hAnsi="Times New Roman" w:cs="Times New Roman"/>
          <w:sz w:val="24"/>
          <w:szCs w:val="24"/>
        </w:rPr>
        <w:t xml:space="preserve">Период действия ограничительных мер, </w:t>
      </w:r>
      <w:r w:rsidRPr="00F70B68">
        <w:rPr>
          <w:rStyle w:val="a6"/>
          <w:rFonts w:ascii="Times New Roman" w:hAnsi="Times New Roman" w:cs="Times New Roman"/>
          <w:sz w:val="24"/>
          <w:szCs w:val="24"/>
        </w:rPr>
        <w:t xml:space="preserve">вызванных распространением коронавирусной инфекцией, </w:t>
      </w:r>
      <w:r w:rsidRPr="00F70B68">
        <w:rPr>
          <w:rFonts w:ascii="Times New Roman" w:hAnsi="Times New Roman" w:cs="Times New Roman"/>
          <w:sz w:val="24"/>
          <w:szCs w:val="24"/>
        </w:rPr>
        <w:t xml:space="preserve">повлиял на всю работу в целом, изменились многие формы работы, предполагающие непосредственный контакт с населением. В такой непростой обстановке в 2020 году продолжил свою работу общественный Совет по профилактике безнадзорности и правонарушений городского поселения «Поселок Товарково», в котором тесно взаимодействуют педагоги детских и общеобразовательных учреждений, сотрудники социально-реабилитационного центра для несовершеннолетних «Радуга», инспекции по делам несовершеннолетних, участковые инспектора Товарковского отделения полиции, сотрудники больницы и Поселковой Управы. </w:t>
      </w:r>
    </w:p>
    <w:p w:rsidR="001F4A7C" w:rsidRPr="00F70B68" w:rsidRDefault="001F4A7C" w:rsidP="00F70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68">
        <w:rPr>
          <w:rFonts w:ascii="Times New Roman" w:hAnsi="Times New Roman" w:cs="Times New Roman"/>
          <w:sz w:val="24"/>
          <w:szCs w:val="24"/>
        </w:rPr>
        <w:t xml:space="preserve">Деятельность совета </w:t>
      </w:r>
      <w:proofErr w:type="gramStart"/>
      <w:r w:rsidRPr="00F70B68">
        <w:rPr>
          <w:rFonts w:ascii="Times New Roman" w:hAnsi="Times New Roman" w:cs="Times New Roman"/>
          <w:sz w:val="24"/>
          <w:szCs w:val="24"/>
        </w:rPr>
        <w:t>принесла положительные результаты</w:t>
      </w:r>
      <w:proofErr w:type="gramEnd"/>
      <w:r w:rsidRPr="00F70B68">
        <w:rPr>
          <w:rFonts w:ascii="Times New Roman" w:hAnsi="Times New Roman" w:cs="Times New Roman"/>
          <w:sz w:val="24"/>
          <w:szCs w:val="24"/>
        </w:rPr>
        <w:t xml:space="preserve">, так в настоящее время количество семей, стоящих на учете в комиссии по делам несовершеннолетних, сократилось с 6 до 2 семей, в Товарковском отделении полиции состоят на учете 4 подростка, в прошлом отчетном году их было 17. </w:t>
      </w:r>
    </w:p>
    <w:p w:rsidR="001F4A7C" w:rsidRPr="00F70B68" w:rsidRDefault="001F4A7C" w:rsidP="00F70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68">
        <w:rPr>
          <w:rFonts w:ascii="Times New Roman" w:hAnsi="Times New Roman" w:cs="Times New Roman"/>
          <w:sz w:val="24"/>
          <w:szCs w:val="24"/>
        </w:rPr>
        <w:lastRenderedPageBreak/>
        <w:t xml:space="preserve">В социально-реабилитационном центре «Радуга» на учете состоит 204 семьи, это многодетные, неполные и малообеспеченные семьи, которым оказывается вся необходимая помощь. Одна семья находится в социально опасном положении, в прошлом году таких семей было 4. </w:t>
      </w:r>
    </w:p>
    <w:p w:rsidR="00F70B68" w:rsidRPr="00E46273" w:rsidRDefault="001F4A7C" w:rsidP="00E46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68">
        <w:rPr>
          <w:rFonts w:ascii="Times New Roman" w:hAnsi="Times New Roman" w:cs="Times New Roman"/>
          <w:sz w:val="24"/>
          <w:szCs w:val="24"/>
        </w:rPr>
        <w:t>Советом регулярно проводились рейды, разъяснительные беседы, оказывалась помощь семьям, оказавшимся в сложной жизненной ситуации, проведено 2 зас</w:t>
      </w:r>
      <w:r w:rsidR="00E46273">
        <w:rPr>
          <w:rFonts w:ascii="Times New Roman" w:hAnsi="Times New Roman" w:cs="Times New Roman"/>
          <w:sz w:val="24"/>
          <w:szCs w:val="24"/>
        </w:rPr>
        <w:t>едания Общественного совета.</w:t>
      </w:r>
    </w:p>
    <w:p w:rsidR="001F4A7C" w:rsidRDefault="001F4A7C" w:rsidP="001F4A7C">
      <w:pPr>
        <w:tabs>
          <w:tab w:val="left" w:pos="286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A7C">
        <w:rPr>
          <w:rFonts w:ascii="Times New Roman" w:hAnsi="Times New Roman" w:cs="Times New Roman"/>
          <w:b/>
          <w:sz w:val="24"/>
          <w:szCs w:val="24"/>
        </w:rPr>
        <w:t>Жилищная комиссия.</w:t>
      </w:r>
    </w:p>
    <w:p w:rsidR="001F4A7C" w:rsidRPr="00F70B68" w:rsidRDefault="001F4A7C" w:rsidP="00F70B68">
      <w:pPr>
        <w:tabs>
          <w:tab w:val="left" w:pos="286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A7C">
        <w:rPr>
          <w:rFonts w:ascii="Times New Roman" w:hAnsi="Times New Roman" w:cs="Times New Roman"/>
          <w:sz w:val="24"/>
          <w:szCs w:val="24"/>
        </w:rPr>
        <w:t>В 2020 году проведено 8 заседаний жилищной комиссии. Организовано 3 рейда в общежитии.</w:t>
      </w:r>
      <w:r w:rsidR="00F70B68">
        <w:rPr>
          <w:rFonts w:ascii="Times New Roman" w:hAnsi="Times New Roman" w:cs="Times New Roman"/>
          <w:sz w:val="24"/>
          <w:szCs w:val="24"/>
        </w:rPr>
        <w:t xml:space="preserve"> </w:t>
      </w:r>
      <w:r w:rsidRPr="001F4A7C">
        <w:rPr>
          <w:rFonts w:ascii="Times New Roman" w:hAnsi="Times New Roman" w:cs="Times New Roman"/>
          <w:sz w:val="24"/>
          <w:szCs w:val="24"/>
        </w:rPr>
        <w:t>Комиссией на постоянной основе проводится актуализация очереди на улучшение жилищных условий. В настоящее время в качестве нуждающихся в предоставлении жилых помещений на учете стоит 99 семей, из них 24 семьи многодетные.</w:t>
      </w:r>
    </w:p>
    <w:p w:rsidR="00F70B68" w:rsidRDefault="001F4A7C" w:rsidP="00F70B68">
      <w:pPr>
        <w:tabs>
          <w:tab w:val="left" w:pos="28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7C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1F4A7C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1F4A7C">
        <w:rPr>
          <w:rFonts w:ascii="Times New Roman" w:hAnsi="Times New Roman" w:cs="Times New Roman"/>
          <w:sz w:val="24"/>
          <w:szCs w:val="24"/>
        </w:rPr>
        <w:t xml:space="preserve"> 2020 года в МО ГП «п. Товарково» имеется 238 муниципальных квартир и 51 комната в общежитии.</w:t>
      </w:r>
    </w:p>
    <w:p w:rsidR="001F4A7C" w:rsidRPr="001F4A7C" w:rsidRDefault="001F4A7C" w:rsidP="00F70B68">
      <w:pPr>
        <w:tabs>
          <w:tab w:val="left" w:pos="28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7C">
        <w:rPr>
          <w:rFonts w:ascii="Times New Roman" w:hAnsi="Times New Roman" w:cs="Times New Roman"/>
          <w:sz w:val="24"/>
          <w:szCs w:val="24"/>
        </w:rPr>
        <w:t xml:space="preserve"> </w:t>
      </w:r>
      <w:r w:rsidR="00F70B68">
        <w:rPr>
          <w:rFonts w:ascii="Times New Roman" w:hAnsi="Times New Roman" w:cs="Times New Roman"/>
          <w:sz w:val="24"/>
          <w:szCs w:val="24"/>
        </w:rPr>
        <w:t xml:space="preserve">В </w:t>
      </w:r>
      <w:r w:rsidRPr="001F4A7C">
        <w:rPr>
          <w:rFonts w:ascii="Times New Roman" w:hAnsi="Times New Roman" w:cs="Times New Roman"/>
          <w:sz w:val="24"/>
          <w:szCs w:val="24"/>
        </w:rPr>
        <w:t>2020 году  комиссией по муниципальному жилищному контролю в МО «Городское поселение «Поселок Товарково» были организованы выездные проверки  по 13 муниципальным квартирам, с привлечением органов полиции и сотрудников ООО «МПКХ п. Товарково».</w:t>
      </w:r>
    </w:p>
    <w:p w:rsidR="001F4A7C" w:rsidRDefault="001F4A7C" w:rsidP="001F4A7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проверок </w:t>
      </w:r>
      <w:r w:rsidRPr="001F4A7C">
        <w:rPr>
          <w:rFonts w:ascii="Times New Roman" w:hAnsi="Times New Roman" w:cs="Times New Roman"/>
          <w:sz w:val="24"/>
          <w:szCs w:val="24"/>
        </w:rPr>
        <w:t xml:space="preserve">нанимателями 4 муниципальных квартир выдано предписание на устранение нарушений </w:t>
      </w:r>
      <w:proofErr w:type="spellStart"/>
      <w:r w:rsidRPr="001F4A7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F4A7C">
        <w:rPr>
          <w:rFonts w:ascii="Times New Roman" w:hAnsi="Times New Roman" w:cs="Times New Roman"/>
          <w:sz w:val="24"/>
          <w:szCs w:val="24"/>
        </w:rPr>
        <w:t xml:space="preserve">. 5 п. 3 ст. 67 ЖК РФ (несвоевременное внесение платы за жилое помещение и коммунальные услуги), </w:t>
      </w:r>
      <w:proofErr w:type="spellStart"/>
      <w:r w:rsidRPr="001F4A7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F4A7C">
        <w:rPr>
          <w:rFonts w:ascii="Times New Roman" w:hAnsi="Times New Roman" w:cs="Times New Roman"/>
          <w:sz w:val="24"/>
          <w:szCs w:val="24"/>
        </w:rPr>
        <w:t>. 2,3,4 п. 2 ст. 67 ЖК РФ (поддержание в надлежащем состоянии жилого помещения, своевременное проведение текущего ремонта).</w:t>
      </w:r>
    </w:p>
    <w:p w:rsidR="00F70B68" w:rsidRPr="00F70B68" w:rsidRDefault="00F70B68" w:rsidP="00F70B6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0B68">
        <w:rPr>
          <w:rFonts w:ascii="Times New Roman" w:hAnsi="Times New Roman" w:cs="Times New Roman"/>
          <w:b/>
          <w:sz w:val="24"/>
          <w:szCs w:val="24"/>
        </w:rPr>
        <w:t xml:space="preserve">Комиссия по </w:t>
      </w:r>
      <w:proofErr w:type="spellStart"/>
      <w:r w:rsidRPr="00F70B68">
        <w:rPr>
          <w:rFonts w:ascii="Times New Roman" w:hAnsi="Times New Roman" w:cs="Times New Roman"/>
          <w:b/>
          <w:sz w:val="24"/>
          <w:szCs w:val="24"/>
        </w:rPr>
        <w:t>ГОиЧС</w:t>
      </w:r>
      <w:proofErr w:type="spellEnd"/>
    </w:p>
    <w:p w:rsidR="00F70B68" w:rsidRPr="00F70B68" w:rsidRDefault="00F70B68" w:rsidP="00F70B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B68">
        <w:rPr>
          <w:rFonts w:ascii="Times New Roman" w:hAnsi="Times New Roman" w:cs="Times New Roman"/>
          <w:sz w:val="24"/>
          <w:szCs w:val="24"/>
        </w:rPr>
        <w:t>Комиссией по ГО, ЧС и ПБ, за 2020 год проведено 4 заседания, разработано 33 нормативно правовых актов по вопросам ГО, ЧС и ПБ, разработаны и приняты комплексные планы мероприятий направленные на предотвращение возникновения крупных природных и техногенных пожаров, укрепление пожарной безопасности, противодействие терроризму и экстремизму, гармонизации межнациональных и межрелигиозных отношений, патриотического воспитания молодежи.</w:t>
      </w:r>
      <w:proofErr w:type="gramEnd"/>
    </w:p>
    <w:p w:rsidR="00F70B68" w:rsidRPr="00C219A0" w:rsidRDefault="00F70B68" w:rsidP="00C219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68">
        <w:rPr>
          <w:rFonts w:ascii="Times New Roman" w:hAnsi="Times New Roman" w:cs="Times New Roman"/>
          <w:sz w:val="24"/>
          <w:szCs w:val="24"/>
        </w:rPr>
        <w:lastRenderedPageBreak/>
        <w:t>Городское поселение «Поселок Товарково» приняло участие в конкурсе, проводимом главным управлением МЧС Калужской области, и заняло почетное первое место среди всех городских поселений Калужской области.</w:t>
      </w:r>
    </w:p>
    <w:p w:rsidR="00F70B68" w:rsidRPr="00F70B68" w:rsidRDefault="00F70B68" w:rsidP="00F70B6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70B68">
        <w:rPr>
          <w:rFonts w:ascii="Times New Roman" w:hAnsi="Times New Roman" w:cs="Times New Roman"/>
          <w:b/>
          <w:sz w:val="24"/>
          <w:szCs w:val="24"/>
        </w:rPr>
        <w:t>Военно</w:t>
      </w:r>
      <w:proofErr w:type="spellEnd"/>
      <w:r w:rsidRPr="00F70B68">
        <w:rPr>
          <w:rFonts w:ascii="Times New Roman" w:hAnsi="Times New Roman" w:cs="Times New Roman"/>
          <w:b/>
          <w:sz w:val="24"/>
          <w:szCs w:val="24"/>
        </w:rPr>
        <w:t>- учетный</w:t>
      </w:r>
      <w:proofErr w:type="gramEnd"/>
      <w:r w:rsidRPr="00F70B68">
        <w:rPr>
          <w:rFonts w:ascii="Times New Roman" w:hAnsi="Times New Roman" w:cs="Times New Roman"/>
          <w:b/>
          <w:sz w:val="24"/>
          <w:szCs w:val="24"/>
        </w:rPr>
        <w:t xml:space="preserve"> стол</w:t>
      </w:r>
    </w:p>
    <w:p w:rsidR="00F70B68" w:rsidRPr="00F70B68" w:rsidRDefault="00F70B68" w:rsidP="00F70B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68">
        <w:rPr>
          <w:rFonts w:ascii="Times New Roman" w:hAnsi="Times New Roman" w:cs="Times New Roman"/>
          <w:sz w:val="24"/>
          <w:szCs w:val="24"/>
        </w:rPr>
        <w:t>На 1 января 2021 на воинском учете состоит 2616 граждан,  в том числе 98 офицеров, 222 граждан подлежащих призыву. На первичный воинский учет поставлено 46 человек 2004 года рождения. За отчетный период прибыло 70 человек, убыло 111человек по разным причинам: смена места жительства, по смерти, на контрактную службу.</w:t>
      </w:r>
    </w:p>
    <w:p w:rsidR="00F70B68" w:rsidRPr="00F70B68" w:rsidRDefault="00F70B68" w:rsidP="00F70B68">
      <w:pPr>
        <w:tabs>
          <w:tab w:val="left" w:pos="921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68">
        <w:rPr>
          <w:rFonts w:ascii="Times New Roman" w:hAnsi="Times New Roman" w:cs="Times New Roman"/>
          <w:sz w:val="24"/>
          <w:szCs w:val="24"/>
        </w:rPr>
        <w:t xml:space="preserve">Демографическая ситуация  в  городском поселении «Поселок Товарково» в 2020 отмечена низкой рождаемостью, а именно родилось -  </w:t>
      </w:r>
      <w:r w:rsidR="0091351B">
        <w:rPr>
          <w:rFonts w:ascii="Times New Roman" w:hAnsi="Times New Roman" w:cs="Times New Roman"/>
          <w:sz w:val="24"/>
          <w:szCs w:val="24"/>
        </w:rPr>
        <w:t>49</w:t>
      </w:r>
      <w:r w:rsidRPr="00F70B68">
        <w:rPr>
          <w:rFonts w:ascii="Times New Roman" w:hAnsi="Times New Roman" w:cs="Times New Roman"/>
          <w:sz w:val="24"/>
          <w:szCs w:val="24"/>
        </w:rPr>
        <w:t xml:space="preserve"> человек; умерло - </w:t>
      </w:r>
      <w:r w:rsidR="0091351B">
        <w:rPr>
          <w:rFonts w:ascii="Times New Roman" w:hAnsi="Times New Roman" w:cs="Times New Roman"/>
          <w:sz w:val="24"/>
          <w:szCs w:val="24"/>
        </w:rPr>
        <w:t>147</w:t>
      </w:r>
      <w:r w:rsidRPr="00F70B68">
        <w:rPr>
          <w:rFonts w:ascii="Times New Roman" w:hAnsi="Times New Roman" w:cs="Times New Roman"/>
          <w:sz w:val="24"/>
          <w:szCs w:val="24"/>
        </w:rPr>
        <w:t>; Миграционная ситуация характеризуется активным прибытием из других стран, а именно   из Украины -9 человек; из Узбекистана -8 человек; из Таджикистана -2; из Кыргызстана -1 человек, Казахстан -5 человек. Прибывшие граждане поставлены на воинский учет в 2020 году.</w:t>
      </w:r>
    </w:p>
    <w:p w:rsidR="00F70B68" w:rsidRPr="00F70B68" w:rsidRDefault="00F70B68" w:rsidP="00F70B68">
      <w:pPr>
        <w:tabs>
          <w:tab w:val="left" w:pos="921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68">
        <w:rPr>
          <w:rFonts w:ascii="Times New Roman" w:hAnsi="Times New Roman" w:cs="Times New Roman"/>
          <w:sz w:val="24"/>
          <w:szCs w:val="24"/>
        </w:rPr>
        <w:t xml:space="preserve">Организаций, включенных в Единый государственный реестр юридических лиц, всего 96, в том числе организаций, не имеющих </w:t>
      </w:r>
      <w:proofErr w:type="spellStart"/>
      <w:proofErr w:type="gramStart"/>
      <w:r w:rsidRPr="00F70B68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F70B68">
        <w:rPr>
          <w:rFonts w:ascii="Times New Roman" w:hAnsi="Times New Roman" w:cs="Times New Roman"/>
          <w:sz w:val="24"/>
          <w:szCs w:val="24"/>
        </w:rPr>
        <w:t xml:space="preserve"> – учетных</w:t>
      </w:r>
      <w:proofErr w:type="gramEnd"/>
      <w:r w:rsidRPr="00F70B68">
        <w:rPr>
          <w:rFonts w:ascii="Times New Roman" w:hAnsi="Times New Roman" w:cs="Times New Roman"/>
          <w:sz w:val="24"/>
          <w:szCs w:val="24"/>
        </w:rPr>
        <w:t xml:space="preserve"> столов, освобожденных работников для ведения воинского учета и (или) работников, выполняющих обязанности по ведению воинского учета по совместительству.</w:t>
      </w:r>
    </w:p>
    <w:p w:rsidR="00F70B68" w:rsidRPr="00F70B68" w:rsidRDefault="00F70B68" w:rsidP="00F70B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68">
        <w:rPr>
          <w:rFonts w:ascii="Times New Roman" w:hAnsi="Times New Roman" w:cs="Times New Roman"/>
          <w:sz w:val="24"/>
          <w:szCs w:val="24"/>
        </w:rPr>
        <w:t>Организаций, осуществляющих ведение воинского учета  24.</w:t>
      </w:r>
    </w:p>
    <w:p w:rsidR="00F70B68" w:rsidRPr="00F70B68" w:rsidRDefault="00F70B68" w:rsidP="00F70B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68">
        <w:rPr>
          <w:rFonts w:ascii="Times New Roman" w:hAnsi="Times New Roman" w:cs="Times New Roman"/>
          <w:sz w:val="24"/>
          <w:szCs w:val="24"/>
        </w:rPr>
        <w:t>Ежемесячно проводятся контрольные оповещения состоящих в запасе и приписанных в команды, а также совместно с территориальными органами Федеральной миграционной службы проводиться работа по выявлению граждан, проживающих или пребывающих на территории городского поселения «Поселок Товарково» более 3 месяцев и подлежащих постановке на воинский учет.</w:t>
      </w:r>
    </w:p>
    <w:p w:rsidR="00F70B68" w:rsidRPr="001F4A7C" w:rsidRDefault="00F70B68" w:rsidP="00F70B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68">
        <w:rPr>
          <w:rFonts w:ascii="Times New Roman" w:hAnsi="Times New Roman" w:cs="Times New Roman"/>
          <w:sz w:val="24"/>
          <w:szCs w:val="24"/>
        </w:rPr>
        <w:t>В  августе  2020 года  в городском поселении «Поселок Товарково»  проводились показательные учения. Штаб оповещения и пункт сбора находился в Поселковой Управе, все необходимые мероприятия были проведены, задействованы все сотрудники.</w:t>
      </w:r>
    </w:p>
    <w:p w:rsidR="0063275B" w:rsidRPr="001F4A7C" w:rsidRDefault="0063275B" w:rsidP="001F4A7C">
      <w:pPr>
        <w:pStyle w:val="a4"/>
        <w:jc w:val="center"/>
      </w:pPr>
      <w:r w:rsidRPr="001F4A7C">
        <w:rPr>
          <w:rStyle w:val="a5"/>
        </w:rPr>
        <w:t>Обеспечение жителей услугами культуры и организация досуга, основные мероприятия, проведенные в 2020 году</w:t>
      </w:r>
    </w:p>
    <w:p w:rsidR="00F70B68" w:rsidRPr="00F70B68" w:rsidRDefault="00F70B68" w:rsidP="00F70B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70B68">
        <w:rPr>
          <w:rFonts w:ascii="Times New Roman" w:hAnsi="Times New Roman" w:cs="Times New Roman"/>
          <w:sz w:val="24"/>
          <w:szCs w:val="24"/>
          <w:lang w:eastAsia="zh-TW"/>
        </w:rPr>
        <w:t xml:space="preserve">В  2020  году на базе Товарковского муниципального бюджетного  учреждения «Культурно - </w:t>
      </w:r>
      <w:proofErr w:type="spellStart"/>
      <w:r w:rsidRPr="00F70B68">
        <w:rPr>
          <w:rFonts w:ascii="Times New Roman" w:hAnsi="Times New Roman" w:cs="Times New Roman"/>
          <w:sz w:val="24"/>
          <w:szCs w:val="24"/>
          <w:lang w:eastAsia="zh-TW"/>
        </w:rPr>
        <w:t>досуговый</w:t>
      </w:r>
      <w:proofErr w:type="spellEnd"/>
      <w:r w:rsidRPr="00F70B68">
        <w:rPr>
          <w:rFonts w:ascii="Times New Roman" w:hAnsi="Times New Roman" w:cs="Times New Roman"/>
          <w:sz w:val="24"/>
          <w:szCs w:val="24"/>
          <w:lang w:eastAsia="zh-TW"/>
        </w:rPr>
        <w:t xml:space="preserve"> центр» продолжили свою работу 4 </w:t>
      </w:r>
      <w:proofErr w:type="gramStart"/>
      <w:r w:rsidRPr="00F70B68">
        <w:rPr>
          <w:rFonts w:ascii="Times New Roman" w:hAnsi="Times New Roman" w:cs="Times New Roman"/>
          <w:sz w:val="24"/>
          <w:szCs w:val="24"/>
          <w:lang w:eastAsia="zh-TW"/>
        </w:rPr>
        <w:t>народных</w:t>
      </w:r>
      <w:proofErr w:type="gramEnd"/>
      <w:r w:rsidRPr="00F70B68">
        <w:rPr>
          <w:rFonts w:ascii="Times New Roman" w:hAnsi="Times New Roman" w:cs="Times New Roman"/>
          <w:sz w:val="24"/>
          <w:szCs w:val="24"/>
          <w:lang w:eastAsia="zh-TW"/>
        </w:rPr>
        <w:t xml:space="preserve"> коллектива: </w:t>
      </w:r>
      <w:r w:rsidRPr="00F70B68">
        <w:rPr>
          <w:rFonts w:ascii="Times New Roman" w:hAnsi="Times New Roman" w:cs="Times New Roman"/>
          <w:b/>
          <w:sz w:val="24"/>
          <w:szCs w:val="24"/>
          <w:lang w:eastAsia="zh-TW"/>
        </w:rPr>
        <w:lastRenderedPageBreak/>
        <w:t xml:space="preserve">Заслуженный ансамбль РФ </w:t>
      </w:r>
      <w:r w:rsidRPr="00F70B68">
        <w:rPr>
          <w:rFonts w:ascii="Times New Roman" w:hAnsi="Times New Roman" w:cs="Times New Roman"/>
          <w:b/>
          <w:i/>
          <w:sz w:val="24"/>
          <w:szCs w:val="24"/>
          <w:lang w:eastAsia="zh-TW"/>
        </w:rPr>
        <w:t>«Раздолье»</w:t>
      </w:r>
      <w:r w:rsidRPr="00F70B68">
        <w:rPr>
          <w:rFonts w:ascii="Times New Roman" w:hAnsi="Times New Roman" w:cs="Times New Roman"/>
          <w:sz w:val="24"/>
          <w:szCs w:val="24"/>
          <w:lang w:eastAsia="zh-TW"/>
        </w:rPr>
        <w:t xml:space="preserve"> (руководитель заслуженный работник культуры РФ </w:t>
      </w:r>
      <w:r w:rsidRPr="00F70B68">
        <w:rPr>
          <w:rFonts w:ascii="Times New Roman" w:hAnsi="Times New Roman" w:cs="Times New Roman"/>
          <w:i/>
          <w:sz w:val="24"/>
          <w:szCs w:val="24"/>
          <w:lang w:eastAsia="zh-TW"/>
        </w:rPr>
        <w:t>Токарев Владимир Николаевич)</w:t>
      </w:r>
      <w:r w:rsidRPr="00F70B68">
        <w:rPr>
          <w:rFonts w:ascii="Times New Roman" w:hAnsi="Times New Roman" w:cs="Times New Roman"/>
          <w:sz w:val="24"/>
          <w:szCs w:val="24"/>
          <w:lang w:eastAsia="zh-TW"/>
        </w:rPr>
        <w:t xml:space="preserve">; </w:t>
      </w:r>
      <w:r w:rsidRPr="00F70B68">
        <w:rPr>
          <w:rFonts w:ascii="Times New Roman" w:hAnsi="Times New Roman" w:cs="Times New Roman"/>
          <w:b/>
          <w:sz w:val="24"/>
          <w:szCs w:val="24"/>
          <w:lang w:eastAsia="zh-TW"/>
        </w:rPr>
        <w:t>народный Хор ветеранов войны и труда</w:t>
      </w:r>
      <w:r w:rsidRPr="00F70B68">
        <w:rPr>
          <w:rFonts w:ascii="Times New Roman" w:hAnsi="Times New Roman" w:cs="Times New Roman"/>
          <w:sz w:val="24"/>
          <w:szCs w:val="24"/>
          <w:lang w:eastAsia="zh-TW"/>
        </w:rPr>
        <w:t xml:space="preserve"> (руководитель </w:t>
      </w:r>
      <w:proofErr w:type="spellStart"/>
      <w:r w:rsidRPr="00F70B68">
        <w:rPr>
          <w:rFonts w:ascii="Times New Roman" w:hAnsi="Times New Roman" w:cs="Times New Roman"/>
          <w:i/>
          <w:sz w:val="24"/>
          <w:szCs w:val="24"/>
          <w:lang w:eastAsia="zh-TW"/>
        </w:rPr>
        <w:t>Шмигельская</w:t>
      </w:r>
      <w:proofErr w:type="spellEnd"/>
      <w:r w:rsidRPr="00F70B68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 Светлана Анатольевна</w:t>
      </w:r>
      <w:r w:rsidRPr="00F70B68">
        <w:rPr>
          <w:rFonts w:ascii="Times New Roman" w:hAnsi="Times New Roman" w:cs="Times New Roman"/>
          <w:sz w:val="24"/>
          <w:szCs w:val="24"/>
          <w:lang w:eastAsia="zh-TW"/>
        </w:rPr>
        <w:t xml:space="preserve">); </w:t>
      </w:r>
      <w:r w:rsidRPr="00F70B6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народный ансамбль </w:t>
      </w:r>
      <w:r w:rsidRPr="00F70B68">
        <w:rPr>
          <w:rFonts w:ascii="Times New Roman" w:hAnsi="Times New Roman" w:cs="Times New Roman"/>
          <w:b/>
          <w:i/>
          <w:sz w:val="24"/>
          <w:szCs w:val="24"/>
          <w:lang w:eastAsia="zh-TW"/>
        </w:rPr>
        <w:t>«Русское поле»</w:t>
      </w:r>
      <w:r w:rsidRPr="00F70B68">
        <w:rPr>
          <w:rFonts w:ascii="Times New Roman" w:hAnsi="Times New Roman" w:cs="Times New Roman"/>
          <w:sz w:val="24"/>
          <w:szCs w:val="24"/>
          <w:lang w:eastAsia="zh-TW"/>
        </w:rPr>
        <w:t xml:space="preserve"> (руководитель </w:t>
      </w:r>
      <w:proofErr w:type="spellStart"/>
      <w:r w:rsidRPr="00F70B68">
        <w:rPr>
          <w:rFonts w:ascii="Times New Roman" w:hAnsi="Times New Roman" w:cs="Times New Roman"/>
          <w:i/>
          <w:sz w:val="24"/>
          <w:szCs w:val="24"/>
          <w:lang w:eastAsia="zh-TW"/>
        </w:rPr>
        <w:t>Кураков</w:t>
      </w:r>
      <w:proofErr w:type="spellEnd"/>
      <w:r w:rsidRPr="00F70B68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 Николай Александрович</w:t>
      </w:r>
      <w:r w:rsidRPr="00F70B68">
        <w:rPr>
          <w:rFonts w:ascii="Times New Roman" w:hAnsi="Times New Roman" w:cs="Times New Roman"/>
          <w:sz w:val="24"/>
          <w:szCs w:val="24"/>
          <w:lang w:eastAsia="zh-TW"/>
        </w:rPr>
        <w:t xml:space="preserve">); </w:t>
      </w:r>
      <w:r w:rsidRPr="00F70B6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народный театр </w:t>
      </w:r>
      <w:r w:rsidRPr="00F70B68">
        <w:rPr>
          <w:rFonts w:ascii="Times New Roman" w:hAnsi="Times New Roman" w:cs="Times New Roman"/>
          <w:b/>
          <w:i/>
          <w:sz w:val="24"/>
          <w:szCs w:val="24"/>
          <w:lang w:eastAsia="zh-TW"/>
        </w:rPr>
        <w:t>«Легенда»</w:t>
      </w:r>
      <w:r w:rsidRPr="00F70B68">
        <w:rPr>
          <w:rFonts w:ascii="Times New Roman" w:hAnsi="Times New Roman" w:cs="Times New Roman"/>
          <w:sz w:val="24"/>
          <w:szCs w:val="24"/>
          <w:lang w:eastAsia="zh-TW"/>
        </w:rPr>
        <w:t xml:space="preserve"> (режиссёр </w:t>
      </w:r>
      <w:r w:rsidRPr="00F70B68">
        <w:rPr>
          <w:rFonts w:ascii="Times New Roman" w:hAnsi="Times New Roman" w:cs="Times New Roman"/>
          <w:i/>
          <w:sz w:val="24"/>
          <w:szCs w:val="24"/>
          <w:lang w:eastAsia="zh-TW"/>
        </w:rPr>
        <w:t>Смирнова Людмила Ильинична</w:t>
      </w:r>
      <w:r w:rsidRPr="00F70B68">
        <w:rPr>
          <w:rFonts w:ascii="Times New Roman" w:hAnsi="Times New Roman" w:cs="Times New Roman"/>
          <w:sz w:val="24"/>
          <w:szCs w:val="24"/>
          <w:lang w:eastAsia="zh-TW"/>
        </w:rPr>
        <w:t xml:space="preserve">). На базе Дворца Культуры занимаются более 250 человек. Это творческие коллективы – хореографический ансамбль  «Современник» (руководитель </w:t>
      </w:r>
      <w:proofErr w:type="spellStart"/>
      <w:r w:rsidRPr="00F70B68">
        <w:rPr>
          <w:rFonts w:ascii="Times New Roman" w:hAnsi="Times New Roman" w:cs="Times New Roman"/>
          <w:sz w:val="24"/>
          <w:szCs w:val="24"/>
          <w:lang w:eastAsia="zh-TW"/>
        </w:rPr>
        <w:t>Мурзина</w:t>
      </w:r>
      <w:proofErr w:type="spellEnd"/>
      <w:r w:rsidRPr="00F70B68">
        <w:rPr>
          <w:rFonts w:ascii="Times New Roman" w:hAnsi="Times New Roman" w:cs="Times New Roman"/>
          <w:sz w:val="24"/>
          <w:szCs w:val="24"/>
          <w:lang w:eastAsia="zh-TW"/>
        </w:rPr>
        <w:t xml:space="preserve"> Е.А.), вокальный ансамбль «Элегия» (руководитель Леонова И.Е.), хореографический ансамбль «Фантазёры» (руководитель  Васильева Е.И.), театральная студия «Дебют» (руководитель Ольга Анатольевна </w:t>
      </w:r>
      <w:proofErr w:type="spellStart"/>
      <w:r w:rsidRPr="00F70B68">
        <w:rPr>
          <w:rFonts w:ascii="Times New Roman" w:hAnsi="Times New Roman" w:cs="Times New Roman"/>
          <w:sz w:val="24"/>
          <w:szCs w:val="24"/>
          <w:lang w:eastAsia="zh-TW"/>
        </w:rPr>
        <w:t>Концевова</w:t>
      </w:r>
      <w:proofErr w:type="spellEnd"/>
      <w:r w:rsidRPr="00F70B68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:rsidR="00F70B68" w:rsidRPr="00F70B68" w:rsidRDefault="00F70B68" w:rsidP="00F70B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70B68">
        <w:rPr>
          <w:rFonts w:ascii="Times New Roman" w:hAnsi="Times New Roman" w:cs="Times New Roman"/>
          <w:sz w:val="24"/>
          <w:szCs w:val="24"/>
          <w:lang w:eastAsia="zh-TW"/>
        </w:rPr>
        <w:t>Творческие коллективы ТМКУ «КДЦ» принимают участие в районных, региональных, всероссийских и международных фестивалях, конкурсах.</w:t>
      </w:r>
    </w:p>
    <w:p w:rsidR="00F70B68" w:rsidRPr="00F70B68" w:rsidRDefault="00F70B68" w:rsidP="00F70B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70B68">
        <w:rPr>
          <w:rFonts w:ascii="Times New Roman" w:hAnsi="Times New Roman" w:cs="Times New Roman"/>
          <w:sz w:val="24"/>
          <w:szCs w:val="24"/>
          <w:lang w:eastAsia="zh-TW"/>
        </w:rPr>
        <w:t xml:space="preserve">В  2020 году было проведено  168  мероприятий (включая </w:t>
      </w:r>
      <w:proofErr w:type="gramStart"/>
      <w:r w:rsidRPr="00F70B68">
        <w:rPr>
          <w:rFonts w:ascii="Times New Roman" w:hAnsi="Times New Roman" w:cs="Times New Roman"/>
          <w:sz w:val="24"/>
          <w:szCs w:val="24"/>
          <w:lang w:eastAsia="zh-TW"/>
        </w:rPr>
        <w:t>выездные</w:t>
      </w:r>
      <w:proofErr w:type="gramEnd"/>
      <w:r w:rsidRPr="00F70B68">
        <w:rPr>
          <w:rFonts w:ascii="Times New Roman" w:hAnsi="Times New Roman" w:cs="Times New Roman"/>
          <w:sz w:val="24"/>
          <w:szCs w:val="24"/>
          <w:lang w:eastAsia="zh-TW"/>
        </w:rPr>
        <w:t xml:space="preserve"> и </w:t>
      </w:r>
      <w:proofErr w:type="spellStart"/>
      <w:r w:rsidRPr="00F70B68">
        <w:rPr>
          <w:rFonts w:ascii="Times New Roman" w:hAnsi="Times New Roman" w:cs="Times New Roman"/>
          <w:sz w:val="24"/>
          <w:szCs w:val="24"/>
          <w:lang w:eastAsia="zh-TW"/>
        </w:rPr>
        <w:t>онлайн</w:t>
      </w:r>
      <w:proofErr w:type="spellEnd"/>
      <w:r w:rsidRPr="00F70B68">
        <w:rPr>
          <w:rFonts w:ascii="Times New Roman" w:hAnsi="Times New Roman" w:cs="Times New Roman"/>
          <w:sz w:val="24"/>
          <w:szCs w:val="24"/>
          <w:lang w:eastAsia="zh-TW"/>
        </w:rPr>
        <w:t>),  с охватом зрителей около  31489  человек. Из них 54  мероприятия для детей, с охватом юного зрителя около  6653 человека.</w:t>
      </w:r>
    </w:p>
    <w:p w:rsidR="00F70B68" w:rsidRPr="00F70B68" w:rsidRDefault="0091351B" w:rsidP="00F70B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В рамках подготовки к новогодним мероприятиям были приобретены</w:t>
      </w:r>
      <w:r w:rsidR="00F70B68" w:rsidRPr="00F70B68">
        <w:rPr>
          <w:rFonts w:ascii="Times New Roman" w:hAnsi="Times New Roman" w:cs="Times New Roman"/>
          <w:sz w:val="24"/>
          <w:szCs w:val="24"/>
          <w:lang w:eastAsia="zh-TW"/>
        </w:rPr>
        <w:t xml:space="preserve"> уличн</w:t>
      </w:r>
      <w:r>
        <w:rPr>
          <w:rFonts w:ascii="Times New Roman" w:hAnsi="Times New Roman" w:cs="Times New Roman"/>
          <w:sz w:val="24"/>
          <w:szCs w:val="24"/>
          <w:lang w:eastAsia="zh-TW"/>
        </w:rPr>
        <w:t>ые</w:t>
      </w:r>
      <w:r w:rsidR="00F70B68" w:rsidRPr="00F70B68">
        <w:rPr>
          <w:rFonts w:ascii="Times New Roman" w:hAnsi="Times New Roman" w:cs="Times New Roman"/>
          <w:sz w:val="24"/>
          <w:szCs w:val="24"/>
          <w:lang w:eastAsia="zh-TW"/>
        </w:rPr>
        <w:t xml:space="preserve"> новогодн</w:t>
      </w:r>
      <w:r>
        <w:rPr>
          <w:rFonts w:ascii="Times New Roman" w:hAnsi="Times New Roman" w:cs="Times New Roman"/>
          <w:sz w:val="24"/>
          <w:szCs w:val="24"/>
          <w:lang w:eastAsia="zh-TW"/>
        </w:rPr>
        <w:t>ие</w:t>
      </w:r>
      <w:r w:rsidR="00F70B68" w:rsidRPr="00F70B68">
        <w:rPr>
          <w:rFonts w:ascii="Times New Roman" w:hAnsi="Times New Roman" w:cs="Times New Roman"/>
          <w:sz w:val="24"/>
          <w:szCs w:val="24"/>
          <w:lang w:eastAsia="zh-TW"/>
        </w:rPr>
        <w:t xml:space="preserve"> ели, украшени</w:t>
      </w:r>
      <w:r>
        <w:rPr>
          <w:rFonts w:ascii="Times New Roman" w:hAnsi="Times New Roman" w:cs="Times New Roman"/>
          <w:sz w:val="24"/>
          <w:szCs w:val="24"/>
          <w:lang w:eastAsia="zh-TW"/>
        </w:rPr>
        <w:t>я</w:t>
      </w:r>
      <w:r w:rsidR="007A1BD0">
        <w:rPr>
          <w:rFonts w:ascii="Times New Roman" w:hAnsi="Times New Roman" w:cs="Times New Roman"/>
          <w:sz w:val="24"/>
          <w:szCs w:val="24"/>
          <w:lang w:eastAsia="zh-TW"/>
        </w:rPr>
        <w:t xml:space="preserve"> и комплект</w:t>
      </w:r>
      <w:r w:rsidR="00F70B68" w:rsidRPr="00F70B68">
        <w:rPr>
          <w:rFonts w:ascii="Times New Roman" w:hAnsi="Times New Roman" w:cs="Times New Roman"/>
          <w:sz w:val="24"/>
          <w:szCs w:val="24"/>
          <w:lang w:eastAsia="zh-TW"/>
        </w:rPr>
        <w:t xml:space="preserve"> освещения для п.Товарково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. И по итогам конкурса «Лучшее новогоднее украшение фасадов административных зданий, предприятий и организаций», </w:t>
      </w:r>
      <w:proofErr w:type="gramStart"/>
      <w:r w:rsidR="007A1BD0">
        <w:rPr>
          <w:rFonts w:ascii="Times New Roman" w:hAnsi="Times New Roman" w:cs="Times New Roman"/>
          <w:sz w:val="24"/>
          <w:szCs w:val="24"/>
          <w:lang w:eastAsia="zh-TW"/>
        </w:rPr>
        <w:t>организатором</w:t>
      </w:r>
      <w:proofErr w:type="gramEnd"/>
      <w:r w:rsidR="007A1BD0">
        <w:rPr>
          <w:rFonts w:ascii="Times New Roman" w:hAnsi="Times New Roman" w:cs="Times New Roman"/>
          <w:sz w:val="24"/>
          <w:szCs w:val="24"/>
          <w:lang w:eastAsia="zh-TW"/>
        </w:rPr>
        <w:t xml:space="preserve"> которого являлась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Администрац</w:t>
      </w:r>
      <w:r w:rsidR="007A1BD0">
        <w:rPr>
          <w:rFonts w:ascii="Times New Roman" w:hAnsi="Times New Roman" w:cs="Times New Roman"/>
          <w:sz w:val="24"/>
          <w:szCs w:val="24"/>
          <w:lang w:eastAsia="zh-TW"/>
        </w:rPr>
        <w:t>ия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Дзержинского района, </w:t>
      </w:r>
      <w:proofErr w:type="spellStart"/>
      <w:r>
        <w:rPr>
          <w:rFonts w:ascii="Times New Roman" w:hAnsi="Times New Roman" w:cs="Times New Roman"/>
          <w:sz w:val="24"/>
          <w:szCs w:val="24"/>
          <w:lang w:eastAsia="zh-TW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  <w:lang w:eastAsia="zh-TW"/>
        </w:rPr>
        <w:t xml:space="preserve"> Центр занял первое место.</w:t>
      </w:r>
    </w:p>
    <w:p w:rsidR="00F70B68" w:rsidRPr="00F70B68" w:rsidRDefault="00F70B68" w:rsidP="00F70B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70B68">
        <w:rPr>
          <w:rFonts w:ascii="Times New Roman" w:hAnsi="Times New Roman" w:cs="Times New Roman"/>
          <w:sz w:val="24"/>
          <w:szCs w:val="24"/>
          <w:lang w:eastAsia="zh-TW"/>
        </w:rPr>
        <w:t>Силами коллектива и спонсорской помощи ИП Калугина Е.М.  фойе второго этажа КДЦ переоборудовано в зрительный зал, где так же можно проводить мероприятия разного плана.  К сожалению, в плачевном состоянии находится половое покрытие и освещение данного помещения. Сделан косметический ремонт коридора 1-го этажа (окрашены стены с сохранением первоначального рисунка).</w:t>
      </w:r>
    </w:p>
    <w:p w:rsidR="00F70B68" w:rsidRDefault="00F70B68" w:rsidP="00F70B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70B68">
        <w:rPr>
          <w:rFonts w:ascii="Times New Roman" w:hAnsi="Times New Roman" w:cs="Times New Roman"/>
          <w:sz w:val="24"/>
          <w:szCs w:val="24"/>
          <w:lang w:eastAsia="zh-TW"/>
        </w:rPr>
        <w:t>За счет средств от платных услуг была куплена ткань для обновления обивки кресел в зрительном зале и дополнительная акустическая система.</w:t>
      </w:r>
    </w:p>
    <w:p w:rsidR="00F70B68" w:rsidRPr="00F70B68" w:rsidRDefault="00F70B68" w:rsidP="00F70B6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68">
        <w:rPr>
          <w:rFonts w:ascii="Times New Roman" w:hAnsi="Times New Roman" w:cs="Times New Roman"/>
          <w:b/>
          <w:sz w:val="24"/>
          <w:szCs w:val="24"/>
        </w:rPr>
        <w:t>Образование.</w:t>
      </w:r>
    </w:p>
    <w:p w:rsidR="00F70B68" w:rsidRPr="00F70B68" w:rsidRDefault="00F70B68" w:rsidP="00F70B6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B68">
        <w:rPr>
          <w:rFonts w:ascii="Times New Roman" w:hAnsi="Times New Roman" w:cs="Times New Roman"/>
          <w:sz w:val="24"/>
          <w:szCs w:val="24"/>
        </w:rPr>
        <w:t xml:space="preserve">В истекшем году, как и в прошедшие годы, одним из важнейших направлений нашей деятельности являлось обеспечение государственных гарантий получения общего образования. </w:t>
      </w:r>
    </w:p>
    <w:p w:rsidR="00E46273" w:rsidRPr="00E46273" w:rsidRDefault="00F70B68" w:rsidP="00E46273">
      <w:pPr>
        <w:pStyle w:val="a4"/>
        <w:spacing w:line="360" w:lineRule="auto"/>
        <w:ind w:firstLine="709"/>
        <w:jc w:val="both"/>
      </w:pPr>
      <w:r w:rsidRPr="00F70B68">
        <w:lastRenderedPageBreak/>
        <w:t>Задача в 2020 году это повышения качества образования сопровождается повышенным  вниманием к вопросам сохранения и укрепления здоровья детей. В систему образования п.Товарково входят  учреждения</w:t>
      </w:r>
      <w:r>
        <w:t xml:space="preserve"> </w:t>
      </w:r>
      <w:r w:rsidRPr="00F70B68">
        <w:rPr>
          <w:b/>
        </w:rPr>
        <w:t xml:space="preserve">Товарковской </w:t>
      </w:r>
      <w:r>
        <w:rPr>
          <w:b/>
        </w:rPr>
        <w:t xml:space="preserve">средняя общеобразовательная школа №1 и </w:t>
      </w:r>
      <w:r w:rsidRPr="00F70B68">
        <w:rPr>
          <w:b/>
        </w:rPr>
        <w:t xml:space="preserve">Товарковской </w:t>
      </w:r>
      <w:r>
        <w:rPr>
          <w:b/>
        </w:rPr>
        <w:t>средняя общеобразовательная школа №2.</w:t>
      </w:r>
    </w:p>
    <w:p w:rsidR="00F70B68" w:rsidRPr="00F70B68" w:rsidRDefault="00F70B68" w:rsidP="00F70B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68">
        <w:rPr>
          <w:rFonts w:ascii="Times New Roman" w:hAnsi="Times New Roman" w:cs="Times New Roman"/>
          <w:b/>
          <w:sz w:val="24"/>
          <w:szCs w:val="24"/>
        </w:rPr>
        <w:t>Детский сад «Умка»</w:t>
      </w:r>
    </w:p>
    <w:p w:rsidR="00F70B68" w:rsidRPr="00F70B68" w:rsidRDefault="00F70B68" w:rsidP="00F70B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B68">
        <w:rPr>
          <w:rFonts w:ascii="Times New Roman" w:hAnsi="Times New Roman" w:cs="Times New Roman"/>
          <w:sz w:val="24"/>
          <w:szCs w:val="24"/>
        </w:rPr>
        <w:t xml:space="preserve">Детский сад «Умка» является дошкольной образовательной организацией, реализующей Федеральный государственный образовательный стандарт </w:t>
      </w:r>
      <w:proofErr w:type="gramStart"/>
      <w:r w:rsidRPr="00F70B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70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B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0B68">
        <w:rPr>
          <w:rFonts w:ascii="Times New Roman" w:hAnsi="Times New Roman" w:cs="Times New Roman"/>
          <w:sz w:val="24"/>
          <w:szCs w:val="24"/>
        </w:rPr>
        <w:t xml:space="preserve"> опережающем режиме, а также муниципальными опорными площадками по «Гражданско-патриотическое и духовно-нравственное воспитание дошкольников на основе отечественных ценностей». В 2020 году, в юбилейный год великой Победы, на базе детского сада открыт мини-музей с двумя залами «Русская изба» и «Зал воинской славы».</w:t>
      </w:r>
    </w:p>
    <w:p w:rsidR="00F70B68" w:rsidRPr="00F70B68" w:rsidRDefault="00F70B68" w:rsidP="00F70B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B68">
        <w:rPr>
          <w:rFonts w:ascii="Times New Roman" w:hAnsi="Times New Roman" w:cs="Times New Roman"/>
          <w:sz w:val="24"/>
          <w:szCs w:val="24"/>
        </w:rPr>
        <w:t>Детский сад «Умка» стал победителем:</w:t>
      </w:r>
    </w:p>
    <w:p w:rsidR="00F70B68" w:rsidRPr="00F70B68" w:rsidRDefault="00F70B68" w:rsidP="00F70B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B68">
        <w:rPr>
          <w:rFonts w:ascii="Times New Roman" w:hAnsi="Times New Roman" w:cs="Times New Roman"/>
          <w:sz w:val="24"/>
          <w:szCs w:val="24"/>
        </w:rPr>
        <w:t>- Всероссийского открытого смотра-конкурса «Детский сад года -2020».</w:t>
      </w:r>
    </w:p>
    <w:p w:rsidR="00F70B68" w:rsidRPr="00F70B68" w:rsidRDefault="00F70B68" w:rsidP="00F70B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B68">
        <w:rPr>
          <w:rFonts w:ascii="Times New Roman" w:hAnsi="Times New Roman" w:cs="Times New Roman"/>
          <w:sz w:val="24"/>
          <w:szCs w:val="24"/>
        </w:rPr>
        <w:t>- Всероссийского съезда дошкольного образования «Лучшие практики управления в период сложной санитарно-эпидемиологической обстановки» в 2020 году.</w:t>
      </w:r>
    </w:p>
    <w:p w:rsidR="00913BBA" w:rsidRPr="00C219A0" w:rsidRDefault="00F70B68" w:rsidP="00C219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B68">
        <w:rPr>
          <w:rFonts w:ascii="Times New Roman" w:eastAsia="Calibri" w:hAnsi="Times New Roman" w:cs="Times New Roman"/>
          <w:sz w:val="24"/>
          <w:szCs w:val="24"/>
        </w:rPr>
        <w:t xml:space="preserve">На базе МКДОУ детский сад «Умка» п.Товарково работает </w:t>
      </w:r>
      <w:r w:rsidRPr="00F70B68">
        <w:rPr>
          <w:rFonts w:ascii="Times New Roman" w:hAnsi="Times New Roman" w:cs="Times New Roman"/>
          <w:sz w:val="24"/>
          <w:szCs w:val="24"/>
        </w:rPr>
        <w:t>консультационный центр для помощи родителям, чьи дети не посещают дошкол</w:t>
      </w:r>
      <w:r w:rsidR="00C219A0">
        <w:rPr>
          <w:rFonts w:ascii="Times New Roman" w:hAnsi="Times New Roman" w:cs="Times New Roman"/>
          <w:sz w:val="24"/>
          <w:szCs w:val="24"/>
        </w:rPr>
        <w:t>ьные образовательные учреждения.</w:t>
      </w:r>
    </w:p>
    <w:p w:rsidR="00F70B68" w:rsidRPr="00F70B68" w:rsidRDefault="00F70B68" w:rsidP="00C219A0">
      <w:pPr>
        <w:pStyle w:val="a7"/>
        <w:autoSpaceDN w:val="0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B68">
        <w:rPr>
          <w:rFonts w:ascii="Times New Roman" w:hAnsi="Times New Roman"/>
          <w:b/>
          <w:sz w:val="24"/>
          <w:szCs w:val="24"/>
        </w:rPr>
        <w:t>Детский сад «Алёнушка» п.Товарково.</w:t>
      </w:r>
    </w:p>
    <w:p w:rsidR="00F70B68" w:rsidRPr="00F70B68" w:rsidRDefault="00F70B68" w:rsidP="00F70B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68">
        <w:rPr>
          <w:rFonts w:ascii="Times New Roman" w:hAnsi="Times New Roman" w:cs="Times New Roman"/>
          <w:sz w:val="24"/>
          <w:szCs w:val="24"/>
        </w:rPr>
        <w:t>Хорошей традицией детского сада «Аленушка» стало участие в различных смотрах - конкурсах, в которых принимают активное участие и  сотрудники детского сада  родители и дети.</w:t>
      </w:r>
    </w:p>
    <w:p w:rsidR="00F70B68" w:rsidRPr="00F70B68" w:rsidRDefault="00F70B68" w:rsidP="00F70B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68">
        <w:rPr>
          <w:rFonts w:ascii="Times New Roman" w:hAnsi="Times New Roman" w:cs="Times New Roman"/>
          <w:sz w:val="24"/>
          <w:szCs w:val="24"/>
        </w:rPr>
        <w:t xml:space="preserve">В Алёнушке </w:t>
      </w:r>
      <w:proofErr w:type="gramStart"/>
      <w:r w:rsidRPr="00F70B68">
        <w:rPr>
          <w:rFonts w:ascii="Times New Roman" w:hAnsi="Times New Roman" w:cs="Times New Roman"/>
          <w:sz w:val="24"/>
          <w:szCs w:val="24"/>
        </w:rPr>
        <w:t>обновилась</w:t>
      </w:r>
      <w:proofErr w:type="gramEnd"/>
      <w:r w:rsidRPr="00F70B68">
        <w:rPr>
          <w:rFonts w:ascii="Times New Roman" w:hAnsi="Times New Roman" w:cs="Times New Roman"/>
          <w:sz w:val="24"/>
          <w:szCs w:val="24"/>
        </w:rPr>
        <w:t xml:space="preserve"> и пополнилось предметно-развивающая среда. Созданы условия для развития игровой деятельности, организации двигательной активности. Дети имеют возможность выбирать занятия и игры по интересам.</w:t>
      </w:r>
    </w:p>
    <w:p w:rsidR="00F70B68" w:rsidRPr="00F70B68" w:rsidRDefault="00F70B68" w:rsidP="00F70B6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B68">
        <w:rPr>
          <w:rFonts w:ascii="Times New Roman" w:hAnsi="Times New Roman" w:cs="Times New Roman"/>
          <w:sz w:val="24"/>
          <w:szCs w:val="24"/>
        </w:rPr>
        <w:t>В  новом  2021 учебном году «Аленушка» активно ведет  поиск нового облика образовательного учреждения, отвечающего в первую очередь запросам времени, и индивидуальности развития каждого ребёнка проживающего в п. Товарково.</w:t>
      </w:r>
      <w:r w:rsidRPr="00F70B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1E5" w:rsidRDefault="003261E5" w:rsidP="00FA4D5D">
      <w:pPr>
        <w:autoSpaceDN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B68" w:rsidRPr="00F70B68" w:rsidRDefault="00F70B68" w:rsidP="00FA4D5D">
      <w:pPr>
        <w:autoSpaceDN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68">
        <w:rPr>
          <w:rFonts w:ascii="Times New Roman" w:hAnsi="Times New Roman" w:cs="Times New Roman"/>
          <w:b/>
          <w:sz w:val="24"/>
          <w:szCs w:val="24"/>
        </w:rPr>
        <w:lastRenderedPageBreak/>
        <w:t>Детский сад «Пчёлка».</w:t>
      </w:r>
    </w:p>
    <w:p w:rsidR="00F70B68" w:rsidRPr="00F70B68" w:rsidRDefault="00F70B68" w:rsidP="00F70B68">
      <w:pPr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68">
        <w:rPr>
          <w:rFonts w:ascii="Times New Roman" w:hAnsi="Times New Roman" w:cs="Times New Roman"/>
          <w:sz w:val="24"/>
          <w:szCs w:val="24"/>
        </w:rPr>
        <w:t>В 2020 году детский сад «Пчелка» посещали 181 воспитанник. Сотрудники и дети дошкольного учреждения принимали активное участие в областных,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B68">
        <w:rPr>
          <w:rFonts w:ascii="Times New Roman" w:hAnsi="Times New Roman" w:cs="Times New Roman"/>
          <w:sz w:val="24"/>
          <w:szCs w:val="24"/>
        </w:rPr>
        <w:t>районных и поселковых мероприятиях.</w:t>
      </w:r>
    </w:p>
    <w:p w:rsidR="00F70B68" w:rsidRDefault="00F70B68" w:rsidP="00F70B68">
      <w:pPr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</w:t>
      </w:r>
      <w:r w:rsidRPr="00F70B68">
        <w:rPr>
          <w:rFonts w:ascii="Times New Roman" w:hAnsi="Times New Roman" w:cs="Times New Roman"/>
          <w:sz w:val="24"/>
          <w:szCs w:val="24"/>
        </w:rPr>
        <w:t>ны работы по благоустройству и озеленению игровых площадок. Произведён косметический ремонт музыкального зала и коридора детского сада. Была продолжена реализация программы по экологическому воспитанию дошкол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70B68">
        <w:rPr>
          <w:rFonts w:ascii="Times New Roman" w:hAnsi="Times New Roman" w:cs="Times New Roman"/>
          <w:sz w:val="24"/>
          <w:szCs w:val="24"/>
        </w:rPr>
        <w:t>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1E5">
        <w:rPr>
          <w:rFonts w:ascii="Times New Roman" w:hAnsi="Times New Roman" w:cs="Times New Roman"/>
          <w:sz w:val="24"/>
          <w:szCs w:val="24"/>
        </w:rPr>
        <w:t>и буквально сегодня состоялось открытие новых групп для детей с полутора лет.</w:t>
      </w:r>
    </w:p>
    <w:p w:rsidR="00913BBA" w:rsidRPr="00913BBA" w:rsidRDefault="00913BBA" w:rsidP="00913B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3BBA">
        <w:rPr>
          <w:rFonts w:ascii="Times New Roman" w:hAnsi="Times New Roman" w:cs="Times New Roman"/>
          <w:b/>
          <w:bCs/>
          <w:iCs/>
          <w:sz w:val="24"/>
          <w:szCs w:val="24"/>
        </w:rPr>
        <w:t>Детский сад «Рябинка»</w:t>
      </w:r>
    </w:p>
    <w:p w:rsidR="00913BBA" w:rsidRPr="00913BBA" w:rsidRDefault="00913BBA" w:rsidP="00913B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3BBA">
        <w:rPr>
          <w:rFonts w:ascii="Times New Roman" w:hAnsi="Times New Roman" w:cs="Times New Roman"/>
          <w:bCs/>
          <w:iCs/>
          <w:sz w:val="24"/>
          <w:szCs w:val="24"/>
        </w:rPr>
        <w:t xml:space="preserve">Детский сад «Рябинка» является дошкольным отделением МКОУ «Товарковская СОШ № 2». В саду 44 воспитанника, 2 группы, 3 воспитателя и 2 младших воспитателя. </w:t>
      </w:r>
    </w:p>
    <w:p w:rsidR="00913BBA" w:rsidRPr="00913BBA" w:rsidRDefault="00913BBA" w:rsidP="00913B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BBA">
        <w:rPr>
          <w:rFonts w:ascii="Times New Roman" w:hAnsi="Times New Roman" w:cs="Times New Roman"/>
          <w:sz w:val="24"/>
          <w:szCs w:val="24"/>
        </w:rPr>
        <w:t>В детском саду созданы благоприятные условия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BBA">
        <w:rPr>
          <w:rFonts w:ascii="Times New Roman" w:hAnsi="Times New Roman" w:cs="Times New Roman"/>
          <w:sz w:val="24"/>
          <w:szCs w:val="24"/>
        </w:rPr>
        <w:t>образовательного процесса, обеспечивающего всестороннее полноценное развитие каждого ребенка, сохранение психического и физического здоровья, подготовку к следующему образовательному этапу.</w:t>
      </w:r>
    </w:p>
    <w:p w:rsidR="00913BBA" w:rsidRPr="00913BBA" w:rsidRDefault="00913BBA" w:rsidP="00913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BBA">
        <w:rPr>
          <w:rFonts w:ascii="Times New Roman" w:hAnsi="Times New Roman" w:cs="Times New Roman"/>
          <w:sz w:val="24"/>
          <w:szCs w:val="24"/>
        </w:rPr>
        <w:t xml:space="preserve">Состояние материально – технической базы детского сада в целом можно характеризовать как хорошее. Системы отопления, водоснабжения, водоотведения центральные, функционируют исправно. Мягким и жёстким  инвентарём </w:t>
      </w:r>
      <w:proofErr w:type="gramStart"/>
      <w:r w:rsidRPr="00913BBA">
        <w:rPr>
          <w:rFonts w:ascii="Times New Roman" w:hAnsi="Times New Roman" w:cs="Times New Roman"/>
          <w:sz w:val="24"/>
          <w:szCs w:val="24"/>
        </w:rPr>
        <w:t>обеспечен</w:t>
      </w:r>
      <w:proofErr w:type="gramEnd"/>
      <w:r w:rsidRPr="00913BBA">
        <w:rPr>
          <w:rFonts w:ascii="Times New Roman" w:hAnsi="Times New Roman" w:cs="Times New Roman"/>
          <w:sz w:val="24"/>
          <w:szCs w:val="24"/>
        </w:rPr>
        <w:t xml:space="preserve"> в достаточном количестве.</w:t>
      </w:r>
    </w:p>
    <w:p w:rsidR="00913BBA" w:rsidRPr="00913BBA" w:rsidRDefault="00913BBA" w:rsidP="00913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BBA">
        <w:rPr>
          <w:rFonts w:ascii="Times New Roman" w:hAnsi="Times New Roman" w:cs="Times New Roman"/>
          <w:sz w:val="24"/>
          <w:szCs w:val="24"/>
        </w:rPr>
        <w:t>Воспитанники с семьями часто принимают активное участие в поселковых, районных конкурсах и мероприятиях.</w:t>
      </w:r>
    </w:p>
    <w:p w:rsidR="007A1BD0" w:rsidRDefault="007A1BD0" w:rsidP="007A1BD0">
      <w:pPr>
        <w:autoSpaceDN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BD0">
        <w:rPr>
          <w:rFonts w:ascii="Times New Roman" w:hAnsi="Times New Roman" w:cs="Times New Roman"/>
          <w:b/>
          <w:sz w:val="24"/>
          <w:szCs w:val="24"/>
        </w:rPr>
        <w:t>Школа искусств</w:t>
      </w:r>
    </w:p>
    <w:p w:rsidR="003261E5" w:rsidRPr="003261E5" w:rsidRDefault="003261E5" w:rsidP="003261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2020г. Товарковская школа искусств вела активную </w:t>
      </w:r>
      <w:r w:rsidRPr="00B52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 жизнь</w:t>
      </w:r>
      <w:r w:rsidRPr="00B52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учебные программы, посещение выставок, музеев, монастырей, выезды с учащимися на концерты в Калужскую филармонию, театр.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Учреждение принимало участие в </w:t>
      </w:r>
      <w:r w:rsidRPr="00B52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25-ти конкурсах и фестивалях,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воспитанники неоднократно становились</w:t>
      </w:r>
      <w:r w:rsidRPr="00B52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уреатами и Дипломантами.</w:t>
      </w:r>
    </w:p>
    <w:p w:rsidR="00C61410" w:rsidRPr="00C61410" w:rsidRDefault="00C61410" w:rsidP="00C614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Товарковск</w:t>
      </w:r>
      <w:r w:rsidR="00FA4D5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FA4D5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искусств </w:t>
      </w:r>
      <w:r w:rsidR="00FA4D5D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B5289A">
        <w:rPr>
          <w:rFonts w:ascii="Times New Roman" w:hAnsi="Times New Roman" w:cs="Times New Roman"/>
          <w:sz w:val="24"/>
          <w:szCs w:val="24"/>
        </w:rPr>
        <w:t>отремонтирова</w:t>
      </w:r>
      <w:r w:rsidR="00FA4D5D">
        <w:rPr>
          <w:rFonts w:ascii="Times New Roman" w:hAnsi="Times New Roman" w:cs="Times New Roman"/>
          <w:sz w:val="24"/>
          <w:szCs w:val="24"/>
        </w:rPr>
        <w:t>ны</w:t>
      </w:r>
      <w:r w:rsidRPr="00B5289A">
        <w:rPr>
          <w:rFonts w:ascii="Times New Roman" w:hAnsi="Times New Roman" w:cs="Times New Roman"/>
          <w:sz w:val="24"/>
          <w:szCs w:val="24"/>
        </w:rPr>
        <w:t xml:space="preserve"> отделения изобразительного искусства, хореографии, класс фольклора, эстетики, хоровой класс, </w:t>
      </w:r>
      <w:r w:rsidR="00FA4D5D">
        <w:rPr>
          <w:rFonts w:ascii="Times New Roman" w:hAnsi="Times New Roman" w:cs="Times New Roman"/>
          <w:sz w:val="24"/>
          <w:szCs w:val="24"/>
        </w:rPr>
        <w:t>были заменены</w:t>
      </w:r>
      <w:r w:rsidRPr="00B5289A">
        <w:rPr>
          <w:rFonts w:ascii="Times New Roman" w:hAnsi="Times New Roman" w:cs="Times New Roman"/>
          <w:sz w:val="24"/>
          <w:szCs w:val="24"/>
        </w:rPr>
        <w:t xml:space="preserve"> 45 окон.</w:t>
      </w:r>
      <w:r w:rsidRPr="00B52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2020 году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установлено</w:t>
      </w:r>
      <w:r w:rsidRPr="00B52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ограждение вокруг школы. В начале </w:t>
      </w:r>
      <w:r w:rsidR="00FA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B52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был отремонтирован класс гитары. В школе почти 400 учащихся,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преподавателя</w:t>
      </w:r>
      <w:r w:rsidRPr="00B52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261E5" w:rsidRDefault="003261E5" w:rsidP="00F70B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B68" w:rsidRPr="00F70B68" w:rsidRDefault="003261E5" w:rsidP="00F70B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70B68" w:rsidRPr="00F70B68">
        <w:rPr>
          <w:rFonts w:ascii="Times New Roman" w:hAnsi="Times New Roman" w:cs="Times New Roman"/>
          <w:b/>
          <w:sz w:val="24"/>
          <w:szCs w:val="24"/>
        </w:rPr>
        <w:t>«Родник»</w:t>
      </w:r>
    </w:p>
    <w:p w:rsidR="00F70B68" w:rsidRPr="00F70B68" w:rsidRDefault="00F70B68" w:rsidP="00F70B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B68">
        <w:rPr>
          <w:rFonts w:ascii="Times New Roman" w:hAnsi="Times New Roman" w:cs="Times New Roman"/>
          <w:color w:val="000000"/>
          <w:sz w:val="24"/>
          <w:szCs w:val="24"/>
        </w:rPr>
        <w:t>В 2020 году, расположенный на территории п.Товарково Социально – реабилитационный центр для несовершеннолетних  «</w:t>
      </w:r>
      <w:r w:rsidR="003261E5">
        <w:rPr>
          <w:rFonts w:ascii="Times New Roman" w:hAnsi="Times New Roman" w:cs="Times New Roman"/>
          <w:color w:val="000000"/>
          <w:sz w:val="24"/>
          <w:szCs w:val="24"/>
        </w:rPr>
        <w:t>Родник</w:t>
      </w:r>
      <w:r w:rsidRPr="00F70B68">
        <w:rPr>
          <w:rFonts w:ascii="Times New Roman" w:hAnsi="Times New Roman" w:cs="Times New Roman"/>
          <w:color w:val="000000"/>
          <w:sz w:val="24"/>
          <w:szCs w:val="24"/>
        </w:rPr>
        <w:t>» начал осуществлять свою деятельность</w:t>
      </w:r>
    </w:p>
    <w:p w:rsidR="00F70B68" w:rsidRPr="00F70B68" w:rsidRDefault="00F70B68" w:rsidP="00F70B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B68">
        <w:rPr>
          <w:rFonts w:ascii="Times New Roman" w:hAnsi="Times New Roman" w:cs="Times New Roman"/>
          <w:b/>
          <w:sz w:val="24"/>
          <w:szCs w:val="24"/>
        </w:rPr>
        <w:t>Центр имеет 2 отделения:</w:t>
      </w:r>
    </w:p>
    <w:p w:rsidR="00F70B68" w:rsidRPr="00F70B68" w:rsidRDefault="00F70B68" w:rsidP="00F70B6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Отделение по профилактике детского и семейного неблагополучия</w:t>
      </w:r>
      <w:r w:rsidRPr="00F70B6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70B68" w:rsidRPr="00F70B68" w:rsidRDefault="00F70B68" w:rsidP="00F70B6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Отделение реабилитации детей с ограниченными возможностями:</w:t>
      </w:r>
    </w:p>
    <w:p w:rsidR="00F70B68" w:rsidRPr="00F70B68" w:rsidRDefault="00F70B68" w:rsidP="00F70B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B68">
        <w:rPr>
          <w:rFonts w:ascii="Times New Roman" w:hAnsi="Times New Roman" w:cs="Times New Roman"/>
          <w:color w:val="000000"/>
          <w:sz w:val="24"/>
          <w:szCs w:val="24"/>
        </w:rPr>
        <w:t>За 2020 год было обслужено более 250 несовершеннолетних.</w:t>
      </w:r>
    </w:p>
    <w:p w:rsidR="00F70B68" w:rsidRPr="00F70B68" w:rsidRDefault="00F70B68" w:rsidP="00F70B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B68">
        <w:rPr>
          <w:rFonts w:ascii="Times New Roman" w:hAnsi="Times New Roman" w:cs="Times New Roman"/>
          <w:color w:val="000000"/>
          <w:sz w:val="24"/>
          <w:szCs w:val="24"/>
        </w:rPr>
        <w:t>На базе центра функционирует 3 основные комплексные программы, в рамках которых проведено 164 занятия для 1268 несовершеннолетних и 516 родителей.</w:t>
      </w:r>
    </w:p>
    <w:p w:rsidR="00F70B68" w:rsidRPr="00F70B68" w:rsidRDefault="00F70B68" w:rsidP="00F70B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B68">
        <w:rPr>
          <w:rFonts w:ascii="Times New Roman" w:hAnsi="Times New Roman" w:cs="Times New Roman"/>
          <w:color w:val="000000"/>
          <w:sz w:val="24"/>
          <w:szCs w:val="24"/>
        </w:rPr>
        <w:t>В июне 2020 года была разработана комплексная программа по летнему отдыху и оздоровлению для несовершеннолетних, находящихся в трудной жизненной ситуации, «Страна летних затей», которая была реализована в июле – августе  2020 года. В рамках этой программы оздоровились 30 несовершеннолетних, проживающих на территории пос. Товарково.</w:t>
      </w:r>
    </w:p>
    <w:p w:rsidR="00913BBA" w:rsidRPr="00C219A0" w:rsidRDefault="00F70B68" w:rsidP="00C219A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B68">
        <w:rPr>
          <w:rFonts w:ascii="Times New Roman" w:hAnsi="Times New Roman" w:cs="Times New Roman"/>
          <w:color w:val="000000"/>
          <w:sz w:val="24"/>
          <w:szCs w:val="24"/>
        </w:rPr>
        <w:t>Также осуществлялась работа по организации процесса летнего отдыха и оздоровления несовершеннолетних в загородных лагерях. 15 несовершеннолетних,  находящихся в трудной жизненной ситуации отдохнули в загородных лагерях Калужской области.</w:t>
      </w:r>
    </w:p>
    <w:p w:rsidR="00F70B68" w:rsidRPr="00F70B68" w:rsidRDefault="00F70B68" w:rsidP="00B65D73">
      <w:pPr>
        <w:spacing w:line="360" w:lineRule="auto"/>
        <w:ind w:righ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68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E46273" w:rsidRPr="00913BBA" w:rsidRDefault="00F70B68" w:rsidP="00913B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0B68">
        <w:rPr>
          <w:rFonts w:ascii="Times New Roman" w:hAnsi="Times New Roman" w:cs="Times New Roman"/>
          <w:sz w:val="24"/>
          <w:szCs w:val="24"/>
        </w:rPr>
        <w:t>Огромный вклад в обеспечение безопасности жителей поселка вносит пожарная часть № 35, которой в течение минувшего года осуществлено  выездов 572, из них: 12-выезды на пожары, 2 – на ДТП, 30- пал травы, 30- задымление мусора. В целом, 2020 год по пожарной безопасности на территории поселка Товарково был достаточно удовлетворительным.</w:t>
      </w:r>
    </w:p>
    <w:p w:rsidR="00CA7B86" w:rsidRPr="00ED7E71" w:rsidRDefault="00CA7B86" w:rsidP="00ED7E71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E71">
        <w:rPr>
          <w:rFonts w:ascii="Times New Roman" w:hAnsi="Times New Roman" w:cs="Times New Roman"/>
          <w:b/>
          <w:bCs/>
          <w:sz w:val="24"/>
          <w:szCs w:val="24"/>
        </w:rPr>
        <w:t>Пла</w:t>
      </w:r>
      <w:r w:rsidR="00D64250" w:rsidRPr="00ED7E71">
        <w:rPr>
          <w:rFonts w:ascii="Times New Roman" w:hAnsi="Times New Roman" w:cs="Times New Roman"/>
          <w:b/>
          <w:bCs/>
          <w:sz w:val="24"/>
          <w:szCs w:val="24"/>
        </w:rPr>
        <w:t>ны на 2021</w:t>
      </w:r>
      <w:r w:rsidRPr="00ED7E71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ED7E71" w:rsidRPr="00ED7E71" w:rsidRDefault="00ED7E71" w:rsidP="000F6D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71">
        <w:rPr>
          <w:rFonts w:ascii="Times New Roman" w:hAnsi="Times New Roman" w:cs="Times New Roman"/>
          <w:sz w:val="24"/>
          <w:szCs w:val="24"/>
        </w:rPr>
        <w:t>Уважаемые жители поселка Товарково!</w:t>
      </w:r>
    </w:p>
    <w:p w:rsidR="00ED7E71" w:rsidRPr="00ED7E71" w:rsidRDefault="00ED7E71" w:rsidP="000F6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E71">
        <w:rPr>
          <w:rFonts w:ascii="Times New Roman" w:hAnsi="Times New Roman" w:cs="Times New Roman"/>
          <w:sz w:val="24"/>
          <w:szCs w:val="24"/>
        </w:rPr>
        <w:t xml:space="preserve">2020  год – одновременно сложный и значимый  для нашего поселка и всей страны.  Много проектов в сфере ЖКХ, благоустройства уже находятся в стадии реализации, многие инициативы администрации  активно воплощаются в жизнь. </w:t>
      </w:r>
    </w:p>
    <w:p w:rsidR="00ED7E71" w:rsidRPr="00ED7E71" w:rsidRDefault="00ED7E71" w:rsidP="000F6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E71">
        <w:rPr>
          <w:rFonts w:ascii="Times New Roman" w:hAnsi="Times New Roman" w:cs="Times New Roman"/>
          <w:sz w:val="24"/>
          <w:szCs w:val="24"/>
        </w:rPr>
        <w:lastRenderedPageBreak/>
        <w:t>Основными  задачами на 2021 г. остаются:</w:t>
      </w:r>
    </w:p>
    <w:p w:rsidR="00ED7E71" w:rsidRPr="00ED7E71" w:rsidRDefault="00ED7E71" w:rsidP="000F6D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E71">
        <w:rPr>
          <w:rFonts w:ascii="Times New Roman" w:hAnsi="Times New Roman" w:cs="Times New Roman"/>
          <w:sz w:val="24"/>
          <w:szCs w:val="24"/>
        </w:rPr>
        <w:t>- реализация программы «Комфортная городская среда»;</w:t>
      </w:r>
    </w:p>
    <w:p w:rsidR="00ED7E71" w:rsidRPr="00ED7E71" w:rsidRDefault="00ED7E71" w:rsidP="000F6D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E71">
        <w:rPr>
          <w:rFonts w:ascii="Times New Roman" w:hAnsi="Times New Roman" w:cs="Times New Roman"/>
          <w:sz w:val="24"/>
          <w:szCs w:val="24"/>
        </w:rPr>
        <w:t>- ремонт автомобильных дорог;</w:t>
      </w:r>
    </w:p>
    <w:p w:rsidR="00ED7E71" w:rsidRPr="00ED7E71" w:rsidRDefault="00ED7E71" w:rsidP="000F6D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E71">
        <w:rPr>
          <w:rFonts w:ascii="Times New Roman" w:hAnsi="Times New Roman" w:cs="Times New Roman"/>
          <w:sz w:val="24"/>
          <w:szCs w:val="24"/>
        </w:rPr>
        <w:t>- уличное  освещение;</w:t>
      </w:r>
    </w:p>
    <w:p w:rsidR="00ED7E71" w:rsidRPr="00ED7E71" w:rsidRDefault="00ED7E71" w:rsidP="000F6D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E71">
        <w:rPr>
          <w:rFonts w:ascii="Times New Roman" w:hAnsi="Times New Roman" w:cs="Times New Roman"/>
          <w:sz w:val="24"/>
          <w:szCs w:val="24"/>
        </w:rPr>
        <w:t>- модернизация всех инженерных систем;</w:t>
      </w:r>
    </w:p>
    <w:p w:rsidR="00ED7E71" w:rsidRPr="00ED7E71" w:rsidRDefault="00ED7E71" w:rsidP="000F6D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E71">
        <w:rPr>
          <w:rFonts w:ascii="Times New Roman" w:hAnsi="Times New Roman" w:cs="Times New Roman"/>
          <w:sz w:val="24"/>
          <w:szCs w:val="24"/>
        </w:rPr>
        <w:t>- переселение граждан из аварийного жилья;</w:t>
      </w:r>
    </w:p>
    <w:p w:rsidR="00ED7E71" w:rsidRPr="00ED7E71" w:rsidRDefault="00ED7E71" w:rsidP="000F6D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E71">
        <w:rPr>
          <w:rFonts w:ascii="Times New Roman" w:hAnsi="Times New Roman" w:cs="Times New Roman"/>
          <w:sz w:val="24"/>
          <w:szCs w:val="24"/>
        </w:rPr>
        <w:t>- ликвидация стихийных свалок;</w:t>
      </w:r>
    </w:p>
    <w:p w:rsidR="00ED7E71" w:rsidRPr="00ED7E71" w:rsidRDefault="00ED7E71" w:rsidP="000F6D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капи</w:t>
      </w:r>
      <w:r w:rsidRPr="00ED7E71">
        <w:rPr>
          <w:rFonts w:ascii="Times New Roman" w:hAnsi="Times New Roman" w:cs="Times New Roman"/>
          <w:sz w:val="24"/>
          <w:szCs w:val="24"/>
        </w:rPr>
        <w:t>тального ремонта МКД;</w:t>
      </w:r>
    </w:p>
    <w:p w:rsidR="00ED7E71" w:rsidRDefault="00ED7E71" w:rsidP="000F6D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E71">
        <w:rPr>
          <w:rFonts w:ascii="Times New Roman" w:hAnsi="Times New Roman" w:cs="Times New Roman"/>
          <w:sz w:val="24"/>
          <w:szCs w:val="24"/>
        </w:rPr>
        <w:t>- перевод МКД на индивидуальное поквартирное отопление (АОГВ).</w:t>
      </w:r>
    </w:p>
    <w:p w:rsidR="000F6D51" w:rsidRDefault="000F6D51" w:rsidP="000F6D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1E5">
        <w:rPr>
          <w:rFonts w:ascii="Times New Roman" w:hAnsi="Times New Roman"/>
          <w:sz w:val="24"/>
          <w:szCs w:val="24"/>
        </w:rPr>
        <w:t>Подготовлена проектно-сметная документация по дорогам на сумму около 50 млн</w:t>
      </w:r>
      <w:proofErr w:type="gramStart"/>
      <w:r w:rsidRPr="003261E5">
        <w:rPr>
          <w:rFonts w:ascii="Times New Roman" w:hAnsi="Times New Roman"/>
          <w:sz w:val="24"/>
          <w:szCs w:val="24"/>
        </w:rPr>
        <w:t>.р</w:t>
      </w:r>
      <w:proofErr w:type="gramEnd"/>
      <w:r w:rsidRPr="003261E5">
        <w:rPr>
          <w:rFonts w:ascii="Times New Roman" w:hAnsi="Times New Roman"/>
          <w:sz w:val="24"/>
          <w:szCs w:val="24"/>
        </w:rPr>
        <w:t>уб.</w:t>
      </w:r>
    </w:p>
    <w:p w:rsidR="000F6D51" w:rsidRDefault="000F6D51" w:rsidP="000F6D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73-й: Новые тротуары, клумбы, скверы.</w:t>
      </w:r>
    </w:p>
    <w:p w:rsidR="000F6D51" w:rsidRDefault="000F6D51" w:rsidP="000F6D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2022:</w:t>
      </w:r>
    </w:p>
    <w:p w:rsidR="000F6D51" w:rsidRDefault="000F6D51" w:rsidP="000F6D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уличного освещения от «Бани» на выезд (около 300 метров);</w:t>
      </w:r>
    </w:p>
    <w:p w:rsidR="000F6D51" w:rsidRDefault="000F6D51" w:rsidP="000F6D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опиловка аварийных деревьев ул. Центральная, ул. Школьная.</w:t>
      </w:r>
    </w:p>
    <w:p w:rsidR="000F6D51" w:rsidRDefault="000F6D51" w:rsidP="000F6D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Центр:</w:t>
      </w:r>
    </w:p>
    <w:p w:rsidR="000F6D51" w:rsidRDefault="000F6D51" w:rsidP="000F6D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освещение ул. </w:t>
      </w:r>
      <w:proofErr w:type="gramStart"/>
      <w:r>
        <w:rPr>
          <w:rFonts w:ascii="Times New Roman" w:hAnsi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/>
          <w:sz w:val="24"/>
          <w:szCs w:val="24"/>
        </w:rPr>
        <w:t>, д.30;</w:t>
      </w:r>
    </w:p>
    <w:p w:rsidR="000F6D51" w:rsidRDefault="000F6D51" w:rsidP="000F6D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установка ограждения вдоль дороги по ул. Октябрьская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магазин «Праздничный»);</w:t>
      </w:r>
    </w:p>
    <w:p w:rsidR="000F6D51" w:rsidRDefault="000F6D51" w:rsidP="000F6D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парк около 250 штук аварийных деревьев</w:t>
      </w:r>
    </w:p>
    <w:p w:rsidR="000F6D51" w:rsidRDefault="000F6D51" w:rsidP="000F6D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санитарная обрезка лип в парке и по ул. Ленина;</w:t>
      </w:r>
    </w:p>
    <w:p w:rsidR="000F6D51" w:rsidRDefault="000F6D51" w:rsidP="000F6D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аварийные деревья вдоль дороги ул. </w:t>
      </w:r>
      <w:proofErr w:type="gramStart"/>
      <w:r>
        <w:rPr>
          <w:rFonts w:ascii="Times New Roman" w:hAnsi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/>
          <w:sz w:val="24"/>
          <w:szCs w:val="24"/>
        </w:rPr>
        <w:t>, д. 29 (Бор);</w:t>
      </w:r>
    </w:p>
    <w:p w:rsidR="000F6D51" w:rsidRDefault="000F6D51" w:rsidP="000F6D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школьные маршруты;</w:t>
      </w:r>
    </w:p>
    <w:p w:rsidR="000F6D51" w:rsidRDefault="000F6D51" w:rsidP="000F6D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Водоотведение мкр. Звездный.</w:t>
      </w:r>
    </w:p>
    <w:p w:rsidR="006B153A" w:rsidRDefault="006B153A" w:rsidP="000F6D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ливневки по ул. Туркестанская, 5 и мкр. Первомайский, 5;</w:t>
      </w:r>
    </w:p>
    <w:p w:rsidR="006B153A" w:rsidRDefault="006B153A" w:rsidP="000F6D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контейнерных площадок;</w:t>
      </w:r>
    </w:p>
    <w:p w:rsidR="006B153A" w:rsidRDefault="006B153A" w:rsidP="000F6D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 канализации по ул. Туркестанская, д. 3;</w:t>
      </w:r>
    </w:p>
    <w:p w:rsidR="006B153A" w:rsidRDefault="006B153A" w:rsidP="000F6D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ФОК;</w:t>
      </w:r>
    </w:p>
    <w:p w:rsidR="006B153A" w:rsidRDefault="006B153A" w:rsidP="000F6D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Ярмарка;</w:t>
      </w:r>
    </w:p>
    <w:p w:rsidR="006B153A" w:rsidRPr="000F6D51" w:rsidRDefault="006B153A" w:rsidP="000F6D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МУП «Благоустройство п. Товарково».</w:t>
      </w:r>
    </w:p>
    <w:p w:rsidR="00ED7E71" w:rsidRPr="00ED7E71" w:rsidRDefault="00ED7E71" w:rsidP="000F6D5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D7E71">
        <w:t>Задач поставлено много, и нам необходимо их выполнять. Надеюсь, что взаимосвязь органов местного самоуправления, представителей бизнеса и всех жителей п.Товарково.  будет еще теснее и плодотворнее. Мне хочется, чтобы все живущие в нашем поселении понимали, что все зависит от нас самих.</w:t>
      </w:r>
    </w:p>
    <w:p w:rsidR="00ED7E71" w:rsidRPr="00ED7E71" w:rsidRDefault="00ED7E71" w:rsidP="00ED7E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D7E71">
        <w:lastRenderedPageBreak/>
        <w:t xml:space="preserve">Выражаю слова благодарности всем жителям поселения, которые не остаются в стороне от наших проблем. Только вместе мы можем воплотить поставленные задачи и преодолеть трудности. </w:t>
      </w:r>
    </w:p>
    <w:p w:rsidR="00ED7E71" w:rsidRPr="00ED7E71" w:rsidRDefault="00ED7E71" w:rsidP="00ED7E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D7E71">
        <w:t>В заключении я хочу пожелать Вам крепкого здоровья, благополучия, чистого, светлого неба над головой, удачи и счастья!</w:t>
      </w:r>
    </w:p>
    <w:p w:rsidR="00ED7E71" w:rsidRPr="00ED7E71" w:rsidRDefault="00ED7E71" w:rsidP="00ED7E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D7E71">
        <w:rPr>
          <w:b/>
        </w:rPr>
        <w:t>Спасибо за сотрудничество!</w:t>
      </w:r>
    </w:p>
    <w:p w:rsidR="007F3673" w:rsidRDefault="007A1BD0" w:rsidP="00913BBA">
      <w:pPr>
        <w:spacing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A1B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*</w:t>
      </w:r>
      <w:r w:rsidRPr="007A1BD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proofErr w:type="gramStart"/>
      <w:r w:rsidRPr="007A1BD0">
        <w:rPr>
          <w:rFonts w:ascii="Times New Roman" w:hAnsi="Times New Roman"/>
          <w:b/>
          <w:color w:val="FF0000"/>
          <w:sz w:val="28"/>
          <w:szCs w:val="28"/>
          <w:u w:val="single"/>
        </w:rPr>
        <w:t>уделить особое внимание на благоустройство</w:t>
      </w:r>
      <w:proofErr w:type="gramEnd"/>
      <w:r w:rsidRPr="007A1BD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мкр. 73-й!!!!</w:t>
      </w:r>
    </w:p>
    <w:sectPr w:rsidR="007F3673" w:rsidSect="0094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011E"/>
    <w:multiLevelType w:val="hybridMultilevel"/>
    <w:tmpl w:val="32649C26"/>
    <w:lvl w:ilvl="0" w:tplc="DB56ED90">
      <w:start w:val="50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D241CAE"/>
    <w:multiLevelType w:val="hybridMultilevel"/>
    <w:tmpl w:val="7428B49A"/>
    <w:lvl w:ilvl="0" w:tplc="2ED284E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DFC"/>
    <w:rsid w:val="00000389"/>
    <w:rsid w:val="00025F96"/>
    <w:rsid w:val="000273D9"/>
    <w:rsid w:val="000549C7"/>
    <w:rsid w:val="00057D1A"/>
    <w:rsid w:val="000824AF"/>
    <w:rsid w:val="00095B2A"/>
    <w:rsid w:val="000A0A17"/>
    <w:rsid w:val="000A6FF5"/>
    <w:rsid w:val="000C0763"/>
    <w:rsid w:val="000D27A0"/>
    <w:rsid w:val="000D622E"/>
    <w:rsid w:val="000F6D51"/>
    <w:rsid w:val="00110F5F"/>
    <w:rsid w:val="0018050D"/>
    <w:rsid w:val="001F4A7C"/>
    <w:rsid w:val="00253450"/>
    <w:rsid w:val="00266529"/>
    <w:rsid w:val="002E187F"/>
    <w:rsid w:val="003141C0"/>
    <w:rsid w:val="003142CD"/>
    <w:rsid w:val="003261E5"/>
    <w:rsid w:val="00350321"/>
    <w:rsid w:val="003B6409"/>
    <w:rsid w:val="00406E8D"/>
    <w:rsid w:val="0047613B"/>
    <w:rsid w:val="004B786D"/>
    <w:rsid w:val="004D53FE"/>
    <w:rsid w:val="00516BAE"/>
    <w:rsid w:val="00520793"/>
    <w:rsid w:val="00545529"/>
    <w:rsid w:val="00581C02"/>
    <w:rsid w:val="005A1929"/>
    <w:rsid w:val="005F330A"/>
    <w:rsid w:val="00615936"/>
    <w:rsid w:val="0063275B"/>
    <w:rsid w:val="00665693"/>
    <w:rsid w:val="00674BEF"/>
    <w:rsid w:val="0068368E"/>
    <w:rsid w:val="00692B5D"/>
    <w:rsid w:val="006A08B7"/>
    <w:rsid w:val="006B153A"/>
    <w:rsid w:val="006D706C"/>
    <w:rsid w:val="006E0D60"/>
    <w:rsid w:val="0072578D"/>
    <w:rsid w:val="007A1BD0"/>
    <w:rsid w:val="007A4780"/>
    <w:rsid w:val="007B6086"/>
    <w:rsid w:val="007C5AB4"/>
    <w:rsid w:val="007C6DFC"/>
    <w:rsid w:val="007F3673"/>
    <w:rsid w:val="007F51F0"/>
    <w:rsid w:val="0091351B"/>
    <w:rsid w:val="00913BBA"/>
    <w:rsid w:val="009158DB"/>
    <w:rsid w:val="00987372"/>
    <w:rsid w:val="00993EF2"/>
    <w:rsid w:val="009A64FD"/>
    <w:rsid w:val="00A107C8"/>
    <w:rsid w:val="00A155C4"/>
    <w:rsid w:val="00A415AE"/>
    <w:rsid w:val="00A768B0"/>
    <w:rsid w:val="00AD0904"/>
    <w:rsid w:val="00AE55F2"/>
    <w:rsid w:val="00B12539"/>
    <w:rsid w:val="00B65D73"/>
    <w:rsid w:val="00B668E2"/>
    <w:rsid w:val="00B94B35"/>
    <w:rsid w:val="00BA63C1"/>
    <w:rsid w:val="00BB5D2C"/>
    <w:rsid w:val="00BF7F28"/>
    <w:rsid w:val="00C219A0"/>
    <w:rsid w:val="00C50E74"/>
    <w:rsid w:val="00C570C3"/>
    <w:rsid w:val="00C61410"/>
    <w:rsid w:val="00CA7B86"/>
    <w:rsid w:val="00CB5035"/>
    <w:rsid w:val="00CE784C"/>
    <w:rsid w:val="00D20643"/>
    <w:rsid w:val="00D37FAE"/>
    <w:rsid w:val="00D64250"/>
    <w:rsid w:val="00D762FD"/>
    <w:rsid w:val="00D93814"/>
    <w:rsid w:val="00E22F1C"/>
    <w:rsid w:val="00E46273"/>
    <w:rsid w:val="00E50E9A"/>
    <w:rsid w:val="00E53C45"/>
    <w:rsid w:val="00E66FA3"/>
    <w:rsid w:val="00EA57DB"/>
    <w:rsid w:val="00EB1CFF"/>
    <w:rsid w:val="00ED7E71"/>
    <w:rsid w:val="00F70B68"/>
    <w:rsid w:val="00F8163E"/>
    <w:rsid w:val="00FA4D5D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DF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0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0389"/>
    <w:rPr>
      <w:b/>
      <w:bCs/>
    </w:rPr>
  </w:style>
  <w:style w:type="character" w:customStyle="1" w:styleId="fontstyle01">
    <w:name w:val="fontstyle01"/>
    <w:basedOn w:val="a0"/>
    <w:rsid w:val="00C50E74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Emphasis"/>
    <w:basedOn w:val="a0"/>
    <w:uiPriority w:val="20"/>
    <w:qFormat/>
    <w:rsid w:val="001F4A7C"/>
    <w:rPr>
      <w:i/>
      <w:iCs/>
    </w:rPr>
  </w:style>
  <w:style w:type="paragraph" w:styleId="a7">
    <w:name w:val="List Paragraph"/>
    <w:basedOn w:val="a"/>
    <w:uiPriority w:val="34"/>
    <w:qFormat/>
    <w:rsid w:val="00F70B6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DF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0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03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4452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26</cp:revision>
  <cp:lastPrinted>2021-02-03T13:47:00Z</cp:lastPrinted>
  <dcterms:created xsi:type="dcterms:W3CDTF">2021-01-26T09:28:00Z</dcterms:created>
  <dcterms:modified xsi:type="dcterms:W3CDTF">2021-02-04T07:22:00Z</dcterms:modified>
</cp:coreProperties>
</file>