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A2" w:rsidRPr="005700A2" w:rsidRDefault="005700A2" w:rsidP="005700A2">
      <w:pPr>
        <w:spacing w:after="0" w:line="360" w:lineRule="auto"/>
        <w:jc w:val="center"/>
        <w:rPr>
          <w:rFonts w:ascii="Times New Roman" w:eastAsia="Times New Roman" w:hAnsi="Times New Roman" w:cs="Times New Roman"/>
          <w:b/>
          <w:sz w:val="28"/>
          <w:szCs w:val="28"/>
          <w:lang w:eastAsia="ru-RU"/>
        </w:rPr>
      </w:pPr>
      <w:r w:rsidRPr="005700A2">
        <w:rPr>
          <w:rFonts w:ascii="Times New Roman" w:eastAsia="Times New Roman" w:hAnsi="Times New Roman" w:cs="Times New Roman"/>
          <w:b/>
          <w:sz w:val="28"/>
          <w:szCs w:val="28"/>
          <w:lang w:eastAsia="ru-RU"/>
        </w:rPr>
        <w:t>КАЛУЖСКАЯ ОБЛАСТЬ</w:t>
      </w:r>
    </w:p>
    <w:p w:rsidR="005700A2" w:rsidRPr="005700A2" w:rsidRDefault="005700A2" w:rsidP="005700A2">
      <w:pPr>
        <w:spacing w:after="0" w:line="360" w:lineRule="auto"/>
        <w:jc w:val="center"/>
        <w:rPr>
          <w:rFonts w:ascii="Times New Roman" w:eastAsia="Times New Roman" w:hAnsi="Times New Roman" w:cs="Times New Roman"/>
          <w:b/>
          <w:sz w:val="28"/>
          <w:szCs w:val="28"/>
          <w:lang w:eastAsia="ru-RU"/>
        </w:rPr>
      </w:pPr>
      <w:r w:rsidRPr="005700A2">
        <w:rPr>
          <w:rFonts w:ascii="Times New Roman" w:eastAsia="Times New Roman" w:hAnsi="Times New Roman" w:cs="Times New Roman"/>
          <w:b/>
          <w:sz w:val="28"/>
          <w:szCs w:val="28"/>
          <w:lang w:eastAsia="ru-RU"/>
        </w:rPr>
        <w:t>ДЗЕРЖИНСКИЙ РАЙОН</w:t>
      </w:r>
    </w:p>
    <w:p w:rsidR="005700A2" w:rsidRPr="005700A2" w:rsidRDefault="005700A2" w:rsidP="005700A2">
      <w:pPr>
        <w:spacing w:after="0" w:line="360" w:lineRule="auto"/>
        <w:jc w:val="center"/>
        <w:rPr>
          <w:rFonts w:ascii="Times New Roman" w:eastAsia="Times New Roman" w:hAnsi="Times New Roman" w:cs="Times New Roman"/>
          <w:b/>
          <w:sz w:val="28"/>
          <w:szCs w:val="28"/>
          <w:lang w:eastAsia="ru-RU"/>
        </w:rPr>
      </w:pPr>
      <w:r w:rsidRPr="005700A2">
        <w:rPr>
          <w:rFonts w:ascii="Times New Roman" w:eastAsia="Times New Roman" w:hAnsi="Times New Roman" w:cs="Times New Roman"/>
          <w:b/>
          <w:sz w:val="28"/>
          <w:szCs w:val="28"/>
          <w:lang w:eastAsia="ru-RU"/>
        </w:rPr>
        <w:t>АДМИНИСТРАЦИЯ (исполнительно – распорядительный орган)  СЕЛЬСКОГО ПОСЕЛЕНИЯ «Деревня Редькино»</w:t>
      </w:r>
    </w:p>
    <w:p w:rsidR="005700A2" w:rsidRPr="005700A2" w:rsidRDefault="005700A2" w:rsidP="005700A2">
      <w:pPr>
        <w:spacing w:after="0" w:line="360" w:lineRule="auto"/>
        <w:jc w:val="center"/>
        <w:rPr>
          <w:rFonts w:ascii="Times New Roman" w:eastAsia="Times New Roman" w:hAnsi="Times New Roman" w:cs="Times New Roman"/>
          <w:b/>
          <w:sz w:val="28"/>
          <w:szCs w:val="28"/>
          <w:lang w:eastAsia="ru-RU"/>
        </w:rPr>
      </w:pPr>
    </w:p>
    <w:p w:rsidR="005700A2" w:rsidRPr="005700A2" w:rsidRDefault="005700A2" w:rsidP="005700A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5700A2" w:rsidRDefault="005700A2" w:rsidP="005700A2">
      <w:pPr>
        <w:spacing w:after="0" w:line="360" w:lineRule="auto"/>
        <w:jc w:val="center"/>
        <w:rPr>
          <w:rFonts w:ascii="Times New Roman" w:eastAsia="Times New Roman" w:hAnsi="Times New Roman" w:cs="Times New Roman"/>
          <w:sz w:val="24"/>
          <w:szCs w:val="24"/>
          <w:lang w:eastAsia="ru-RU"/>
        </w:rPr>
      </w:pPr>
    </w:p>
    <w:p w:rsidR="00184AC0" w:rsidRPr="005700A2" w:rsidRDefault="00184AC0" w:rsidP="005700A2">
      <w:pPr>
        <w:spacing w:after="0" w:line="360" w:lineRule="auto"/>
        <w:jc w:val="center"/>
        <w:rPr>
          <w:rFonts w:ascii="Times New Roman" w:eastAsia="Times New Roman" w:hAnsi="Times New Roman" w:cs="Times New Roman"/>
          <w:sz w:val="24"/>
          <w:szCs w:val="24"/>
          <w:lang w:eastAsia="ru-RU"/>
        </w:rPr>
      </w:pPr>
    </w:p>
    <w:p w:rsidR="005700A2" w:rsidRPr="00184AC0" w:rsidRDefault="005700A2" w:rsidP="005700A2">
      <w:pPr>
        <w:spacing w:after="0" w:line="360" w:lineRule="auto"/>
        <w:jc w:val="both"/>
        <w:rPr>
          <w:rFonts w:ascii="Times New Roman" w:eastAsia="Times New Roman" w:hAnsi="Times New Roman" w:cs="Times New Roman"/>
          <w:b/>
          <w:sz w:val="24"/>
          <w:szCs w:val="24"/>
          <w:lang w:eastAsia="ru-RU"/>
        </w:rPr>
      </w:pPr>
      <w:r w:rsidRPr="00184AC0">
        <w:rPr>
          <w:rFonts w:ascii="Times New Roman" w:eastAsia="Times New Roman" w:hAnsi="Times New Roman" w:cs="Times New Roman"/>
          <w:b/>
          <w:sz w:val="24"/>
          <w:szCs w:val="24"/>
          <w:lang w:eastAsia="ru-RU"/>
        </w:rPr>
        <w:t xml:space="preserve">от «20» декабря 2017 г.                                                     </w:t>
      </w:r>
      <w:r w:rsidR="00184AC0">
        <w:rPr>
          <w:rFonts w:ascii="Times New Roman" w:eastAsia="Times New Roman" w:hAnsi="Times New Roman" w:cs="Times New Roman"/>
          <w:b/>
          <w:sz w:val="24"/>
          <w:szCs w:val="24"/>
          <w:lang w:eastAsia="ru-RU"/>
        </w:rPr>
        <w:t xml:space="preserve">      </w:t>
      </w:r>
      <w:r w:rsidRPr="00184AC0">
        <w:rPr>
          <w:rFonts w:ascii="Times New Roman" w:eastAsia="Times New Roman" w:hAnsi="Times New Roman" w:cs="Times New Roman"/>
          <w:b/>
          <w:sz w:val="24"/>
          <w:szCs w:val="24"/>
          <w:lang w:eastAsia="ru-RU"/>
        </w:rPr>
        <w:t xml:space="preserve">                            № 51</w:t>
      </w:r>
    </w:p>
    <w:p w:rsidR="005700A2" w:rsidRPr="005700A2" w:rsidRDefault="005700A2" w:rsidP="005700A2">
      <w:pPr>
        <w:spacing w:after="0" w:line="240" w:lineRule="auto"/>
        <w:rPr>
          <w:rFonts w:ascii="Times New Roman" w:eastAsia="Times New Roman" w:hAnsi="Times New Roman" w:cs="Times New Roman"/>
          <w:sz w:val="24"/>
          <w:szCs w:val="24"/>
          <w:lang w:eastAsia="ru-RU"/>
        </w:rPr>
      </w:pPr>
    </w:p>
    <w:p w:rsidR="005700A2" w:rsidRPr="005700A2" w:rsidRDefault="005700A2" w:rsidP="005700A2">
      <w:pPr>
        <w:spacing w:after="0" w:line="240" w:lineRule="auto"/>
        <w:rPr>
          <w:rFonts w:ascii="Times New Roman" w:eastAsia="Times New Roman" w:hAnsi="Times New Roman" w:cs="Times New Roman"/>
          <w:sz w:val="24"/>
          <w:szCs w:val="24"/>
          <w:lang w:eastAsia="ru-RU"/>
        </w:rPr>
      </w:pPr>
    </w:p>
    <w:p w:rsidR="005700A2" w:rsidRPr="005700A2" w:rsidRDefault="005700A2" w:rsidP="005700A2">
      <w:pPr>
        <w:spacing w:after="0" w:line="240" w:lineRule="auto"/>
        <w:rPr>
          <w:rFonts w:ascii="Times New Roman" w:eastAsia="Times New Roman" w:hAnsi="Times New Roman" w:cs="Times New Roman"/>
          <w:sz w:val="24"/>
          <w:szCs w:val="24"/>
          <w:lang w:eastAsia="ru-RU"/>
        </w:rPr>
      </w:pPr>
    </w:p>
    <w:p w:rsidR="005700A2" w:rsidRDefault="005700A2" w:rsidP="005700A2">
      <w:pPr>
        <w:widowControl w:val="0"/>
        <w:spacing w:after="0" w:line="240" w:lineRule="auto"/>
        <w:rPr>
          <w:rFonts w:ascii="Times New Roman" w:eastAsia="Times New Roman" w:hAnsi="Times New Roman" w:cs="Times New Roman"/>
          <w:b/>
          <w:sz w:val="24"/>
          <w:szCs w:val="24"/>
          <w:lang w:eastAsia="ru-RU"/>
        </w:rPr>
      </w:pPr>
      <w:r w:rsidRPr="005700A2">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б утверждении Положения о </w:t>
      </w:r>
      <w:r w:rsidRPr="005700A2">
        <w:rPr>
          <w:rFonts w:ascii="Times New Roman" w:eastAsia="Times New Roman" w:hAnsi="Times New Roman" w:cs="Times New Roman"/>
          <w:b/>
          <w:sz w:val="24"/>
          <w:szCs w:val="24"/>
          <w:lang w:eastAsia="ru-RU"/>
        </w:rPr>
        <w:t xml:space="preserve">комиссии </w:t>
      </w:r>
    </w:p>
    <w:p w:rsidR="005700A2" w:rsidRDefault="005700A2" w:rsidP="005700A2">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муниципальным</w:t>
      </w:r>
      <w:r w:rsidRPr="005700A2">
        <w:rPr>
          <w:rFonts w:ascii="Times New Roman" w:eastAsia="Times New Roman" w:hAnsi="Times New Roman" w:cs="Times New Roman"/>
          <w:b/>
          <w:sz w:val="24"/>
          <w:szCs w:val="24"/>
          <w:lang w:eastAsia="ru-RU"/>
        </w:rPr>
        <w:t xml:space="preserve"> контракт</w:t>
      </w:r>
      <w:r>
        <w:rPr>
          <w:rFonts w:ascii="Times New Roman" w:eastAsia="Times New Roman" w:hAnsi="Times New Roman" w:cs="Times New Roman"/>
          <w:b/>
          <w:sz w:val="24"/>
          <w:szCs w:val="24"/>
          <w:lang w:eastAsia="ru-RU"/>
        </w:rPr>
        <w:t>ам,</w:t>
      </w:r>
      <w:r w:rsidRPr="005700A2">
        <w:rPr>
          <w:rFonts w:ascii="Times New Roman" w:eastAsia="Times New Roman" w:hAnsi="Times New Roman" w:cs="Times New Roman"/>
          <w:b/>
          <w:sz w:val="24"/>
          <w:szCs w:val="24"/>
          <w:lang w:eastAsia="ru-RU"/>
        </w:rPr>
        <w:t xml:space="preserve"> </w:t>
      </w:r>
      <w:proofErr w:type="gramStart"/>
      <w:r w:rsidRPr="005700A2">
        <w:rPr>
          <w:rFonts w:ascii="Times New Roman" w:eastAsia="Times New Roman" w:hAnsi="Times New Roman" w:cs="Times New Roman"/>
          <w:b/>
          <w:sz w:val="24"/>
          <w:szCs w:val="24"/>
          <w:lang w:eastAsia="ru-RU"/>
        </w:rPr>
        <w:t>при</w:t>
      </w:r>
      <w:proofErr w:type="gramEnd"/>
      <w:r w:rsidRPr="005700A2">
        <w:rPr>
          <w:rFonts w:ascii="Times New Roman" w:eastAsia="Times New Roman" w:hAnsi="Times New Roman" w:cs="Times New Roman"/>
          <w:b/>
          <w:sz w:val="24"/>
          <w:szCs w:val="24"/>
          <w:lang w:eastAsia="ru-RU"/>
        </w:rPr>
        <w:t xml:space="preserve"> </w:t>
      </w:r>
    </w:p>
    <w:p w:rsidR="005700A2" w:rsidRPr="005700A2" w:rsidRDefault="005700A2" w:rsidP="005700A2">
      <w:pPr>
        <w:widowControl w:val="0"/>
        <w:spacing w:after="0" w:line="240" w:lineRule="auto"/>
        <w:rPr>
          <w:rFonts w:ascii="Times New Roman" w:eastAsia="Times New Roman" w:hAnsi="Times New Roman" w:cs="Times New Roman"/>
          <w:b/>
          <w:sz w:val="24"/>
          <w:szCs w:val="24"/>
          <w:lang w:eastAsia="ru-RU"/>
        </w:rPr>
      </w:pPr>
      <w:r w:rsidRPr="005700A2">
        <w:rPr>
          <w:rFonts w:ascii="Times New Roman" w:eastAsia="Times New Roman" w:hAnsi="Times New Roman" w:cs="Times New Roman"/>
          <w:b/>
          <w:sz w:val="24"/>
          <w:szCs w:val="24"/>
          <w:lang w:eastAsia="ru-RU"/>
        </w:rPr>
        <w:t xml:space="preserve">администрации сельского поселения </w:t>
      </w:r>
    </w:p>
    <w:p w:rsidR="005700A2" w:rsidRPr="005700A2" w:rsidRDefault="005700A2" w:rsidP="005700A2">
      <w:pPr>
        <w:spacing w:after="0" w:line="240" w:lineRule="auto"/>
        <w:rPr>
          <w:rFonts w:ascii="Times New Roman" w:eastAsia="Times New Roman" w:hAnsi="Times New Roman" w:cs="Times New Roman"/>
          <w:b/>
          <w:sz w:val="24"/>
          <w:szCs w:val="24"/>
          <w:lang w:eastAsia="ru-RU"/>
        </w:rPr>
      </w:pPr>
      <w:r w:rsidRPr="005700A2">
        <w:rPr>
          <w:rFonts w:ascii="Times New Roman" w:eastAsia="Times New Roman" w:hAnsi="Times New Roman" w:cs="Times New Roman"/>
          <w:b/>
          <w:sz w:val="24"/>
          <w:szCs w:val="24"/>
          <w:lang w:eastAsia="ru-RU"/>
        </w:rPr>
        <w:t>«Деревня Редькино».</w:t>
      </w:r>
    </w:p>
    <w:p w:rsidR="005700A2" w:rsidRPr="005700A2" w:rsidRDefault="005700A2" w:rsidP="005700A2">
      <w:pPr>
        <w:spacing w:after="0" w:line="240" w:lineRule="auto"/>
        <w:rPr>
          <w:rFonts w:ascii="Times New Roman" w:eastAsia="Times New Roman" w:hAnsi="Times New Roman" w:cs="Times New Roman"/>
          <w:sz w:val="24"/>
          <w:szCs w:val="24"/>
          <w:lang w:eastAsia="ru-RU"/>
        </w:rPr>
      </w:pPr>
      <w:r w:rsidRPr="005700A2">
        <w:rPr>
          <w:rFonts w:ascii="Times New Roman" w:eastAsia="Times New Roman" w:hAnsi="Times New Roman" w:cs="Times New Roman"/>
          <w:b/>
          <w:sz w:val="24"/>
          <w:szCs w:val="24"/>
          <w:lang w:eastAsia="ru-RU"/>
        </w:rPr>
        <w:t xml:space="preserve"> </w:t>
      </w:r>
    </w:p>
    <w:p w:rsidR="005700A2" w:rsidRPr="005700A2" w:rsidRDefault="005700A2" w:rsidP="005700A2">
      <w:pPr>
        <w:widowControl w:val="0"/>
        <w:spacing w:after="0" w:line="240" w:lineRule="auto"/>
        <w:rPr>
          <w:rFonts w:ascii="Times New Roman" w:eastAsia="Times New Roman" w:hAnsi="Times New Roman" w:cs="Times New Roman"/>
          <w:b/>
          <w:sz w:val="24"/>
          <w:szCs w:val="24"/>
          <w:u w:val="single"/>
          <w:lang w:eastAsia="ru-RU"/>
        </w:rPr>
      </w:pPr>
      <w:r w:rsidRPr="005700A2">
        <w:rPr>
          <w:rFonts w:ascii="Times New Roman" w:eastAsia="Times New Roman" w:hAnsi="Times New Roman" w:cs="Times New Roman"/>
          <w:sz w:val="24"/>
          <w:szCs w:val="24"/>
          <w:lang w:eastAsia="ru-RU"/>
        </w:rPr>
        <w:t xml:space="preserve">   </w:t>
      </w:r>
      <w:proofErr w:type="gramStart"/>
      <w:r w:rsidRPr="00137B38">
        <w:rPr>
          <w:rFonts w:ascii="Times New Roman" w:eastAsia="Times New Roman" w:hAnsi="Times New Roman" w:cs="Times New Roman"/>
          <w:spacing w:val="2"/>
          <w:sz w:val="24"/>
          <w:szCs w:val="24"/>
          <w:lang w:eastAsia="ru-RU"/>
        </w:rPr>
        <w:t>В соответствии со </w:t>
      </w:r>
      <w:hyperlink r:id="rId5" w:history="1">
        <w:r w:rsidRPr="00137B38">
          <w:rPr>
            <w:rFonts w:ascii="Times New Roman" w:eastAsia="Times New Roman" w:hAnsi="Times New Roman" w:cs="Times New Roman"/>
            <w:spacing w:val="2"/>
            <w:sz w:val="24"/>
            <w:szCs w:val="24"/>
            <w:lang w:eastAsia="ru-RU"/>
          </w:rPr>
          <w:t>статьей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37B38">
        <w:rPr>
          <w:rFonts w:ascii="Times New Roman" w:eastAsia="Times New Roman" w:hAnsi="Times New Roman" w:cs="Times New Roman"/>
          <w:spacing w:val="2"/>
          <w:sz w:val="24"/>
          <w:szCs w:val="24"/>
          <w:lang w:eastAsia="ru-RU"/>
        </w:rPr>
        <w:t> и </w:t>
      </w:r>
      <w:hyperlink r:id="rId6" w:history="1">
        <w:r w:rsidRPr="00137B38">
          <w:rPr>
            <w:rFonts w:ascii="Times New Roman" w:eastAsia="Times New Roman" w:hAnsi="Times New Roman" w:cs="Times New Roman"/>
            <w:spacing w:val="2"/>
            <w:sz w:val="24"/>
            <w:szCs w:val="24"/>
            <w:lang w:eastAsia="ru-RU"/>
          </w:rPr>
          <w:t>постановлением Правительства Российской Федерации от 28 ноября 2013 года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w:t>
        </w:r>
        <w:proofErr w:type="gramEnd"/>
        <w:r w:rsidRPr="00137B38">
          <w:rPr>
            <w:rFonts w:ascii="Times New Roman" w:eastAsia="Times New Roman" w:hAnsi="Times New Roman" w:cs="Times New Roman"/>
            <w:spacing w:val="2"/>
            <w:sz w:val="24"/>
            <w:szCs w:val="24"/>
            <w:lang w:eastAsia="ru-RU"/>
          </w:rPr>
          <w:t xml:space="preserve"> (или) о результатах отдельного этапа его исполнения"</w:t>
        </w:r>
      </w:hyperlink>
      <w:r w:rsidR="00137B38">
        <w:rPr>
          <w:rFonts w:ascii="Arial" w:eastAsia="Times New Roman" w:hAnsi="Arial" w:cs="Arial"/>
          <w:color w:val="2D2D2D"/>
          <w:spacing w:val="2"/>
          <w:sz w:val="21"/>
          <w:szCs w:val="21"/>
          <w:lang w:eastAsia="ru-RU"/>
        </w:rPr>
        <w:t xml:space="preserve">, </w:t>
      </w:r>
      <w:r>
        <w:rPr>
          <w:rFonts w:ascii="Times New Roman" w:eastAsia="Times New Roman" w:hAnsi="Times New Roman" w:cs="Times New Roman"/>
          <w:sz w:val="24"/>
          <w:szCs w:val="24"/>
          <w:lang w:eastAsia="ru-RU"/>
        </w:rPr>
        <w:t xml:space="preserve">Уставом муниципального образование сельское поселение «Деревня Редькино» </w:t>
      </w:r>
      <w:r w:rsidRPr="005700A2">
        <w:rPr>
          <w:rFonts w:ascii="Times New Roman" w:eastAsia="Times New Roman" w:hAnsi="Times New Roman" w:cs="Times New Roman"/>
          <w:b/>
          <w:sz w:val="24"/>
          <w:szCs w:val="24"/>
          <w:lang w:eastAsia="ru-RU"/>
        </w:rPr>
        <w:t>ПОСТАНОВЛЯЮ:</w:t>
      </w:r>
    </w:p>
    <w:p w:rsidR="005700A2" w:rsidRPr="00137B38" w:rsidRDefault="005700A2" w:rsidP="00137B38">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p>
    <w:p w:rsidR="005700A2" w:rsidRDefault="00137B38" w:rsidP="00137B38">
      <w:pPr>
        <w:widowControl w:val="0"/>
        <w:spacing w:after="0" w:line="240" w:lineRule="auto"/>
        <w:rPr>
          <w:rFonts w:ascii="Times New Roman" w:eastAsia="Times New Roman" w:hAnsi="Times New Roman" w:cs="Times New Roman"/>
          <w:sz w:val="24"/>
          <w:szCs w:val="24"/>
          <w:lang w:eastAsia="ru-RU"/>
        </w:rPr>
      </w:pPr>
      <w:r w:rsidRPr="00137B38">
        <w:rPr>
          <w:rFonts w:ascii="Times New Roman" w:eastAsia="Times New Roman" w:hAnsi="Times New Roman" w:cs="Times New Roman"/>
          <w:b/>
          <w:color w:val="2D2D2D"/>
          <w:spacing w:val="2"/>
          <w:sz w:val="24"/>
          <w:szCs w:val="24"/>
          <w:lang w:eastAsia="ru-RU"/>
        </w:rPr>
        <w:t>1.</w:t>
      </w:r>
      <w:r w:rsidRPr="00137B38">
        <w:rPr>
          <w:rFonts w:ascii="Times New Roman" w:eastAsia="Times New Roman" w:hAnsi="Times New Roman" w:cs="Times New Roman"/>
          <w:color w:val="2D2D2D"/>
          <w:spacing w:val="2"/>
          <w:sz w:val="24"/>
          <w:szCs w:val="24"/>
          <w:lang w:eastAsia="ru-RU"/>
        </w:rPr>
        <w:t xml:space="preserve"> Утвердить </w:t>
      </w:r>
      <w:r w:rsidR="005700A2" w:rsidRPr="00137B38">
        <w:rPr>
          <w:rFonts w:ascii="Times New Roman" w:eastAsia="Times New Roman" w:hAnsi="Times New Roman" w:cs="Times New Roman"/>
          <w:spacing w:val="2"/>
          <w:sz w:val="24"/>
          <w:szCs w:val="24"/>
          <w:lang w:eastAsia="ru-RU"/>
        </w:rPr>
        <w:t>Положение по комиссии при</w:t>
      </w:r>
      <w:r w:rsidR="00085CEB" w:rsidRPr="00137B38">
        <w:rPr>
          <w:rFonts w:ascii="Times New Roman" w:eastAsia="Times New Roman" w:hAnsi="Times New Roman" w:cs="Times New Roman"/>
          <w:spacing w:val="2"/>
          <w:sz w:val="24"/>
          <w:szCs w:val="24"/>
          <w:lang w:eastAsia="ru-RU"/>
        </w:rPr>
        <w:t xml:space="preserve"> приёмке товара, работы, услуги или результатов отдельного этапа исполнения контракта и Порядка привлечения эксперта, экспертной организации при осуществлении приёмки товаров, работ, услуг</w:t>
      </w:r>
      <w:r w:rsidR="005700A2" w:rsidRPr="00137B38">
        <w:rPr>
          <w:rFonts w:ascii="Times New Roman" w:eastAsia="Times New Roman" w:hAnsi="Times New Roman" w:cs="Times New Roman"/>
          <w:sz w:val="24"/>
          <w:szCs w:val="24"/>
          <w:lang w:eastAsia="ru-RU"/>
        </w:rPr>
        <w:t xml:space="preserve"> при адм</w:t>
      </w:r>
      <w:r w:rsidRPr="00137B38">
        <w:rPr>
          <w:rFonts w:ascii="Times New Roman" w:eastAsia="Times New Roman" w:hAnsi="Times New Roman" w:cs="Times New Roman"/>
          <w:sz w:val="24"/>
          <w:szCs w:val="24"/>
          <w:lang w:eastAsia="ru-RU"/>
        </w:rPr>
        <w:t xml:space="preserve">инистрации сельского поселения  </w:t>
      </w:r>
      <w:r w:rsidR="005700A2" w:rsidRPr="00137B38">
        <w:rPr>
          <w:rFonts w:ascii="Times New Roman" w:eastAsia="Times New Roman" w:hAnsi="Times New Roman" w:cs="Times New Roman"/>
          <w:sz w:val="24"/>
          <w:szCs w:val="24"/>
          <w:lang w:eastAsia="ru-RU"/>
        </w:rPr>
        <w:t>«Деревня Редькино»</w:t>
      </w:r>
      <w:r w:rsidRPr="00137B38">
        <w:rPr>
          <w:rFonts w:ascii="Times New Roman" w:eastAsia="Times New Roman" w:hAnsi="Times New Roman" w:cs="Times New Roman"/>
          <w:sz w:val="24"/>
          <w:szCs w:val="24"/>
          <w:lang w:eastAsia="ru-RU"/>
        </w:rPr>
        <w:t xml:space="preserve"> (далее</w:t>
      </w:r>
      <w:r w:rsidR="003A1A23">
        <w:rPr>
          <w:rFonts w:ascii="Times New Roman" w:eastAsia="Times New Roman" w:hAnsi="Times New Roman" w:cs="Times New Roman"/>
          <w:sz w:val="24"/>
          <w:szCs w:val="24"/>
          <w:lang w:eastAsia="ru-RU"/>
        </w:rPr>
        <w:t xml:space="preserve"> </w:t>
      </w:r>
      <w:r w:rsidRPr="00137B38">
        <w:rPr>
          <w:rFonts w:ascii="Times New Roman" w:eastAsia="Times New Roman" w:hAnsi="Times New Roman" w:cs="Times New Roman"/>
          <w:sz w:val="24"/>
          <w:szCs w:val="24"/>
          <w:lang w:eastAsia="ru-RU"/>
        </w:rPr>
        <w:t>- комиссия)</w:t>
      </w:r>
      <w:r w:rsidR="00184AC0">
        <w:rPr>
          <w:rFonts w:ascii="Times New Roman" w:eastAsia="Times New Roman" w:hAnsi="Times New Roman" w:cs="Times New Roman"/>
          <w:sz w:val="24"/>
          <w:szCs w:val="24"/>
          <w:lang w:eastAsia="ru-RU"/>
        </w:rPr>
        <w:t xml:space="preserve"> прилагается</w:t>
      </w:r>
      <w:r w:rsidR="005700A2" w:rsidRPr="00137B38">
        <w:rPr>
          <w:rFonts w:ascii="Times New Roman" w:eastAsia="Times New Roman" w:hAnsi="Times New Roman" w:cs="Times New Roman"/>
          <w:sz w:val="24"/>
          <w:szCs w:val="24"/>
          <w:lang w:eastAsia="ru-RU"/>
        </w:rPr>
        <w:t>.</w:t>
      </w:r>
    </w:p>
    <w:p w:rsidR="003A1A23" w:rsidRPr="00137B38" w:rsidRDefault="003A1A23" w:rsidP="00137B38">
      <w:pPr>
        <w:widowControl w:val="0"/>
        <w:spacing w:after="0" w:line="240" w:lineRule="auto"/>
        <w:rPr>
          <w:rFonts w:ascii="Times New Roman" w:eastAsia="Times New Roman" w:hAnsi="Times New Roman" w:cs="Times New Roman"/>
          <w:sz w:val="24"/>
          <w:szCs w:val="24"/>
          <w:lang w:eastAsia="ru-RU"/>
        </w:rPr>
      </w:pPr>
    </w:p>
    <w:p w:rsidR="00137B38" w:rsidRDefault="00137B38" w:rsidP="00137B3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137B38">
        <w:rPr>
          <w:rFonts w:ascii="Times New Roman" w:eastAsia="Times New Roman" w:hAnsi="Times New Roman" w:cs="Times New Roman"/>
          <w:b/>
          <w:color w:val="3C3C3C"/>
          <w:spacing w:val="2"/>
          <w:sz w:val="24"/>
          <w:szCs w:val="24"/>
          <w:lang w:eastAsia="ru-RU"/>
        </w:rPr>
        <w:t>2.</w:t>
      </w:r>
      <w:r w:rsidRPr="00137B38">
        <w:rPr>
          <w:rFonts w:ascii="Times New Roman" w:eastAsia="Times New Roman" w:hAnsi="Times New Roman" w:cs="Times New Roman"/>
          <w:color w:val="3C3C3C"/>
          <w:spacing w:val="2"/>
          <w:sz w:val="24"/>
          <w:szCs w:val="24"/>
          <w:lang w:eastAsia="ru-RU"/>
        </w:rPr>
        <w:t xml:space="preserve"> </w:t>
      </w:r>
      <w:r w:rsidR="00085CEB" w:rsidRPr="00137B38">
        <w:rPr>
          <w:rFonts w:ascii="Times New Roman" w:eastAsia="Times New Roman" w:hAnsi="Times New Roman" w:cs="Times New Roman"/>
          <w:color w:val="2D2D2D"/>
          <w:spacing w:val="2"/>
          <w:sz w:val="24"/>
          <w:szCs w:val="24"/>
          <w:lang w:eastAsia="ru-RU"/>
        </w:rPr>
        <w:t xml:space="preserve"> </w:t>
      </w:r>
      <w:proofErr w:type="gramStart"/>
      <w:r w:rsidR="00085CEB" w:rsidRPr="00137B38">
        <w:rPr>
          <w:rFonts w:ascii="Times New Roman" w:eastAsia="Times New Roman" w:hAnsi="Times New Roman" w:cs="Times New Roman"/>
          <w:color w:val="2D2D2D"/>
          <w:spacing w:val="2"/>
          <w:sz w:val="24"/>
          <w:szCs w:val="24"/>
          <w:lang w:eastAsia="ru-RU"/>
        </w:rPr>
        <w:t>Контроль за</w:t>
      </w:r>
      <w:proofErr w:type="gramEnd"/>
      <w:r w:rsidR="00085CEB" w:rsidRPr="00137B38">
        <w:rPr>
          <w:rFonts w:ascii="Times New Roman" w:eastAsia="Times New Roman" w:hAnsi="Times New Roman" w:cs="Times New Roman"/>
          <w:color w:val="2D2D2D"/>
          <w:spacing w:val="2"/>
          <w:sz w:val="24"/>
          <w:szCs w:val="24"/>
          <w:lang w:eastAsia="ru-RU"/>
        </w:rPr>
        <w:t xml:space="preserve"> выполнением настоящего </w:t>
      </w:r>
      <w:r w:rsidRPr="00137B38">
        <w:rPr>
          <w:rFonts w:ascii="Times New Roman" w:eastAsia="Times New Roman" w:hAnsi="Times New Roman" w:cs="Times New Roman"/>
          <w:color w:val="2D2D2D"/>
          <w:spacing w:val="2"/>
          <w:sz w:val="24"/>
          <w:szCs w:val="24"/>
          <w:lang w:eastAsia="ru-RU"/>
        </w:rPr>
        <w:t>постановления оставляю за собой.</w:t>
      </w:r>
      <w:r w:rsidR="00085CEB" w:rsidRPr="00137B38">
        <w:rPr>
          <w:rFonts w:ascii="Times New Roman" w:eastAsia="Times New Roman" w:hAnsi="Times New Roman" w:cs="Times New Roman"/>
          <w:color w:val="2D2D2D"/>
          <w:spacing w:val="2"/>
          <w:sz w:val="24"/>
          <w:szCs w:val="24"/>
          <w:lang w:eastAsia="ru-RU"/>
        </w:rPr>
        <w:br/>
      </w:r>
    </w:p>
    <w:p w:rsidR="00137B38" w:rsidRDefault="00137B38" w:rsidP="00137B3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184AC0" w:rsidRDefault="00184AC0" w:rsidP="00137B38">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184AC0" w:rsidRPr="00184AC0" w:rsidRDefault="00184AC0" w:rsidP="00137B38">
      <w:pPr>
        <w:shd w:val="clear" w:color="auto" w:fill="FFFFFF"/>
        <w:spacing w:after="0" w:line="240" w:lineRule="auto"/>
        <w:textAlignment w:val="baseline"/>
        <w:rPr>
          <w:rFonts w:ascii="Times New Roman" w:eastAsia="Times New Roman" w:hAnsi="Times New Roman" w:cs="Times New Roman"/>
          <w:b/>
          <w:color w:val="2D2D2D"/>
          <w:spacing w:val="2"/>
          <w:sz w:val="24"/>
          <w:szCs w:val="24"/>
          <w:lang w:eastAsia="ru-RU"/>
        </w:rPr>
      </w:pPr>
    </w:p>
    <w:p w:rsidR="00184AC0" w:rsidRPr="00184AC0" w:rsidRDefault="00184AC0" w:rsidP="00137B38">
      <w:pPr>
        <w:shd w:val="clear" w:color="auto" w:fill="FFFFFF"/>
        <w:spacing w:after="0" w:line="240" w:lineRule="auto"/>
        <w:textAlignment w:val="baseline"/>
        <w:rPr>
          <w:rFonts w:ascii="Times New Roman" w:eastAsia="Times New Roman" w:hAnsi="Times New Roman" w:cs="Times New Roman"/>
          <w:b/>
          <w:color w:val="2D2D2D"/>
          <w:spacing w:val="2"/>
          <w:sz w:val="24"/>
          <w:szCs w:val="24"/>
          <w:lang w:eastAsia="ru-RU"/>
        </w:rPr>
      </w:pPr>
    </w:p>
    <w:p w:rsidR="00137B38" w:rsidRPr="00184AC0" w:rsidRDefault="00137B38" w:rsidP="00137B38">
      <w:pPr>
        <w:shd w:val="clear" w:color="auto" w:fill="FFFFFF"/>
        <w:spacing w:after="0" w:line="240" w:lineRule="auto"/>
        <w:textAlignment w:val="baseline"/>
        <w:rPr>
          <w:rFonts w:ascii="Times New Roman" w:eastAsia="Times New Roman" w:hAnsi="Times New Roman" w:cs="Times New Roman"/>
          <w:b/>
          <w:color w:val="2D2D2D"/>
          <w:spacing w:val="2"/>
          <w:sz w:val="24"/>
          <w:szCs w:val="24"/>
          <w:lang w:eastAsia="ru-RU"/>
        </w:rPr>
      </w:pPr>
      <w:r w:rsidRPr="00184AC0">
        <w:rPr>
          <w:rFonts w:ascii="Times New Roman" w:eastAsia="Times New Roman" w:hAnsi="Times New Roman" w:cs="Times New Roman"/>
          <w:b/>
          <w:color w:val="2D2D2D"/>
          <w:spacing w:val="2"/>
          <w:sz w:val="24"/>
          <w:szCs w:val="24"/>
          <w:lang w:eastAsia="ru-RU"/>
        </w:rPr>
        <w:t xml:space="preserve">Глава администрации </w:t>
      </w:r>
      <w:proofErr w:type="gramStart"/>
      <w:r w:rsidRPr="00184AC0">
        <w:rPr>
          <w:rFonts w:ascii="Times New Roman" w:eastAsia="Times New Roman" w:hAnsi="Times New Roman" w:cs="Times New Roman"/>
          <w:b/>
          <w:color w:val="2D2D2D"/>
          <w:spacing w:val="2"/>
          <w:sz w:val="24"/>
          <w:szCs w:val="24"/>
          <w:lang w:eastAsia="ru-RU"/>
        </w:rPr>
        <w:t>сельского</w:t>
      </w:r>
      <w:proofErr w:type="gramEnd"/>
      <w:r w:rsidRPr="00184AC0">
        <w:rPr>
          <w:rFonts w:ascii="Times New Roman" w:eastAsia="Times New Roman" w:hAnsi="Times New Roman" w:cs="Times New Roman"/>
          <w:b/>
          <w:color w:val="2D2D2D"/>
          <w:spacing w:val="2"/>
          <w:sz w:val="24"/>
          <w:szCs w:val="24"/>
          <w:lang w:eastAsia="ru-RU"/>
        </w:rPr>
        <w:t xml:space="preserve"> </w:t>
      </w:r>
    </w:p>
    <w:p w:rsidR="00085CEB" w:rsidRPr="00184AC0" w:rsidRDefault="00137B38" w:rsidP="00137B38">
      <w:pPr>
        <w:shd w:val="clear" w:color="auto" w:fill="FFFFFF"/>
        <w:spacing w:after="0" w:line="240" w:lineRule="auto"/>
        <w:textAlignment w:val="baseline"/>
        <w:rPr>
          <w:rFonts w:ascii="Times New Roman" w:eastAsia="Times New Roman" w:hAnsi="Times New Roman" w:cs="Times New Roman"/>
          <w:b/>
          <w:color w:val="2D2D2D"/>
          <w:spacing w:val="2"/>
          <w:sz w:val="24"/>
          <w:szCs w:val="24"/>
          <w:lang w:eastAsia="ru-RU"/>
        </w:rPr>
      </w:pPr>
      <w:r w:rsidRPr="00184AC0">
        <w:rPr>
          <w:rFonts w:ascii="Times New Roman" w:eastAsia="Times New Roman" w:hAnsi="Times New Roman" w:cs="Times New Roman"/>
          <w:b/>
          <w:color w:val="2D2D2D"/>
          <w:spacing w:val="2"/>
          <w:sz w:val="24"/>
          <w:szCs w:val="24"/>
          <w:lang w:eastAsia="ru-RU"/>
        </w:rPr>
        <w:t xml:space="preserve">поселения «Деревня Редькино»                                                      А. И. Ульяхин </w:t>
      </w: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A1A23" w:rsidRDefault="003A1A23" w:rsidP="00184AC0">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A1A23" w:rsidRDefault="003A1A23"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37B38" w:rsidRPr="00184AC0" w:rsidRDefault="00085CEB" w:rsidP="003A1A23">
      <w:pPr>
        <w:shd w:val="clear" w:color="auto" w:fill="FFFFFF"/>
        <w:spacing w:after="0" w:line="240" w:lineRule="auto"/>
        <w:jc w:val="right"/>
        <w:textAlignment w:val="baseline"/>
        <w:rPr>
          <w:rFonts w:ascii="Times New Roman" w:eastAsia="Times New Roman" w:hAnsi="Times New Roman" w:cs="Times New Roman"/>
          <w:b/>
          <w:color w:val="2D2D2D"/>
          <w:spacing w:val="2"/>
          <w:lang w:eastAsia="ru-RU"/>
        </w:rPr>
      </w:pPr>
      <w:r w:rsidRPr="00184AC0">
        <w:rPr>
          <w:rFonts w:ascii="Times New Roman" w:eastAsia="Times New Roman" w:hAnsi="Times New Roman" w:cs="Times New Roman"/>
          <w:b/>
          <w:color w:val="2D2D2D"/>
          <w:spacing w:val="2"/>
          <w:lang w:eastAsia="ru-RU"/>
        </w:rPr>
        <w:lastRenderedPageBreak/>
        <w:t xml:space="preserve">Приложение </w:t>
      </w:r>
      <w:r w:rsidRPr="00184AC0">
        <w:rPr>
          <w:rFonts w:ascii="Times New Roman" w:eastAsia="Times New Roman" w:hAnsi="Times New Roman" w:cs="Times New Roman"/>
          <w:b/>
          <w:color w:val="2D2D2D"/>
          <w:spacing w:val="2"/>
          <w:lang w:eastAsia="ru-RU"/>
        </w:rPr>
        <w:br/>
        <w:t xml:space="preserve">к </w:t>
      </w:r>
      <w:r w:rsidR="00137B38" w:rsidRPr="00184AC0">
        <w:rPr>
          <w:rFonts w:ascii="Times New Roman" w:eastAsia="Times New Roman" w:hAnsi="Times New Roman" w:cs="Times New Roman"/>
          <w:b/>
          <w:color w:val="2D2D2D"/>
          <w:spacing w:val="2"/>
          <w:lang w:eastAsia="ru-RU"/>
        </w:rPr>
        <w:t xml:space="preserve">постановлению главы администрации </w:t>
      </w:r>
    </w:p>
    <w:p w:rsidR="00137B38" w:rsidRPr="00184AC0" w:rsidRDefault="00137B38" w:rsidP="003A1A23">
      <w:pPr>
        <w:shd w:val="clear" w:color="auto" w:fill="FFFFFF"/>
        <w:spacing w:after="0" w:line="240" w:lineRule="auto"/>
        <w:jc w:val="right"/>
        <w:textAlignment w:val="baseline"/>
        <w:rPr>
          <w:rFonts w:ascii="Times New Roman" w:eastAsia="Times New Roman" w:hAnsi="Times New Roman" w:cs="Times New Roman"/>
          <w:b/>
          <w:color w:val="2D2D2D"/>
          <w:spacing w:val="2"/>
          <w:lang w:eastAsia="ru-RU"/>
        </w:rPr>
      </w:pPr>
      <w:r w:rsidRPr="00184AC0">
        <w:rPr>
          <w:rFonts w:ascii="Times New Roman" w:eastAsia="Times New Roman" w:hAnsi="Times New Roman" w:cs="Times New Roman"/>
          <w:b/>
          <w:color w:val="2D2D2D"/>
          <w:spacing w:val="2"/>
          <w:lang w:eastAsia="ru-RU"/>
        </w:rPr>
        <w:t xml:space="preserve">сельского поселения «Деревня Редькино» </w:t>
      </w:r>
    </w:p>
    <w:p w:rsidR="00085CEB" w:rsidRPr="00184AC0" w:rsidRDefault="00085CEB" w:rsidP="003A1A23">
      <w:pPr>
        <w:shd w:val="clear" w:color="auto" w:fill="FFFFFF"/>
        <w:spacing w:after="0" w:line="240" w:lineRule="auto"/>
        <w:jc w:val="right"/>
        <w:textAlignment w:val="baseline"/>
        <w:rPr>
          <w:rFonts w:ascii="Times New Roman" w:eastAsia="Times New Roman" w:hAnsi="Times New Roman" w:cs="Times New Roman"/>
          <w:b/>
          <w:color w:val="2D2D2D"/>
          <w:spacing w:val="2"/>
          <w:lang w:eastAsia="ru-RU"/>
        </w:rPr>
      </w:pPr>
      <w:r w:rsidRPr="00184AC0">
        <w:rPr>
          <w:rFonts w:ascii="Times New Roman" w:eastAsia="Times New Roman" w:hAnsi="Times New Roman" w:cs="Times New Roman"/>
          <w:b/>
          <w:color w:val="2D2D2D"/>
          <w:spacing w:val="2"/>
          <w:lang w:eastAsia="ru-RU"/>
        </w:rPr>
        <w:t xml:space="preserve">от </w:t>
      </w:r>
      <w:r w:rsidR="003A1A23" w:rsidRPr="00184AC0">
        <w:rPr>
          <w:rFonts w:ascii="Times New Roman" w:eastAsia="Times New Roman" w:hAnsi="Times New Roman" w:cs="Times New Roman"/>
          <w:b/>
          <w:color w:val="2D2D2D"/>
          <w:spacing w:val="2"/>
          <w:lang w:eastAsia="ru-RU"/>
        </w:rPr>
        <w:t xml:space="preserve">20 декабря </w:t>
      </w:r>
      <w:r w:rsidRPr="00184AC0">
        <w:rPr>
          <w:rFonts w:ascii="Times New Roman" w:eastAsia="Times New Roman" w:hAnsi="Times New Roman" w:cs="Times New Roman"/>
          <w:b/>
          <w:color w:val="2D2D2D"/>
          <w:spacing w:val="2"/>
          <w:lang w:eastAsia="ru-RU"/>
        </w:rPr>
        <w:t>201</w:t>
      </w:r>
      <w:r w:rsidR="003A1A23" w:rsidRPr="00184AC0">
        <w:rPr>
          <w:rFonts w:ascii="Times New Roman" w:eastAsia="Times New Roman" w:hAnsi="Times New Roman" w:cs="Times New Roman"/>
          <w:b/>
          <w:color w:val="2D2D2D"/>
          <w:spacing w:val="2"/>
          <w:lang w:eastAsia="ru-RU"/>
        </w:rPr>
        <w:t>7</w:t>
      </w:r>
      <w:r w:rsidRPr="00184AC0">
        <w:rPr>
          <w:rFonts w:ascii="Times New Roman" w:eastAsia="Times New Roman" w:hAnsi="Times New Roman" w:cs="Times New Roman"/>
          <w:b/>
          <w:color w:val="2D2D2D"/>
          <w:spacing w:val="2"/>
          <w:lang w:eastAsia="ru-RU"/>
        </w:rPr>
        <w:t xml:space="preserve"> года N </w:t>
      </w:r>
      <w:r w:rsidR="003A1A23" w:rsidRPr="00184AC0">
        <w:rPr>
          <w:rFonts w:ascii="Times New Roman" w:eastAsia="Times New Roman" w:hAnsi="Times New Roman" w:cs="Times New Roman"/>
          <w:b/>
          <w:color w:val="2D2D2D"/>
          <w:spacing w:val="2"/>
          <w:lang w:eastAsia="ru-RU"/>
        </w:rPr>
        <w:t>51</w:t>
      </w:r>
    </w:p>
    <w:p w:rsidR="00184AC0" w:rsidRDefault="00184AC0" w:rsidP="003A1A23">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085CEB" w:rsidRDefault="00085CEB" w:rsidP="003A1A23">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A1A23">
        <w:rPr>
          <w:rFonts w:ascii="Times New Roman" w:eastAsia="Times New Roman" w:hAnsi="Times New Roman" w:cs="Times New Roman"/>
          <w:b/>
          <w:color w:val="4C4C4C"/>
          <w:spacing w:val="2"/>
          <w:sz w:val="24"/>
          <w:szCs w:val="24"/>
          <w:lang w:eastAsia="ru-RU"/>
        </w:rPr>
        <w:t>1. Общие положения</w:t>
      </w:r>
    </w:p>
    <w:p w:rsidR="00184AC0" w:rsidRPr="003A1A23" w:rsidRDefault="00184AC0" w:rsidP="003A1A23">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085CEB" w:rsidRPr="00184AC0" w:rsidRDefault="00085CEB" w:rsidP="00184AC0">
      <w:pPr>
        <w:spacing w:after="0" w:line="240" w:lineRule="auto"/>
        <w:contextualSpacing/>
        <w:rPr>
          <w:rFonts w:ascii="Times New Roman" w:hAnsi="Times New Roman" w:cs="Times New Roman"/>
          <w:sz w:val="24"/>
          <w:szCs w:val="24"/>
          <w:lang w:eastAsia="ru-RU"/>
        </w:rPr>
      </w:pPr>
      <w:r w:rsidRPr="00184AC0">
        <w:rPr>
          <w:rFonts w:ascii="Times New Roman" w:hAnsi="Times New Roman" w:cs="Times New Roman"/>
          <w:sz w:val="24"/>
          <w:szCs w:val="24"/>
          <w:lang w:eastAsia="ru-RU"/>
        </w:rPr>
        <w:t xml:space="preserve">1.1. </w:t>
      </w:r>
      <w:proofErr w:type="gramStart"/>
      <w:r w:rsidR="00137B38" w:rsidRPr="00184AC0">
        <w:rPr>
          <w:rFonts w:ascii="Times New Roman" w:hAnsi="Times New Roman" w:cs="Times New Roman"/>
          <w:sz w:val="24"/>
          <w:szCs w:val="24"/>
          <w:lang w:eastAsia="ru-RU"/>
        </w:rPr>
        <w:t xml:space="preserve">Комиссия </w:t>
      </w:r>
      <w:r w:rsidR="00435DF0" w:rsidRPr="00184AC0">
        <w:rPr>
          <w:rFonts w:ascii="Times New Roman" w:hAnsi="Times New Roman" w:cs="Times New Roman"/>
          <w:sz w:val="24"/>
          <w:szCs w:val="24"/>
          <w:lang w:eastAsia="ru-RU"/>
        </w:rPr>
        <w:t xml:space="preserve">создается распоряжением главы администрации для </w:t>
      </w:r>
      <w:r w:rsidR="00435DF0" w:rsidRPr="00184AC0">
        <w:rPr>
          <w:rFonts w:ascii="Times New Roman" w:hAnsi="Times New Roman" w:cs="Times New Roman"/>
          <w:sz w:val="24"/>
          <w:szCs w:val="24"/>
          <w:lang w:eastAsia="ru-RU"/>
        </w:rPr>
        <w:t>приёмк</w:t>
      </w:r>
      <w:r w:rsidR="00435DF0" w:rsidRPr="00184AC0">
        <w:rPr>
          <w:rFonts w:ascii="Times New Roman" w:hAnsi="Times New Roman" w:cs="Times New Roman"/>
          <w:sz w:val="24"/>
          <w:szCs w:val="24"/>
          <w:lang w:eastAsia="ru-RU"/>
        </w:rPr>
        <w:t>и</w:t>
      </w:r>
      <w:r w:rsidR="00435DF0" w:rsidRPr="00184AC0">
        <w:rPr>
          <w:rFonts w:ascii="Times New Roman" w:hAnsi="Times New Roman" w:cs="Times New Roman"/>
          <w:sz w:val="24"/>
          <w:szCs w:val="24"/>
          <w:lang w:eastAsia="ru-RU"/>
        </w:rPr>
        <w:t xml:space="preserve"> товаров, работ, услуг и проверке на соответствие их количества, комплектности, объема, качества и безопасности требованиям, </w:t>
      </w:r>
      <w:r w:rsidR="00435DF0" w:rsidRPr="00184AC0">
        <w:rPr>
          <w:rFonts w:ascii="Times New Roman" w:hAnsi="Times New Roman" w:cs="Times New Roman"/>
          <w:sz w:val="24"/>
          <w:szCs w:val="24"/>
          <w:u w:val="single"/>
          <w:lang w:eastAsia="ru-RU"/>
        </w:rPr>
        <w:t>установ</w:t>
      </w:r>
      <w:r w:rsidR="00A67340" w:rsidRPr="00184AC0">
        <w:rPr>
          <w:rFonts w:ascii="Times New Roman" w:hAnsi="Times New Roman" w:cs="Times New Roman"/>
          <w:sz w:val="24"/>
          <w:szCs w:val="24"/>
          <w:u w:val="single"/>
          <w:lang w:eastAsia="ru-RU"/>
        </w:rPr>
        <w:t xml:space="preserve">ленные  муниципальным  </w:t>
      </w:r>
      <w:r w:rsidR="00435DF0" w:rsidRPr="00184AC0">
        <w:rPr>
          <w:rFonts w:ascii="Times New Roman" w:hAnsi="Times New Roman" w:cs="Times New Roman"/>
          <w:sz w:val="24"/>
          <w:szCs w:val="24"/>
          <w:u w:val="single"/>
          <w:lang w:eastAsia="ru-RU"/>
        </w:rPr>
        <w:t>контрактом</w:t>
      </w:r>
      <w:r w:rsidR="00435DF0" w:rsidRPr="00184AC0">
        <w:rPr>
          <w:rFonts w:ascii="Times New Roman" w:hAnsi="Times New Roman" w:cs="Times New Roman"/>
          <w:sz w:val="24"/>
          <w:szCs w:val="24"/>
          <w:lang w:eastAsia="ru-RU"/>
        </w:rPr>
        <w:t>, в соответствии с </w:t>
      </w:r>
      <w:hyperlink r:id="rId7" w:history="1">
        <w:r w:rsidR="00435DF0" w:rsidRPr="00184AC0">
          <w:rPr>
            <w:rFonts w:ascii="Times New Roman" w:hAnsi="Times New Roman" w:cs="Times New Roman"/>
            <w:sz w:val="24"/>
            <w:szCs w:val="24"/>
            <w:lang w:eastAsia="ru-RU"/>
          </w:rPr>
          <w:t xml:space="preserve">Гражданским кодексом Российской </w:t>
        </w:r>
        <w:r w:rsidR="00435DF0" w:rsidRPr="00184AC0">
          <w:rPr>
            <w:rFonts w:ascii="Times New Roman" w:hAnsi="Times New Roman" w:cs="Times New Roman"/>
            <w:sz w:val="24"/>
            <w:szCs w:val="24"/>
            <w:lang w:eastAsia="ru-RU"/>
          </w:rPr>
          <w:t>Федерации</w:t>
        </w:r>
      </w:hyperlink>
      <w:r w:rsidR="00435DF0" w:rsidRPr="00184AC0">
        <w:rPr>
          <w:rFonts w:ascii="Times New Roman" w:hAnsi="Times New Roman" w:cs="Times New Roman"/>
          <w:sz w:val="24"/>
          <w:szCs w:val="24"/>
          <w:lang w:eastAsia="ru-RU"/>
        </w:rPr>
        <w:t>,</w:t>
      </w:r>
      <w:r w:rsidR="00435DF0" w:rsidRPr="00184AC0">
        <w:rPr>
          <w:rFonts w:ascii="Times New Roman" w:hAnsi="Times New Roman" w:cs="Times New Roman"/>
          <w:sz w:val="24"/>
          <w:szCs w:val="24"/>
          <w:lang w:eastAsia="ru-RU"/>
        </w:rPr>
        <w:t xml:space="preserve"> Бюджетным кодексом Российской Федерации, </w:t>
      </w:r>
      <w:hyperlink r:id="rId8" w:history="1">
        <w:r w:rsidR="00435DF0" w:rsidRPr="00184AC0">
          <w:rPr>
            <w:rFonts w:ascii="Times New Roman" w:hAnsi="Times New Roman" w:cs="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rsidR="00435DF0" w:rsidRPr="00184AC0">
          <w:rPr>
            <w:rFonts w:ascii="Times New Roman" w:hAnsi="Times New Roman" w:cs="Times New Roman"/>
            <w:sz w:val="24"/>
            <w:szCs w:val="24"/>
            <w:lang w:eastAsia="ru-RU"/>
          </w:rPr>
          <w:t>"</w:t>
        </w:r>
      </w:hyperlink>
      <w:r w:rsidR="00435DF0" w:rsidRPr="00184AC0">
        <w:rPr>
          <w:rFonts w:ascii="Times New Roman" w:hAnsi="Times New Roman" w:cs="Times New Roman"/>
          <w:sz w:val="24"/>
          <w:szCs w:val="24"/>
          <w:lang w:eastAsia="ru-RU"/>
        </w:rPr>
        <w:t> (далее - </w:t>
      </w:r>
      <w:hyperlink r:id="rId9" w:history="1">
        <w:r w:rsidR="00435DF0" w:rsidRPr="00184AC0">
          <w:rPr>
            <w:rFonts w:ascii="Times New Roman" w:hAnsi="Times New Roman" w:cs="Times New Roman"/>
            <w:sz w:val="24"/>
            <w:szCs w:val="24"/>
            <w:lang w:eastAsia="ru-RU"/>
          </w:rPr>
          <w:t>Федеральный закон N 44-ФЗ</w:t>
        </w:r>
      </w:hyperlink>
      <w:r w:rsidR="00435DF0" w:rsidRPr="00184AC0">
        <w:rPr>
          <w:rFonts w:ascii="Times New Roman" w:hAnsi="Times New Roman" w:cs="Times New Roman"/>
          <w:sz w:val="24"/>
          <w:szCs w:val="24"/>
          <w:lang w:eastAsia="ru-RU"/>
        </w:rPr>
        <w:t>), </w:t>
      </w:r>
      <w:hyperlink r:id="rId10" w:history="1">
        <w:r w:rsidR="00435DF0" w:rsidRPr="00184AC0">
          <w:rPr>
            <w:rFonts w:ascii="Times New Roman" w:hAnsi="Times New Roman" w:cs="Times New Roman"/>
            <w:sz w:val="24"/>
            <w:szCs w:val="24"/>
            <w:lang w:eastAsia="ru-RU"/>
          </w:rPr>
          <w:t>Федеральным законом от 27 декабря 2002 года N 184-ФЗ "О техническом регулировании"</w:t>
        </w:r>
      </w:hyperlink>
      <w:r w:rsidR="00435DF0" w:rsidRPr="00184AC0">
        <w:rPr>
          <w:rFonts w:ascii="Times New Roman" w:hAnsi="Times New Roman" w:cs="Times New Roman"/>
          <w:sz w:val="24"/>
          <w:szCs w:val="24"/>
          <w:lang w:eastAsia="ru-RU"/>
        </w:rPr>
        <w:t>, иными нормативными правовыми актами Российской Федерации, а также положениями национальных и межгосударственных стандартов и другой нормативной и технической документации, применяемыми и действующими на территории Российской Федерации.</w:t>
      </w:r>
    </w:p>
    <w:p w:rsidR="00184AC0" w:rsidRPr="00184AC0" w:rsidRDefault="00184AC0" w:rsidP="00184AC0">
      <w:pPr>
        <w:spacing w:after="0" w:line="240" w:lineRule="auto"/>
        <w:contextualSpacing/>
        <w:rPr>
          <w:rFonts w:ascii="Times New Roman" w:hAnsi="Times New Roman" w:cs="Times New Roman"/>
          <w:sz w:val="24"/>
          <w:szCs w:val="24"/>
          <w:lang w:eastAsia="ru-RU"/>
        </w:rPr>
      </w:pPr>
    </w:p>
    <w:p w:rsidR="00A67340" w:rsidRPr="00184AC0" w:rsidRDefault="00085CEB" w:rsidP="00184AC0">
      <w:pPr>
        <w:spacing w:after="0" w:line="240" w:lineRule="auto"/>
        <w:contextualSpacing/>
        <w:rPr>
          <w:rFonts w:ascii="Times New Roman" w:eastAsia="Times New Roman" w:hAnsi="Times New Roman" w:cs="Times New Roman"/>
          <w:i/>
          <w:iCs/>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1.2. </w:t>
      </w:r>
      <w:r w:rsidR="00A67340" w:rsidRPr="00184AC0">
        <w:rPr>
          <w:rFonts w:ascii="Times New Roman" w:eastAsia="Times New Roman" w:hAnsi="Times New Roman" w:cs="Times New Roman"/>
          <w:color w:val="2D2D2D"/>
          <w:spacing w:val="2"/>
          <w:sz w:val="24"/>
          <w:szCs w:val="24"/>
          <w:lang w:eastAsia="ru-RU"/>
        </w:rPr>
        <w:t>Т</w:t>
      </w:r>
      <w:r w:rsidRPr="00184AC0">
        <w:rPr>
          <w:rFonts w:ascii="Times New Roman" w:eastAsia="Times New Roman" w:hAnsi="Times New Roman" w:cs="Times New Roman"/>
          <w:color w:val="2D2D2D"/>
          <w:spacing w:val="2"/>
          <w:sz w:val="24"/>
          <w:szCs w:val="24"/>
          <w:lang w:eastAsia="ru-RU"/>
        </w:rPr>
        <w:t>ермины и определения:</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i/>
          <w:iCs/>
          <w:color w:val="2D2D2D"/>
          <w:spacing w:val="2"/>
          <w:sz w:val="24"/>
          <w:szCs w:val="24"/>
          <w:lang w:eastAsia="ru-RU"/>
        </w:rPr>
        <w:t>заказчик</w:t>
      </w:r>
      <w:r w:rsidRPr="00184AC0">
        <w:rPr>
          <w:rFonts w:ascii="Times New Roman" w:eastAsia="Times New Roman" w:hAnsi="Times New Roman" w:cs="Times New Roman"/>
          <w:color w:val="2D2D2D"/>
          <w:spacing w:val="2"/>
          <w:sz w:val="24"/>
          <w:szCs w:val="24"/>
          <w:lang w:eastAsia="ru-RU"/>
        </w:rPr>
        <w:t> </w:t>
      </w:r>
      <w:r w:rsidR="00A67340"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t xml:space="preserve"> </w:t>
      </w:r>
      <w:r w:rsidR="00A67340" w:rsidRPr="00184AC0">
        <w:rPr>
          <w:rFonts w:ascii="Times New Roman" w:eastAsia="Times New Roman" w:hAnsi="Times New Roman" w:cs="Times New Roman"/>
          <w:color w:val="2D2D2D"/>
          <w:spacing w:val="2"/>
          <w:sz w:val="24"/>
          <w:szCs w:val="24"/>
          <w:lang w:eastAsia="ru-RU"/>
        </w:rPr>
        <w:t xml:space="preserve">администрация сельского поселения «Деревня Редькино» муниципальное казенное </w:t>
      </w:r>
      <w:r w:rsidRPr="00184AC0">
        <w:rPr>
          <w:rFonts w:ascii="Times New Roman" w:eastAsia="Times New Roman" w:hAnsi="Times New Roman" w:cs="Times New Roman"/>
          <w:color w:val="2D2D2D"/>
          <w:spacing w:val="2"/>
          <w:sz w:val="24"/>
          <w:szCs w:val="24"/>
          <w:lang w:eastAsia="ru-RU"/>
        </w:rPr>
        <w:t xml:space="preserve">бюджетное учреждение, осуществляющие закупки товаров, работ, услуг для обеспечения </w:t>
      </w:r>
      <w:r w:rsidR="00A67340" w:rsidRPr="00184AC0">
        <w:rPr>
          <w:rFonts w:ascii="Times New Roman" w:eastAsia="Times New Roman" w:hAnsi="Times New Roman" w:cs="Times New Roman"/>
          <w:color w:val="2D2D2D"/>
          <w:spacing w:val="2"/>
          <w:sz w:val="24"/>
          <w:szCs w:val="24"/>
          <w:lang w:eastAsia="ru-RU"/>
        </w:rPr>
        <w:t xml:space="preserve">муниципальных </w:t>
      </w:r>
      <w:r w:rsidRPr="00184AC0">
        <w:rPr>
          <w:rFonts w:ascii="Times New Roman" w:eastAsia="Times New Roman" w:hAnsi="Times New Roman" w:cs="Times New Roman"/>
          <w:color w:val="2D2D2D"/>
          <w:spacing w:val="2"/>
          <w:sz w:val="24"/>
          <w:szCs w:val="24"/>
          <w:lang w:eastAsia="ru-RU"/>
        </w:rPr>
        <w:t>нужд</w:t>
      </w:r>
      <w:r w:rsidR="00A67340" w:rsidRPr="00184AC0">
        <w:rPr>
          <w:rFonts w:ascii="Times New Roman" w:eastAsia="Times New Roman" w:hAnsi="Times New Roman" w:cs="Times New Roman"/>
          <w:color w:val="2D2D2D"/>
          <w:spacing w:val="2"/>
          <w:sz w:val="24"/>
          <w:szCs w:val="24"/>
          <w:lang w:eastAsia="ru-RU"/>
        </w:rPr>
        <w:t xml:space="preserve"> сельского поселения</w:t>
      </w:r>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00A67340" w:rsidRPr="00184AC0">
        <w:rPr>
          <w:rFonts w:ascii="Times New Roman" w:eastAsia="Times New Roman" w:hAnsi="Times New Roman" w:cs="Times New Roman"/>
          <w:i/>
          <w:iCs/>
          <w:color w:val="2D2D2D"/>
          <w:spacing w:val="2"/>
          <w:sz w:val="24"/>
          <w:szCs w:val="24"/>
          <w:lang w:eastAsia="ru-RU"/>
        </w:rPr>
        <w:t xml:space="preserve">муниципальный </w:t>
      </w:r>
      <w:r w:rsidRPr="00184AC0">
        <w:rPr>
          <w:rFonts w:ascii="Times New Roman" w:eastAsia="Times New Roman" w:hAnsi="Times New Roman" w:cs="Times New Roman"/>
          <w:i/>
          <w:iCs/>
          <w:color w:val="2D2D2D"/>
          <w:spacing w:val="2"/>
          <w:sz w:val="24"/>
          <w:szCs w:val="24"/>
          <w:lang w:eastAsia="ru-RU"/>
        </w:rPr>
        <w:t>контракт</w:t>
      </w:r>
      <w:r w:rsidR="00A67340" w:rsidRPr="00184AC0">
        <w:rPr>
          <w:rFonts w:ascii="Times New Roman" w:eastAsia="Times New Roman" w:hAnsi="Times New Roman" w:cs="Times New Roman"/>
          <w:i/>
          <w:iCs/>
          <w:color w:val="2D2D2D"/>
          <w:spacing w:val="2"/>
          <w:sz w:val="24"/>
          <w:szCs w:val="24"/>
          <w:lang w:eastAsia="ru-RU"/>
        </w:rPr>
        <w:t xml:space="preserve"> </w:t>
      </w:r>
      <w:r w:rsidRPr="00184AC0">
        <w:rPr>
          <w:rFonts w:ascii="Times New Roman" w:eastAsia="Times New Roman" w:hAnsi="Times New Roman" w:cs="Times New Roman"/>
          <w:i/>
          <w:iCs/>
          <w:color w:val="2D2D2D"/>
          <w:spacing w:val="2"/>
          <w:sz w:val="24"/>
          <w:szCs w:val="24"/>
          <w:lang w:eastAsia="ru-RU"/>
        </w:rPr>
        <w:t xml:space="preserve"> (далее - контракт)</w:t>
      </w:r>
      <w:r w:rsidRPr="00184AC0">
        <w:rPr>
          <w:rFonts w:ascii="Times New Roman" w:eastAsia="Times New Roman" w:hAnsi="Times New Roman" w:cs="Times New Roman"/>
          <w:color w:val="2D2D2D"/>
          <w:spacing w:val="2"/>
          <w:sz w:val="24"/>
          <w:szCs w:val="24"/>
          <w:lang w:eastAsia="ru-RU"/>
        </w:rPr>
        <w:t> -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w:t>
      </w:r>
      <w:r w:rsidR="00A67340" w:rsidRPr="00184AC0">
        <w:rPr>
          <w:rFonts w:ascii="Times New Roman" w:eastAsia="Times New Roman" w:hAnsi="Times New Roman" w:cs="Times New Roman"/>
          <w:color w:val="2D2D2D"/>
          <w:spacing w:val="2"/>
          <w:sz w:val="24"/>
          <w:szCs w:val="24"/>
          <w:lang w:eastAsia="ru-RU"/>
        </w:rPr>
        <w:t xml:space="preserve"> заказчика.</w:t>
      </w:r>
      <w:r w:rsidRPr="00184AC0">
        <w:rPr>
          <w:rFonts w:ascii="Times New Roman" w:eastAsia="Times New Roman" w:hAnsi="Times New Roman" w:cs="Times New Roman"/>
          <w:color w:val="2D2D2D"/>
          <w:spacing w:val="2"/>
          <w:sz w:val="24"/>
          <w:szCs w:val="24"/>
          <w:lang w:eastAsia="ru-RU"/>
        </w:rPr>
        <w:br/>
      </w:r>
    </w:p>
    <w:p w:rsidR="00184AC0" w:rsidRPr="00184AC0" w:rsidRDefault="00085CEB" w:rsidP="00184AC0">
      <w:pPr>
        <w:spacing w:after="0" w:line="240" w:lineRule="auto"/>
        <w:contextualSpacing/>
        <w:rPr>
          <w:rFonts w:ascii="Times New Roman" w:eastAsia="Times New Roman" w:hAnsi="Times New Roman" w:cs="Times New Roman"/>
          <w:i/>
          <w:iCs/>
          <w:color w:val="2D2D2D"/>
          <w:spacing w:val="2"/>
          <w:sz w:val="24"/>
          <w:szCs w:val="24"/>
          <w:lang w:eastAsia="ru-RU"/>
        </w:rPr>
      </w:pPr>
      <w:proofErr w:type="gramStart"/>
      <w:r w:rsidRPr="00184AC0">
        <w:rPr>
          <w:rFonts w:ascii="Times New Roman" w:eastAsia="Times New Roman" w:hAnsi="Times New Roman" w:cs="Times New Roman"/>
          <w:i/>
          <w:iCs/>
          <w:color w:val="2D2D2D"/>
          <w:spacing w:val="2"/>
          <w:sz w:val="24"/>
          <w:szCs w:val="24"/>
          <w:lang w:eastAsia="ru-RU"/>
        </w:rPr>
        <w:t>э</w:t>
      </w:r>
      <w:proofErr w:type="gramEnd"/>
      <w:r w:rsidRPr="00184AC0">
        <w:rPr>
          <w:rFonts w:ascii="Times New Roman" w:eastAsia="Times New Roman" w:hAnsi="Times New Roman" w:cs="Times New Roman"/>
          <w:i/>
          <w:iCs/>
          <w:color w:val="2D2D2D"/>
          <w:spacing w:val="2"/>
          <w:sz w:val="24"/>
          <w:szCs w:val="24"/>
          <w:lang w:eastAsia="ru-RU"/>
        </w:rPr>
        <w:t>ксперт, экспертная организация</w:t>
      </w:r>
      <w:r w:rsidRPr="00184AC0">
        <w:rPr>
          <w:rFonts w:ascii="Times New Roman" w:eastAsia="Times New Roman" w:hAnsi="Times New Roman" w:cs="Times New Roman"/>
          <w:color w:val="2D2D2D"/>
          <w:spacing w:val="2"/>
          <w:sz w:val="24"/>
          <w:szCs w:val="24"/>
          <w:lang w:eastAsia="ru-RU"/>
        </w:rPr>
        <w:t> - обладающее специальными познаниями, опытом, квалификацией физическое или юридическое лицо, которое осуществляет деятельность по изучению и оценке предмета экспертизы, а также по подготовке экспертных заключений по поставленным заказчиком вопросам;</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proofErr w:type="gramStart"/>
      <w:r w:rsidRPr="00184AC0">
        <w:rPr>
          <w:rFonts w:ascii="Times New Roman" w:eastAsia="Times New Roman" w:hAnsi="Times New Roman" w:cs="Times New Roman"/>
          <w:i/>
          <w:iCs/>
          <w:color w:val="2D2D2D"/>
          <w:spacing w:val="2"/>
          <w:sz w:val="24"/>
          <w:szCs w:val="24"/>
          <w:lang w:eastAsia="ru-RU"/>
        </w:rPr>
        <w:t>экспертиза</w:t>
      </w:r>
      <w:r w:rsidRPr="00184AC0">
        <w:rPr>
          <w:rFonts w:ascii="Times New Roman" w:eastAsia="Times New Roman" w:hAnsi="Times New Roman" w:cs="Times New Roman"/>
          <w:color w:val="2D2D2D"/>
          <w:spacing w:val="2"/>
          <w:sz w:val="24"/>
          <w:szCs w:val="24"/>
          <w:lang w:eastAsia="ru-RU"/>
        </w:rPr>
        <w:t> - исследование представленных товаров, работ, услуг, материалов на соответствие требованиям, установленным контрактом и (или) предусмотренной им технической и нормативной документацией, и анализ полученных на его основе данных с указанием выводов, завершаемые составлением акта экспертизы;</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i/>
          <w:iCs/>
          <w:color w:val="2D2D2D"/>
          <w:spacing w:val="2"/>
          <w:sz w:val="24"/>
          <w:szCs w:val="24"/>
          <w:lang w:eastAsia="ru-RU"/>
        </w:rPr>
        <w:t>акт экспертизы</w:t>
      </w:r>
      <w:r w:rsidRPr="00184AC0">
        <w:rPr>
          <w:rFonts w:ascii="Times New Roman" w:eastAsia="Times New Roman" w:hAnsi="Times New Roman" w:cs="Times New Roman"/>
          <w:color w:val="2D2D2D"/>
          <w:spacing w:val="2"/>
          <w:sz w:val="24"/>
          <w:szCs w:val="24"/>
          <w:lang w:eastAsia="ru-RU"/>
        </w:rPr>
        <w:t> - документ, содержащий задачу, конкретные сведения, данные, результаты исследования, анализы и выводы, связанные с проведением экспертизы, и составленный в случаях, предусмотренных законодательством Российской Федерации или контрактом, по установленной форме;</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proofErr w:type="gramStart"/>
      <w:r w:rsidRPr="00184AC0">
        <w:rPr>
          <w:rFonts w:ascii="Times New Roman" w:eastAsia="Times New Roman" w:hAnsi="Times New Roman" w:cs="Times New Roman"/>
          <w:i/>
          <w:iCs/>
          <w:color w:val="2D2D2D"/>
          <w:spacing w:val="2"/>
          <w:sz w:val="24"/>
          <w:szCs w:val="24"/>
          <w:lang w:eastAsia="ru-RU"/>
        </w:rPr>
        <w:t>специальные познания</w:t>
      </w:r>
      <w:r w:rsidRPr="00184AC0">
        <w:rPr>
          <w:rFonts w:ascii="Times New Roman" w:eastAsia="Times New Roman" w:hAnsi="Times New Roman" w:cs="Times New Roman"/>
          <w:color w:val="2D2D2D"/>
          <w:spacing w:val="2"/>
          <w:sz w:val="24"/>
          <w:szCs w:val="24"/>
          <w:lang w:eastAsia="ru-RU"/>
        </w:rPr>
        <w:t> - знания, приобретенные посредством соответствующего профессионального образования и/или полученные с опытом практической и/или научной работы;</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i/>
          <w:iCs/>
          <w:color w:val="2D2D2D"/>
          <w:spacing w:val="2"/>
          <w:sz w:val="24"/>
          <w:szCs w:val="24"/>
          <w:lang w:eastAsia="ru-RU"/>
        </w:rPr>
        <w:t>нормативная и техническая документация</w:t>
      </w:r>
      <w:r w:rsidRPr="00184AC0">
        <w:rPr>
          <w:rFonts w:ascii="Times New Roman" w:eastAsia="Times New Roman" w:hAnsi="Times New Roman" w:cs="Times New Roman"/>
          <w:color w:val="2D2D2D"/>
          <w:spacing w:val="2"/>
          <w:sz w:val="24"/>
          <w:szCs w:val="24"/>
          <w:lang w:eastAsia="ru-RU"/>
        </w:rPr>
        <w:t> - национальные стандарты (ГОСТ Р), межгосударственные стандарты (ГОСТ), стандарты организаций (СТО, ТУ), общероссийские классификаторы, технико-экономическая информация, техническое описание, инструкции, технические регламенты, другие документы и образец - эталон, предусмотренные договором (контрактом);</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proofErr w:type="gramStart"/>
      <w:r w:rsidRPr="00184AC0">
        <w:rPr>
          <w:rFonts w:ascii="Times New Roman" w:eastAsia="Times New Roman" w:hAnsi="Times New Roman" w:cs="Times New Roman"/>
          <w:i/>
          <w:iCs/>
          <w:color w:val="2D2D2D"/>
          <w:spacing w:val="2"/>
          <w:sz w:val="24"/>
          <w:szCs w:val="24"/>
          <w:lang w:eastAsia="ru-RU"/>
        </w:rPr>
        <w:t>качество</w:t>
      </w:r>
      <w:r w:rsidRPr="00184AC0">
        <w:rPr>
          <w:rFonts w:ascii="Times New Roman" w:eastAsia="Times New Roman" w:hAnsi="Times New Roman" w:cs="Times New Roman"/>
          <w:color w:val="2D2D2D"/>
          <w:spacing w:val="2"/>
          <w:sz w:val="24"/>
          <w:szCs w:val="24"/>
          <w:lang w:eastAsia="ru-RU"/>
        </w:rPr>
        <w:t> - степень соответствия присущих товарам, работам, услугам характеристик требованиям, которые установлены нормативным актом, договором, контрактом, обычно предполагаются или являются обязательными и позволяют обеспечивать защиту законных интересов физических и юридических лиц и государства;</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i/>
          <w:iCs/>
          <w:color w:val="2D2D2D"/>
          <w:spacing w:val="2"/>
          <w:sz w:val="24"/>
          <w:szCs w:val="24"/>
          <w:lang w:eastAsia="ru-RU"/>
        </w:rPr>
        <w:t>органолептический метод</w:t>
      </w:r>
      <w:r w:rsidRPr="00184AC0">
        <w:rPr>
          <w:rFonts w:ascii="Times New Roman" w:eastAsia="Times New Roman" w:hAnsi="Times New Roman" w:cs="Times New Roman"/>
          <w:color w:val="2D2D2D"/>
          <w:spacing w:val="2"/>
          <w:sz w:val="24"/>
          <w:szCs w:val="24"/>
          <w:lang w:eastAsia="ru-RU"/>
        </w:rPr>
        <w:t> - способ проведения экспертизы по выявлению и оценке характеристик объекта оценки с помощью органов чувств (зрения, обоняния, осязания);</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i/>
          <w:iCs/>
          <w:color w:val="2D2D2D"/>
          <w:spacing w:val="2"/>
          <w:sz w:val="24"/>
          <w:szCs w:val="24"/>
          <w:lang w:eastAsia="ru-RU"/>
        </w:rPr>
        <w:t>материалы</w:t>
      </w:r>
      <w:r w:rsidRPr="00184AC0">
        <w:rPr>
          <w:rFonts w:ascii="Times New Roman" w:eastAsia="Times New Roman" w:hAnsi="Times New Roman" w:cs="Times New Roman"/>
          <w:color w:val="2D2D2D"/>
          <w:spacing w:val="2"/>
          <w:sz w:val="24"/>
          <w:szCs w:val="24"/>
          <w:lang w:eastAsia="ru-RU"/>
        </w:rPr>
        <w:t> - материальные средства, которые используются при изготовлении товаров, выполнении работ и оказании услуг;</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i/>
          <w:iCs/>
          <w:color w:val="2D2D2D"/>
          <w:spacing w:val="2"/>
          <w:sz w:val="24"/>
          <w:szCs w:val="24"/>
          <w:lang w:eastAsia="ru-RU"/>
        </w:rPr>
        <w:t>стандарт</w:t>
      </w:r>
      <w:r w:rsidRPr="00184AC0">
        <w:rPr>
          <w:rFonts w:ascii="Times New Roman" w:eastAsia="Times New Roman" w:hAnsi="Times New Roman" w:cs="Times New Roman"/>
          <w:color w:val="2D2D2D"/>
          <w:spacing w:val="2"/>
          <w:sz w:val="24"/>
          <w:szCs w:val="24"/>
          <w:lang w:eastAsia="ru-RU"/>
        </w:rPr>
        <w:t xml:space="preserve"> - нормативный документ, в котором определен основной комплекс правил, норм, требований к стандартизируемому объекту, в котором подразумевается многократное использование этих </w:t>
      </w:r>
      <w:proofErr w:type="gramStart"/>
      <w:r w:rsidRPr="00184AC0">
        <w:rPr>
          <w:rFonts w:ascii="Times New Roman" w:eastAsia="Times New Roman" w:hAnsi="Times New Roman" w:cs="Times New Roman"/>
          <w:color w:val="2D2D2D"/>
          <w:spacing w:val="2"/>
          <w:sz w:val="24"/>
          <w:szCs w:val="24"/>
          <w:lang w:eastAsia="ru-RU"/>
        </w:rPr>
        <w:t>требований</w:t>
      </w:r>
      <w:proofErr w:type="gramEnd"/>
      <w:r w:rsidRPr="00184AC0">
        <w:rPr>
          <w:rFonts w:ascii="Times New Roman" w:eastAsia="Times New Roman" w:hAnsi="Times New Roman" w:cs="Times New Roman"/>
          <w:color w:val="2D2D2D"/>
          <w:spacing w:val="2"/>
          <w:sz w:val="24"/>
          <w:szCs w:val="24"/>
          <w:lang w:eastAsia="ru-RU"/>
        </w:rPr>
        <w:t xml:space="preserve"> и определяются основные характеристики продукции, правила применения и характеристики производственных процессов.</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1.3. При осуществлении приёмки товаров, работ, </w:t>
      </w:r>
      <w:r w:rsidR="00A67340" w:rsidRPr="00184AC0">
        <w:rPr>
          <w:rFonts w:ascii="Times New Roman" w:eastAsia="Times New Roman" w:hAnsi="Times New Roman" w:cs="Times New Roman"/>
          <w:color w:val="2D2D2D"/>
          <w:spacing w:val="2"/>
          <w:sz w:val="24"/>
          <w:szCs w:val="24"/>
          <w:lang w:eastAsia="ru-RU"/>
        </w:rPr>
        <w:t xml:space="preserve">услуг следует руководствоваться </w:t>
      </w:r>
      <w:r w:rsidRPr="00184AC0">
        <w:rPr>
          <w:rFonts w:ascii="Times New Roman" w:eastAsia="Times New Roman" w:hAnsi="Times New Roman" w:cs="Times New Roman"/>
          <w:color w:val="2D2D2D"/>
          <w:spacing w:val="2"/>
          <w:sz w:val="24"/>
          <w:szCs w:val="24"/>
          <w:lang w:eastAsia="ru-RU"/>
        </w:rPr>
        <w:t>следующими принципами: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а) компетентности;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б) добросовестности;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в) объективности и беспристрастности;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г) ответственности сторон;</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д) полноты и всесторонности;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е) законности;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ж) обоснованности результатов;</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з) разумности сроков проведения приёмки товаров, работ, услуг</w:t>
      </w:r>
      <w:r w:rsidR="00FB0C29">
        <w:rPr>
          <w:rFonts w:ascii="Times New Roman" w:eastAsia="Times New Roman" w:hAnsi="Times New Roman" w:cs="Times New Roman"/>
          <w:color w:val="2D2D2D"/>
          <w:spacing w:val="2"/>
          <w:sz w:val="24"/>
          <w:szCs w:val="24"/>
          <w:lang w:eastAsia="ru-RU"/>
        </w:rPr>
        <w:t>, если иное не установлено контрактом</w:t>
      </w:r>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1.4. При осуществлении приёмки поставляемых товаров, работ, услуг, проверяется соответствие их количества, комплектности, объема, качества и безопасности требованиям, установленным контрактом, и положениям нормативной и технической документации, предусмотренной контрактом.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1.5. Приёмка товаров, работ, услуг осуществляется по исполнении поставщиком (подрядчиком, исполнителем) своих обязательств по контракту, а также по исполнении каждого этапа поставки товаров, выполнения работ, оказания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1.6. Участниками приёмки товаров, работ, услуг могут быть:</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FB0C29">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а) заказчик, являющийся получателем товаров, работ,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FB0C29">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б) получатель товаров, работ, услуг, определяемый заказчиком;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FB0C29">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в) поставщик товаров, подрядчик работ, исполнитель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FB0C29">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г) независимый эксперт (экспертная организация);</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FB0C29">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д) представитель общественной организации в установленной сфере;</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FB0C29">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е) иное лицо в случаях, предусмотренных законодательством Российской Федерации или контрактом.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1.7. Полномочия участвующих в приёмке товаров, работ, услуг представителей поставщика (подрядчика, исполнителя) должны быть подтверждены в установленном порядке.</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1.8. Организация приёмки товаров, работ, услуг в целом по контракту или на отдельных этапах осуществляется уполномоченным представителем заказчика.</w:t>
      </w:r>
      <w:r w:rsidRPr="00184AC0">
        <w:rPr>
          <w:rFonts w:ascii="Times New Roman" w:eastAsia="Times New Roman" w:hAnsi="Times New Roman" w:cs="Times New Roman"/>
          <w:color w:val="2D2D2D"/>
          <w:spacing w:val="2"/>
          <w:sz w:val="24"/>
          <w:szCs w:val="24"/>
          <w:lang w:eastAsia="ru-RU"/>
        </w:rPr>
        <w:br/>
      </w:r>
    </w:p>
    <w:p w:rsidR="00A67340" w:rsidRPr="00184AC0" w:rsidRDefault="00085CEB" w:rsidP="00184AC0">
      <w:pPr>
        <w:spacing w:after="0" w:line="240" w:lineRule="auto"/>
        <w:contextualSpacing/>
        <w:rPr>
          <w:rFonts w:ascii="Times New Roman" w:eastAsia="Times New Roman" w:hAnsi="Times New Roman" w:cs="Times New Roman"/>
          <w:color w:val="4C4C4C"/>
          <w:spacing w:val="2"/>
          <w:sz w:val="24"/>
          <w:szCs w:val="24"/>
          <w:lang w:eastAsia="ru-RU"/>
        </w:rPr>
      </w:pPr>
      <w:r w:rsidRPr="00184AC0">
        <w:rPr>
          <w:rFonts w:ascii="Times New Roman" w:eastAsia="Times New Roman" w:hAnsi="Times New Roman" w:cs="Times New Roman"/>
          <w:color w:val="2D2D2D"/>
          <w:spacing w:val="2"/>
          <w:sz w:val="24"/>
          <w:szCs w:val="24"/>
          <w:lang w:eastAsia="ru-RU"/>
        </w:rPr>
        <w:t>1.9. Для приёмки товаров, работ, услуг заказчиком может быть создана приёмочная комиссия (далее - Комиссия).</w:t>
      </w:r>
      <w:r w:rsidRPr="00184AC0">
        <w:rPr>
          <w:rFonts w:ascii="Times New Roman" w:eastAsia="Times New Roman" w:hAnsi="Times New Roman" w:cs="Times New Roman"/>
          <w:color w:val="2D2D2D"/>
          <w:spacing w:val="2"/>
          <w:sz w:val="24"/>
          <w:szCs w:val="24"/>
          <w:lang w:eastAsia="ru-RU"/>
        </w:rPr>
        <w:br/>
      </w:r>
    </w:p>
    <w:p w:rsidR="00085CEB" w:rsidRPr="00184AC0" w:rsidRDefault="00A67340" w:rsidP="00184AC0">
      <w:pPr>
        <w:spacing w:after="0" w:line="240" w:lineRule="auto"/>
        <w:contextualSpacing/>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color w:val="4C4C4C"/>
          <w:spacing w:val="2"/>
          <w:sz w:val="24"/>
          <w:szCs w:val="24"/>
          <w:lang w:eastAsia="ru-RU"/>
        </w:rPr>
        <w:t xml:space="preserve">                      </w:t>
      </w:r>
      <w:r w:rsidR="00085CEB" w:rsidRPr="00184AC0">
        <w:rPr>
          <w:rFonts w:ascii="Times New Roman" w:eastAsia="Times New Roman" w:hAnsi="Times New Roman" w:cs="Times New Roman"/>
          <w:color w:val="4C4C4C"/>
          <w:spacing w:val="2"/>
          <w:sz w:val="24"/>
          <w:szCs w:val="24"/>
          <w:lang w:eastAsia="ru-RU"/>
        </w:rPr>
        <w:t>2</w:t>
      </w:r>
      <w:r w:rsidR="00085CEB" w:rsidRPr="00184AC0">
        <w:rPr>
          <w:rFonts w:ascii="Times New Roman" w:eastAsia="Times New Roman" w:hAnsi="Times New Roman" w:cs="Times New Roman"/>
          <w:b/>
          <w:color w:val="4C4C4C"/>
          <w:spacing w:val="2"/>
          <w:sz w:val="24"/>
          <w:szCs w:val="24"/>
          <w:lang w:eastAsia="ru-RU"/>
        </w:rPr>
        <w:t>. Создание, состав и функции Комиссии</w:t>
      </w:r>
    </w:p>
    <w:p w:rsidR="00EB7D65"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 Для приёмки поставленного товара, выполненной работы или оказанной услуги, результатов отдельного этапа исполнения контр</w:t>
      </w:r>
      <w:r w:rsidR="00EB7D65" w:rsidRPr="00184AC0">
        <w:rPr>
          <w:rFonts w:ascii="Times New Roman" w:eastAsia="Times New Roman" w:hAnsi="Times New Roman" w:cs="Times New Roman"/>
          <w:color w:val="2D2D2D"/>
          <w:spacing w:val="2"/>
          <w:sz w:val="24"/>
          <w:szCs w:val="24"/>
          <w:lang w:eastAsia="ru-RU"/>
        </w:rPr>
        <w:t>акта может создаваться Комиссия, если создание комиссии установлено муниципальным контрактом.</w:t>
      </w:r>
      <w:r w:rsidR="00A67340" w:rsidRPr="00184AC0">
        <w:rPr>
          <w:rFonts w:ascii="Times New Roman" w:eastAsia="Times New Roman" w:hAnsi="Times New Roman" w:cs="Times New Roman"/>
          <w:color w:val="2D2D2D"/>
          <w:spacing w:val="2"/>
          <w:sz w:val="24"/>
          <w:szCs w:val="24"/>
          <w:lang w:eastAsia="ru-RU"/>
        </w:rPr>
        <w:t xml:space="preserve"> </w:t>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2.2. Комиссия может являться постоянным или временным коллегиальным органом, устанавливающим и документально подтверждающим соответствие поставленных товаров (выполненных работ, оказанных услуг) требованиям заключенного контракта и предусмотренной им нормативной и технической документации.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2.3. Комиссия создается по решению заказчика </w:t>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а) непосредстве</w:t>
      </w:r>
      <w:r w:rsidR="00EB7D65" w:rsidRPr="00184AC0">
        <w:rPr>
          <w:rFonts w:ascii="Times New Roman" w:eastAsia="Times New Roman" w:hAnsi="Times New Roman" w:cs="Times New Roman"/>
          <w:color w:val="2D2D2D"/>
          <w:spacing w:val="2"/>
          <w:sz w:val="24"/>
          <w:szCs w:val="24"/>
          <w:lang w:eastAsia="ru-RU"/>
        </w:rPr>
        <w:t>нно после заключения контракта;</w:t>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б) по получении заказчиком извещения от поставщика (подрядчика, исполнителя) об исполнении в целом или в части контракта, о готовности представить для приёмки в срок, указанный в контракте, товары, работы, услуги.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2.4. Комиссия может создаваться для приёмки серии однотипной продукции (продукции определенного вида) либо для приёмки по каждой конкретной осуществляемой заказчиком закупки.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2.5. Количественный состав Комиссии определяется с учетом места приёмки и предстоящего объема работ по приёмке товаров, работ, услуг по конкретному контракту. При этом в состав Комиссии входит не менее пяти человек, включая председателя и других членов Комиссии.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2.6. Состав Комиссии (как и изменение состава Комиссии в период ее деятельности) определяется и утверждается заказчик</w:t>
      </w:r>
      <w:r w:rsidR="00EB7D65" w:rsidRPr="00184AC0">
        <w:rPr>
          <w:rFonts w:ascii="Times New Roman" w:eastAsia="Times New Roman" w:hAnsi="Times New Roman" w:cs="Times New Roman"/>
          <w:color w:val="2D2D2D"/>
          <w:spacing w:val="2"/>
          <w:sz w:val="24"/>
          <w:szCs w:val="24"/>
          <w:lang w:eastAsia="ru-RU"/>
        </w:rPr>
        <w:t>ом</w:t>
      </w:r>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2.7. </w:t>
      </w:r>
      <w:proofErr w:type="gramStart"/>
      <w:r w:rsidRPr="00184AC0">
        <w:rPr>
          <w:rFonts w:ascii="Times New Roman" w:eastAsia="Times New Roman" w:hAnsi="Times New Roman" w:cs="Times New Roman"/>
          <w:color w:val="2D2D2D"/>
          <w:spacing w:val="2"/>
          <w:sz w:val="24"/>
          <w:szCs w:val="24"/>
          <w:lang w:eastAsia="ru-RU"/>
        </w:rPr>
        <w:t>Для участия в приёмке товаров, работ, услуг заказчиком (получателем) и поставщиком (подрядчиком, исполнителем) выделяются лица, компетентные (по роду работы, по образованию, по опыту трудовой деятельности) в вопросах определения характеристик товаров, работ, услуг, подлежащих приёмке.</w:t>
      </w:r>
      <w:proofErr w:type="gramEnd"/>
      <w:r w:rsidRPr="00184AC0">
        <w:rPr>
          <w:rFonts w:ascii="Times New Roman" w:eastAsia="Times New Roman" w:hAnsi="Times New Roman" w:cs="Times New Roman"/>
          <w:color w:val="2D2D2D"/>
          <w:spacing w:val="2"/>
          <w:sz w:val="24"/>
          <w:szCs w:val="24"/>
          <w:lang w:eastAsia="ru-RU"/>
        </w:rPr>
        <w:t xml:space="preserve"> Таким лицам до проведения приёмки следует:</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ознакомиться с требованиями и условиями договора (контракта), по которому предстоит провести приемку и (или) экспертизу товаров, работ, услуг;</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знать стандарты, технические регламенты, законодательство Российской Федерации, применимые к предмету экспертизы или приёмки.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2.8.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2.9. Членами Комиссии не могут быть </w:t>
      </w:r>
      <w:r w:rsidR="00EB7D65" w:rsidRPr="00184AC0">
        <w:rPr>
          <w:rFonts w:ascii="Times New Roman" w:eastAsia="Times New Roman" w:hAnsi="Times New Roman" w:cs="Times New Roman"/>
          <w:color w:val="2D2D2D"/>
          <w:spacing w:val="2"/>
          <w:sz w:val="24"/>
          <w:szCs w:val="24"/>
          <w:lang w:eastAsia="ru-RU"/>
        </w:rPr>
        <w:t xml:space="preserve">родственники и </w:t>
      </w:r>
      <w:r w:rsidRPr="00184AC0">
        <w:rPr>
          <w:rFonts w:ascii="Times New Roman" w:eastAsia="Times New Roman" w:hAnsi="Times New Roman" w:cs="Times New Roman"/>
          <w:color w:val="2D2D2D"/>
          <w:spacing w:val="2"/>
          <w:sz w:val="24"/>
          <w:szCs w:val="24"/>
          <w:lang w:eastAsia="ru-RU"/>
        </w:rPr>
        <w:t>лично заинтересованные в приёмке результатов отдельного этапа исполнения контракта либо поставленного товара, выполненной работы или оказан</w:t>
      </w:r>
      <w:bookmarkStart w:id="0" w:name="_GoBack"/>
      <w:bookmarkEnd w:id="0"/>
      <w:r w:rsidRPr="00184AC0">
        <w:rPr>
          <w:rFonts w:ascii="Times New Roman" w:eastAsia="Times New Roman" w:hAnsi="Times New Roman" w:cs="Times New Roman"/>
          <w:color w:val="2D2D2D"/>
          <w:spacing w:val="2"/>
          <w:sz w:val="24"/>
          <w:szCs w:val="24"/>
          <w:lang w:eastAsia="ru-RU"/>
        </w:rPr>
        <w:t>ной услуги, а также непосредственно осуществляющие контроль в сфере закупок должностные лица контрольного органа в сфере закупок. Члены Комиссии обязаны уведомить о наличии личной заинтересованности представителя нанимателя и непосредственного начальника в письменной форме. Представитель нанимателя, если ему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2.10. В случае выявления в составе Комиссии лиц, нарушивших положения пункта 2.9 настоящих Рекомендаций, заказчик обязан незамедлительно отстранить их от осуществления должностных обязанностей, провести служебное расследование, принять соответствующие меры, установленные действующим законодательством в сфере противодействия коррупции. При установлении факта нарушения, принять соответствующие меры в соответствии с требованиями действующего законодательства.</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2.11. Дополнительно в состав Комиссии могут быть включены по согласованию с заказчиком специалисты</w:t>
      </w:r>
      <w:r w:rsidR="00EB7D65" w:rsidRPr="00184AC0">
        <w:rPr>
          <w:rFonts w:ascii="Times New Roman" w:eastAsia="Times New Roman" w:hAnsi="Times New Roman" w:cs="Times New Roman"/>
          <w:color w:val="2D2D2D"/>
          <w:spacing w:val="2"/>
          <w:sz w:val="24"/>
          <w:szCs w:val="24"/>
          <w:lang w:eastAsia="ru-RU"/>
        </w:rPr>
        <w:t xml:space="preserve"> муниципального района «Дзержинский район»</w:t>
      </w:r>
      <w:r w:rsidRPr="00184AC0">
        <w:rPr>
          <w:rFonts w:ascii="Times New Roman" w:eastAsia="Times New Roman" w:hAnsi="Times New Roman" w:cs="Times New Roman"/>
          <w:color w:val="2D2D2D"/>
          <w:spacing w:val="2"/>
          <w:sz w:val="24"/>
          <w:szCs w:val="24"/>
          <w:lang w:eastAsia="ru-RU"/>
        </w:rPr>
        <w:t>, представитель главного распорядителя бюджетных средств (в случае поставки товаров казенному или бюджетному учреждению).</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2.12. Комиссия реализует следующие функции: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w:t>
      </w:r>
      <w:proofErr w:type="gramEnd"/>
      <w:r w:rsidRPr="00184AC0">
        <w:rPr>
          <w:rFonts w:ascii="Times New Roman" w:eastAsia="Times New Roman" w:hAnsi="Times New Roman" w:cs="Times New Roman"/>
          <w:color w:val="2D2D2D"/>
          <w:spacing w:val="2"/>
          <w:sz w:val="24"/>
          <w:szCs w:val="24"/>
          <w:lang w:eastAsia="ru-RU"/>
        </w:rPr>
        <w:t xml:space="preserve"> материалов;</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выносит заключение по результатам проведенной приёмки товаров, работ, услуг и в случае их соответствия условиям контракта составляет акт приёмки-передачи товара (партии товара) либо акт сдачи-приёмки этапа выполненных работ (оказанных услуг) (далее - акт о приёмке) согласно приложению 1 к настоящ</w:t>
      </w:r>
      <w:r w:rsidR="00EB7D65" w:rsidRPr="00184AC0">
        <w:rPr>
          <w:rFonts w:ascii="Times New Roman" w:eastAsia="Times New Roman" w:hAnsi="Times New Roman" w:cs="Times New Roman"/>
          <w:color w:val="2D2D2D"/>
          <w:spacing w:val="2"/>
          <w:sz w:val="24"/>
          <w:szCs w:val="24"/>
          <w:lang w:eastAsia="ru-RU"/>
        </w:rPr>
        <w:t>ему Положению</w:t>
      </w:r>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2.13. Председатель Комиссии: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осуществляет общее руководство работой Комиссии и организацию ее деятельности;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утверждает повестку дня заседаний Комиссии и ведет заседания Комиссии;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определяет полномочия членов Комиссии, назначает секретаря Комиссии;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контролирует выполнение решений Комиссии;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вносит заказчику предложения об исключении из состава членов Комиссии, нарушающих свои обязанности</w:t>
      </w:r>
      <w:r w:rsidR="00713BBA" w:rsidRPr="00184AC0">
        <w:rPr>
          <w:rFonts w:ascii="Times New Roman" w:eastAsia="Times New Roman" w:hAnsi="Times New Roman" w:cs="Times New Roman"/>
          <w:color w:val="2D2D2D"/>
          <w:spacing w:val="2"/>
          <w:sz w:val="24"/>
          <w:szCs w:val="24"/>
          <w:lang w:eastAsia="ru-RU"/>
        </w:rPr>
        <w:t xml:space="preserve"> и требования настоящего Положения</w:t>
      </w:r>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p>
    <w:p w:rsidR="00713BBA"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2.14. Члены Комиссии имеют право:</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proofErr w:type="gramStart"/>
      <w:r w:rsidRPr="00184AC0">
        <w:rPr>
          <w:rFonts w:ascii="Times New Roman" w:eastAsia="Times New Roman" w:hAnsi="Times New Roman" w:cs="Times New Roman"/>
          <w:color w:val="2D2D2D"/>
          <w:spacing w:val="2"/>
          <w:sz w:val="24"/>
          <w:szCs w:val="24"/>
          <w:lang w:eastAsia="ru-RU"/>
        </w:rPr>
        <w:t>- требовать от поставщика (подрядчика, исполнителя, в установленных действующим законодательством случаях - перевозчика) предоставления информации, технической и иной документации, подлежащей оформлению и представлению заказчику;</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вызывать представителей поставщика (подрядчика, исполнителя, перевозчика) для решения вопросов, касающихся приёмки поставленных товаров (выполненных работ, оказанных услуг);</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не отказывать в приёмке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результатов условиям контракта, если данное несоответствие не препятствует приёмке результатов товаров, работ, услуг;</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предъявлять требования поставщику (подрядчику, исполнителю), связанные с недостатками поставленных товаров, выполненных работ, оказанных услуг;</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инициировать привлечение независимого эксперта (экспертной организации) для осуществления приёмки работ;</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требовать от эксперта (экспертной организации) заключения и (или) предложений;</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 случае, если экспертиза проводится без привлечения независимых экспертов (экспертных организаций), проводить экспертизу качества результата исполнения контракта (отдельного этапа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2.15. Члены Комиссии обязаны:</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обеспечить приёмку товаров, работ, услуг по количеству и объему в соответствии с условиями контракта;</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принять к рассмотрению отчетную документацию поставщика (подрядчика, исполнителя);</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оформить акт о приёмке, который подписывается всеми членами Комиссии, либо направить в письменной форме мотивированный отказ от подписания такого документа поставщику (подрядчику, исполнителю);</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 случаях, установленных </w:t>
      </w:r>
      <w:hyperlink r:id="rId11" w:history="1">
        <w:r w:rsidRPr="00184AC0">
          <w:rPr>
            <w:rFonts w:ascii="Times New Roman" w:eastAsia="Times New Roman" w:hAnsi="Times New Roman" w:cs="Times New Roman"/>
            <w:color w:val="00466E"/>
            <w:spacing w:val="2"/>
            <w:sz w:val="24"/>
            <w:szCs w:val="24"/>
            <w:u w:val="single"/>
            <w:lang w:eastAsia="ru-RU"/>
          </w:rPr>
          <w:t>частью 4 статьи 94 Федерального закона N 44-ФЗ</w:t>
        </w:r>
      </w:hyperlink>
      <w:r w:rsidRPr="00184AC0">
        <w:rPr>
          <w:rFonts w:ascii="Times New Roman" w:eastAsia="Times New Roman" w:hAnsi="Times New Roman" w:cs="Times New Roman"/>
          <w:color w:val="2D2D2D"/>
          <w:spacing w:val="2"/>
          <w:sz w:val="24"/>
          <w:szCs w:val="24"/>
          <w:lang w:eastAsia="ru-RU"/>
        </w:rPr>
        <w:t>, а также по мере необходимости, привлекать экспертов, экспертные организации на основании контрактов, заключенных в соответствии с </w:t>
      </w:r>
      <w:hyperlink r:id="rId12" w:history="1">
        <w:r w:rsidRPr="00184AC0">
          <w:rPr>
            <w:rFonts w:ascii="Times New Roman" w:eastAsia="Times New Roman" w:hAnsi="Times New Roman" w:cs="Times New Roman"/>
            <w:color w:val="00466E"/>
            <w:spacing w:val="2"/>
            <w:sz w:val="24"/>
            <w:szCs w:val="24"/>
            <w:u w:val="single"/>
            <w:lang w:eastAsia="ru-RU"/>
          </w:rPr>
          <w:t>Федеральным законом N 44-ФЗ</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в случае привлечения независимого эксперта, экспертной организации при принятии решения о приёмке либо об отказе в приёмке результатов отдельного этапа исполнения контракта или поставленного товара, выполненной работы,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осуществлять свои полномочия на безвозмездной основе;</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удостоверять своей подписью только те факты, которые были установлены с их участием. В акте о приёмке запись данных, не установленных непосредственно участниками приёмки, запрещается.</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2.16. Секретарь Комиссии выполняет организационное сопровождение деятельности Комиссии, в том числе: проводит подготовку заседания Комиссии, уведомляет всех членов Комиссии о повестке дня, дате, месте и времени проведения заседания Комиссии, ведет протоколы Комиссии и оформляет документ о приемке, выполняет по поручению председателя Комиссии иные необходимые организационные мероприятия, обеспечивающие деятельность Комиссии.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2.17. Заседания Комиссии проводятся по мере необходимости в соответствии со сроками действия заключаемых контрактов.</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2.18. Члены Комиссии должны быть своевременно уведомлены о месте, дате и времени проведения </w:t>
      </w:r>
      <w:proofErr w:type="gramStart"/>
      <w:r w:rsidRPr="00184AC0">
        <w:rPr>
          <w:rFonts w:ascii="Times New Roman" w:eastAsia="Times New Roman" w:hAnsi="Times New Roman" w:cs="Times New Roman"/>
          <w:color w:val="2D2D2D"/>
          <w:spacing w:val="2"/>
          <w:sz w:val="24"/>
          <w:szCs w:val="24"/>
          <w:lang w:eastAsia="ru-RU"/>
        </w:rPr>
        <w:t>приемки результатов отдельного этапа исполнения контракта</w:t>
      </w:r>
      <w:proofErr w:type="gramEnd"/>
      <w:r w:rsidRPr="00184AC0">
        <w:rPr>
          <w:rFonts w:ascii="Times New Roman" w:eastAsia="Times New Roman" w:hAnsi="Times New Roman" w:cs="Times New Roman"/>
          <w:color w:val="2D2D2D"/>
          <w:spacing w:val="2"/>
          <w:sz w:val="24"/>
          <w:szCs w:val="24"/>
          <w:lang w:eastAsia="ru-RU"/>
        </w:rPr>
        <w:t xml:space="preserve"> либо поставленного товара, выполненной работы или оказанной услуги.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2.19. Комиссия для выполнения возложенных на нее задач осуществляет свою деятельность во взаимодействии с контрактной службой (контрактным управляющим), иными структурными подразделениями, поставщиком, перевозчиком, экспертом (экспертной организацией) и иными хозяйствующими субъектами и органами государственной власти в пределах своей компетенции.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2.20. Комиссия организует приёмку товаров, работ, услуг при наличии комплекта отчетной документации, предусмотренной контрактом.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2.21. Комиссия изучает представленную поставщиком (подрядчиком, исполнителем) отчетную документацию, оценивает ее надлежащее оформление, достоверность и полноту, определяет соответствие поставляемых товаров (выполняемых работ, оказываемых услуг) условиям контракта и соответствующих нормативным документам, проводит соответствующие действия по визуальной (тактильной) оценке и инструментальному измерению (при необходимости) количественных и качественных характеристик.</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2.22. По итогам проведения приёмки товаров, работ, услуг Комиссией принимается одно из следующих решений:</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В этом случае членами Комиссии составляется и подписывается акт о приёмке;</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выявлены недостатки поставленных товаров (выполненных работ, оказанных услуг) по количеству, комплектности, объему, качеству или безопасности требованиям, установленным контрактом. Заказчиком в данном случае определяются меры и сроки по устранению поставщиком (подрядчиком, исполнителем) выявленных Комиссией замечаний и проведению повторной приёмке товаров, работ, услуг и оформляются актом рекламации по (этапу) контракт</w:t>
      </w:r>
      <w:proofErr w:type="gramStart"/>
      <w:r w:rsidRPr="00184AC0">
        <w:rPr>
          <w:rFonts w:ascii="Times New Roman" w:eastAsia="Times New Roman" w:hAnsi="Times New Roman" w:cs="Times New Roman"/>
          <w:color w:val="2D2D2D"/>
          <w:spacing w:val="2"/>
          <w:sz w:val="24"/>
          <w:szCs w:val="24"/>
          <w:lang w:eastAsia="ru-RU"/>
        </w:rPr>
        <w:t>у(</w:t>
      </w:r>
      <w:proofErr w:type="gramEnd"/>
      <w:r w:rsidRPr="00184AC0">
        <w:rPr>
          <w:rFonts w:ascii="Times New Roman" w:eastAsia="Times New Roman" w:hAnsi="Times New Roman" w:cs="Times New Roman"/>
          <w:color w:val="2D2D2D"/>
          <w:spacing w:val="2"/>
          <w:sz w:val="24"/>
          <w:szCs w:val="24"/>
          <w:lang w:eastAsia="ru-RU"/>
        </w:rPr>
        <w:t>-а) согласно приложению 2 к настоящим Рекомендациям (далее - акт рекламации);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документации. В случае </w:t>
      </w:r>
      <w:proofErr w:type="spellStart"/>
      <w:r w:rsidRPr="00184AC0">
        <w:rPr>
          <w:rFonts w:ascii="Times New Roman" w:eastAsia="Times New Roman" w:hAnsi="Times New Roman" w:cs="Times New Roman"/>
          <w:color w:val="2D2D2D"/>
          <w:spacing w:val="2"/>
          <w:sz w:val="24"/>
          <w:szCs w:val="24"/>
          <w:lang w:eastAsia="ru-RU"/>
        </w:rPr>
        <w:t>неурегулирования</w:t>
      </w:r>
      <w:proofErr w:type="spellEnd"/>
      <w:r w:rsidRPr="00184AC0">
        <w:rPr>
          <w:rFonts w:ascii="Times New Roman" w:eastAsia="Times New Roman" w:hAnsi="Times New Roman" w:cs="Times New Roman"/>
          <w:color w:val="2D2D2D"/>
          <w:spacing w:val="2"/>
          <w:sz w:val="24"/>
          <w:szCs w:val="24"/>
          <w:lang w:eastAsia="ru-RU"/>
        </w:rPr>
        <w:t xml:space="preserve"> противоречий и разногласий в претензионном порядке заказчиком принимаются меры по расторжению контракта в порядке, предусмотренном контрактом и действующим законодательством в сфере закупок, и направляется поставщику (подрядчику, исполнителю) мотивированный отказ от принятия результатов поставленных товаров (выполненных работ, оказанных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2.23.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имеет решающий голос.</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2.24. 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r>
    </w:p>
    <w:p w:rsidR="00085CEB" w:rsidRPr="00184AC0" w:rsidRDefault="00184AC0" w:rsidP="00184AC0">
      <w:pPr>
        <w:spacing w:after="0" w:line="240" w:lineRule="auto"/>
        <w:contextualSpacing/>
        <w:rPr>
          <w:rFonts w:ascii="Times New Roman" w:eastAsia="Times New Roman" w:hAnsi="Times New Roman" w:cs="Times New Roman"/>
          <w:b/>
          <w:color w:val="4C4C4C"/>
          <w:spacing w:val="2"/>
          <w:sz w:val="24"/>
          <w:szCs w:val="24"/>
          <w:lang w:eastAsia="ru-RU"/>
        </w:rPr>
      </w:pPr>
      <w:r>
        <w:rPr>
          <w:rFonts w:ascii="Times New Roman" w:eastAsia="Times New Roman" w:hAnsi="Times New Roman" w:cs="Times New Roman"/>
          <w:b/>
          <w:color w:val="4C4C4C"/>
          <w:spacing w:val="2"/>
          <w:sz w:val="24"/>
          <w:szCs w:val="24"/>
          <w:lang w:eastAsia="ru-RU"/>
        </w:rPr>
        <w:t xml:space="preserve">                                                               </w:t>
      </w:r>
      <w:r w:rsidR="00085CEB" w:rsidRPr="00184AC0">
        <w:rPr>
          <w:rFonts w:ascii="Times New Roman" w:eastAsia="Times New Roman" w:hAnsi="Times New Roman" w:cs="Times New Roman"/>
          <w:b/>
          <w:color w:val="4C4C4C"/>
          <w:spacing w:val="2"/>
          <w:sz w:val="24"/>
          <w:szCs w:val="24"/>
          <w:lang w:eastAsia="ru-RU"/>
        </w:rPr>
        <w:t>3. Акт о приёмке</w:t>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3.1. Членами Комиссии, участвовавшими в приёмке товаров, работ, услуг, составляется и подписывается акт о приёмке.</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3.2. По результатам приёмки товаров, работ, услуг, проведенной с привлечением независимой экспертизы, акт о приёмке составляется с учетом выводов и приложением акта (заключения) экспертизы товаров, работ, услуг, составленного независимым экспертом (независимой экспертной организацией).</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3.3. Акт о приёмке составляется в количестве экземпляров для каждой из сторон контракта, по результатам которого осуществляется приёмка, и незамедлительно после его подписания передается заказчику и поставщику (подрядчику, исполнителю).</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3.4. Заказчику вместе с Актом о приёмке передаются (направляются) документы, предоставленные для проведения приёмки товаров, работ, услуг в соответствии с контрактом и (или) предусмотренной им нормативной и технической документацией, и протоко</w:t>
      </w:r>
      <w:proofErr w:type="gramStart"/>
      <w:r w:rsidRPr="00184AC0">
        <w:rPr>
          <w:rFonts w:ascii="Times New Roman" w:eastAsia="Times New Roman" w:hAnsi="Times New Roman" w:cs="Times New Roman"/>
          <w:color w:val="2D2D2D"/>
          <w:spacing w:val="2"/>
          <w:sz w:val="24"/>
          <w:szCs w:val="24"/>
          <w:lang w:eastAsia="ru-RU"/>
        </w:rPr>
        <w:t>л(</w:t>
      </w:r>
      <w:proofErr w:type="gramEnd"/>
      <w:r w:rsidRPr="00184AC0">
        <w:rPr>
          <w:rFonts w:ascii="Times New Roman" w:eastAsia="Times New Roman" w:hAnsi="Times New Roman" w:cs="Times New Roman"/>
          <w:color w:val="2D2D2D"/>
          <w:spacing w:val="2"/>
          <w:sz w:val="24"/>
          <w:szCs w:val="24"/>
          <w:lang w:eastAsia="ru-RU"/>
        </w:rPr>
        <w:t>ы) Комиссии.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3.5. </w:t>
      </w:r>
      <w:proofErr w:type="gramStart"/>
      <w:r w:rsidRPr="00184AC0">
        <w:rPr>
          <w:rFonts w:ascii="Times New Roman" w:eastAsia="Times New Roman" w:hAnsi="Times New Roman" w:cs="Times New Roman"/>
          <w:color w:val="2D2D2D"/>
          <w:spacing w:val="2"/>
          <w:sz w:val="24"/>
          <w:szCs w:val="24"/>
          <w:lang w:eastAsia="ru-RU"/>
        </w:rPr>
        <w:t>Подписанный и утвержденный заказчиком акт о приёмке наряду с другими предусмотренными законодательством Российской Федерации документами является основанием для финансовых расчетов (окончательных финансовых расчетов) по контракту между заказчиком и поставщиком (подрядчиком, исполнителем), а также является документом, подтверждающим принятие заказчиком от поставщика (исполнителя, подрядчика) исполнения обязательств по контракту в целом или отдельного этапа.</w:t>
      </w:r>
      <w:r w:rsidRPr="00184AC0">
        <w:rPr>
          <w:rFonts w:ascii="Times New Roman" w:eastAsia="Times New Roman" w:hAnsi="Times New Roman" w:cs="Times New Roman"/>
          <w:color w:val="2D2D2D"/>
          <w:spacing w:val="2"/>
          <w:sz w:val="24"/>
          <w:szCs w:val="24"/>
          <w:lang w:eastAsia="ru-RU"/>
        </w:rPr>
        <w:br/>
      </w:r>
      <w:proofErr w:type="gramEnd"/>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3.6. Акт о приёмке должен соответствовать требованиям </w:t>
      </w:r>
      <w:hyperlink r:id="rId13" w:history="1">
        <w:r w:rsidRPr="00184AC0">
          <w:rPr>
            <w:rFonts w:ascii="Times New Roman" w:eastAsia="Times New Roman" w:hAnsi="Times New Roman" w:cs="Times New Roman"/>
            <w:color w:val="00466E"/>
            <w:spacing w:val="2"/>
            <w:sz w:val="24"/>
            <w:szCs w:val="24"/>
            <w:u w:val="single"/>
            <w:lang w:eastAsia="ru-RU"/>
          </w:rPr>
          <w:t>Федерального закона от 6 декабря 2011 года N 402-ФЗ "О бухгалтерском учете"</w:t>
        </w:r>
      </w:hyperlink>
      <w:r w:rsidRPr="00184AC0">
        <w:rPr>
          <w:rFonts w:ascii="Times New Roman" w:eastAsia="Times New Roman" w:hAnsi="Times New Roman" w:cs="Times New Roman"/>
          <w:color w:val="2D2D2D"/>
          <w:spacing w:val="2"/>
          <w:sz w:val="24"/>
          <w:szCs w:val="24"/>
          <w:lang w:eastAsia="ru-RU"/>
        </w:rPr>
        <w:t> и оформляться в соответствии с рекомендуемой</w:t>
      </w:r>
      <w:r w:rsidR="00713BBA" w:rsidRPr="00184AC0">
        <w:rPr>
          <w:rFonts w:ascii="Times New Roman" w:eastAsia="Times New Roman" w:hAnsi="Times New Roman" w:cs="Times New Roman"/>
          <w:color w:val="2D2D2D"/>
          <w:spacing w:val="2"/>
          <w:sz w:val="24"/>
          <w:szCs w:val="24"/>
          <w:lang w:eastAsia="ru-RU"/>
        </w:rPr>
        <w:t xml:space="preserve"> формой (приложение 1 к настоящему Положение</w:t>
      </w:r>
      <w:r w:rsidRPr="00184AC0">
        <w:rPr>
          <w:rFonts w:ascii="Times New Roman" w:eastAsia="Times New Roman" w:hAnsi="Times New Roman" w:cs="Times New Roman"/>
          <w:color w:val="2D2D2D"/>
          <w:spacing w:val="2"/>
          <w:sz w:val="24"/>
          <w:szCs w:val="24"/>
          <w:lang w:eastAsia="ru-RU"/>
        </w:rPr>
        <w:t>), если иная форма не установлена законодательством Российской Федерации.</w:t>
      </w:r>
      <w:r w:rsidRPr="00184AC0">
        <w:rPr>
          <w:rFonts w:ascii="Times New Roman" w:eastAsia="Times New Roman" w:hAnsi="Times New Roman" w:cs="Times New Roman"/>
          <w:color w:val="2D2D2D"/>
          <w:spacing w:val="2"/>
          <w:sz w:val="24"/>
          <w:szCs w:val="24"/>
          <w:lang w:eastAsia="ru-RU"/>
        </w:rPr>
        <w:br/>
      </w:r>
    </w:p>
    <w:p w:rsidR="00085CEB" w:rsidRPr="00184AC0" w:rsidRDefault="00713BBA"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3.7. З</w:t>
      </w:r>
      <w:r w:rsidRPr="00184AC0">
        <w:rPr>
          <w:rFonts w:ascii="Times New Roman" w:eastAsia="Times New Roman" w:hAnsi="Times New Roman" w:cs="Times New Roman"/>
          <w:color w:val="2D2D2D"/>
          <w:spacing w:val="2"/>
          <w:sz w:val="24"/>
          <w:szCs w:val="24"/>
          <w:lang w:eastAsia="ru-RU"/>
        </w:rPr>
        <w:t>аказчик</w:t>
      </w:r>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t xml:space="preserve"> </w:t>
      </w:r>
      <w:r w:rsidRPr="00184AC0">
        <w:rPr>
          <w:rFonts w:ascii="Times New Roman" w:eastAsia="Times New Roman" w:hAnsi="Times New Roman" w:cs="Times New Roman"/>
          <w:color w:val="2D2D2D"/>
          <w:spacing w:val="2"/>
          <w:sz w:val="24"/>
          <w:szCs w:val="24"/>
          <w:lang w:eastAsia="ru-RU"/>
        </w:rPr>
        <w:t xml:space="preserve">обеспечивают, </w:t>
      </w:r>
      <w:r w:rsidR="00085CEB" w:rsidRPr="00184AC0">
        <w:rPr>
          <w:rFonts w:ascii="Times New Roman" w:eastAsia="Times New Roman" w:hAnsi="Times New Roman" w:cs="Times New Roman"/>
          <w:color w:val="2D2D2D"/>
          <w:spacing w:val="2"/>
          <w:sz w:val="24"/>
          <w:szCs w:val="24"/>
          <w:lang w:eastAsia="ru-RU"/>
        </w:rPr>
        <w:t>хранение отчетных документов и материалов, полученных при приёмке товаров, работ, услуг по контракту.</w:t>
      </w:r>
      <w:r w:rsidR="00085CEB"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3.8. </w:t>
      </w:r>
      <w:proofErr w:type="gramStart"/>
      <w:r w:rsidRPr="00184AC0">
        <w:rPr>
          <w:rFonts w:ascii="Times New Roman" w:eastAsia="Times New Roman" w:hAnsi="Times New Roman" w:cs="Times New Roman"/>
          <w:color w:val="2D2D2D"/>
          <w:spacing w:val="2"/>
          <w:sz w:val="24"/>
          <w:szCs w:val="24"/>
          <w:lang w:eastAsia="ru-RU"/>
        </w:rPr>
        <w:t>При нарушении поставщиком (подрядчиком, исполнителем) сроков поставки товаров (выполнения работ, оказания услуг), выявлении несоответствий или недостатков товаров, работ, услуг, препятствующих их приемке в целом или отдельного этапа на дату исполнения обязательства поставщиком (подрядчиком, исполнителем), предусмотренную контрактом, руководитель контрактной службы (контрактный управляющий) оформляет и подписывает с поставщиком (исполнителем, подрядчиком) акт рекламации с указанием недостатков (несоответствий), а также сроков их устранения, согласованных</w:t>
      </w:r>
      <w:proofErr w:type="gramEnd"/>
      <w:r w:rsidRPr="00184AC0">
        <w:rPr>
          <w:rFonts w:ascii="Times New Roman" w:eastAsia="Times New Roman" w:hAnsi="Times New Roman" w:cs="Times New Roman"/>
          <w:color w:val="2D2D2D"/>
          <w:spacing w:val="2"/>
          <w:sz w:val="24"/>
          <w:szCs w:val="24"/>
          <w:lang w:eastAsia="ru-RU"/>
        </w:rPr>
        <w:t xml:space="preserve"> с поставщиком (исполнителем, подрядчиком), при необходимости указывает время, место и фактическую дату поставки товаров (выполнения работ, оказания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3.9. В случае несогласия поставщика (исполнителя, подрядчика) с недостатками (несоответствиями), указанными в акте рекламации, поставщик (исполнитель, подрядчик) имеет право изложить в указанном акте свои обоснованные возражения.</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3.10. В случае отсутствия поставщика (исполнителя, подрядчика) или его уполномоченного представителя, либо отказа указанных лиц от подписания акта рекламации без объяснения причин, </w:t>
      </w:r>
      <w:r w:rsidR="00713BBA" w:rsidRPr="00184AC0">
        <w:rPr>
          <w:rFonts w:ascii="Times New Roman" w:eastAsia="Times New Roman" w:hAnsi="Times New Roman" w:cs="Times New Roman"/>
          <w:color w:val="2D2D2D"/>
          <w:spacing w:val="2"/>
          <w:sz w:val="24"/>
          <w:szCs w:val="24"/>
          <w:lang w:eastAsia="ru-RU"/>
        </w:rPr>
        <w:t>заказчик</w:t>
      </w:r>
      <w:r w:rsidRPr="00184AC0">
        <w:rPr>
          <w:rFonts w:ascii="Times New Roman" w:eastAsia="Times New Roman" w:hAnsi="Times New Roman" w:cs="Times New Roman"/>
          <w:color w:val="2D2D2D"/>
          <w:spacing w:val="2"/>
          <w:sz w:val="24"/>
          <w:szCs w:val="24"/>
          <w:lang w:eastAsia="ru-RU"/>
        </w:rPr>
        <w:t xml:space="preserve"> подписывает акт рекламации и направляет его в адрес поставщика (исполнителя, подрядчика) заказным письмом с уведомлением о вручении.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spacing w:val="2"/>
          <w:sz w:val="24"/>
          <w:szCs w:val="24"/>
          <w:lang w:eastAsia="ru-RU"/>
        </w:rPr>
        <w:t xml:space="preserve">3.11. </w:t>
      </w:r>
      <w:proofErr w:type="gramStart"/>
      <w:r w:rsidRPr="00184AC0">
        <w:rPr>
          <w:rFonts w:ascii="Times New Roman" w:eastAsia="Times New Roman" w:hAnsi="Times New Roman" w:cs="Times New Roman"/>
          <w:spacing w:val="2"/>
          <w:sz w:val="24"/>
          <w:szCs w:val="24"/>
          <w:lang w:eastAsia="ru-RU"/>
        </w:rPr>
        <w:t>Акт рекламации о выявленных несоответствиях или недостатках товаров, работ, услуг может являться претензией с требованием оплаты неустойки (штрафа, пени) в соответствии с требованиями, установленными </w:t>
      </w:r>
      <w:hyperlink r:id="rId14" w:history="1">
        <w:r w:rsidRPr="00184AC0">
          <w:rPr>
            <w:rFonts w:ascii="Times New Roman" w:eastAsia="Times New Roman" w:hAnsi="Times New Roman" w:cs="Times New Roman"/>
            <w:spacing w:val="2"/>
            <w:sz w:val="24"/>
            <w:szCs w:val="24"/>
            <w:lang w:eastAsia="ru-RU"/>
          </w:rPr>
          <w:t>постановлением Правительства Российской Федерации от 25 ноября 2013 года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184AC0">
          <w:rPr>
            <w:rFonts w:ascii="Times New Roman" w:eastAsia="Times New Roman" w:hAnsi="Times New Roman" w:cs="Times New Roman"/>
            <w:spacing w:val="2"/>
            <w:sz w:val="24"/>
            <w:szCs w:val="24"/>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hyperlink>
      <w:r w:rsidR="006F2C03" w:rsidRPr="00184AC0">
        <w:rPr>
          <w:rFonts w:ascii="Times New Roman" w:eastAsia="Times New Roman" w:hAnsi="Times New Roman" w:cs="Times New Roman"/>
          <w:color w:val="2D2D2D"/>
          <w:spacing w:val="2"/>
          <w:sz w:val="24"/>
          <w:szCs w:val="24"/>
          <w:lang w:eastAsia="ru-RU"/>
        </w:rPr>
        <w:t>.</w:t>
      </w:r>
      <w:r w:rsidR="006F2C03" w:rsidRPr="00184AC0">
        <w:rPr>
          <w:rFonts w:ascii="Times New Roman" w:eastAsia="Times New Roman" w:hAnsi="Times New Roman" w:cs="Times New Roman"/>
          <w:color w:val="2D2D2D"/>
          <w:spacing w:val="2"/>
          <w:sz w:val="24"/>
          <w:szCs w:val="24"/>
          <w:lang w:eastAsia="ru-RU"/>
        </w:rPr>
        <w:br/>
      </w:r>
    </w:p>
    <w:p w:rsidR="00085CEB" w:rsidRPr="00184AC0" w:rsidRDefault="00184AC0" w:rsidP="00184AC0">
      <w:pPr>
        <w:spacing w:after="0" w:line="240" w:lineRule="auto"/>
        <w:contextualSpacing/>
        <w:rPr>
          <w:rFonts w:ascii="Times New Roman" w:eastAsia="Times New Roman" w:hAnsi="Times New Roman" w:cs="Times New Roman"/>
          <w:b/>
          <w:color w:val="4C4C4C"/>
          <w:spacing w:val="2"/>
          <w:sz w:val="24"/>
          <w:szCs w:val="24"/>
          <w:lang w:eastAsia="ru-RU"/>
        </w:rPr>
      </w:pPr>
      <w:r>
        <w:rPr>
          <w:rFonts w:ascii="Times New Roman" w:eastAsia="Times New Roman" w:hAnsi="Times New Roman" w:cs="Times New Roman"/>
          <w:b/>
          <w:color w:val="4C4C4C"/>
          <w:spacing w:val="2"/>
          <w:sz w:val="24"/>
          <w:szCs w:val="24"/>
          <w:lang w:eastAsia="ru-RU"/>
        </w:rPr>
        <w:t xml:space="preserve">                                  </w:t>
      </w:r>
      <w:r w:rsidR="00085CEB" w:rsidRPr="00184AC0">
        <w:rPr>
          <w:rFonts w:ascii="Times New Roman" w:eastAsia="Times New Roman" w:hAnsi="Times New Roman" w:cs="Times New Roman"/>
          <w:b/>
          <w:color w:val="4C4C4C"/>
          <w:spacing w:val="2"/>
          <w:sz w:val="24"/>
          <w:szCs w:val="24"/>
          <w:lang w:eastAsia="ru-RU"/>
        </w:rPr>
        <w:t>4. Регламент</w:t>
      </w:r>
      <w:r>
        <w:rPr>
          <w:rFonts w:ascii="Times New Roman" w:eastAsia="Times New Roman" w:hAnsi="Times New Roman" w:cs="Times New Roman"/>
          <w:b/>
          <w:color w:val="4C4C4C"/>
          <w:spacing w:val="2"/>
          <w:sz w:val="24"/>
          <w:szCs w:val="24"/>
          <w:lang w:eastAsia="ru-RU"/>
        </w:rPr>
        <w:t xml:space="preserve"> (порядок)</w:t>
      </w:r>
      <w:r w:rsidR="00085CEB" w:rsidRPr="00184AC0">
        <w:rPr>
          <w:rFonts w:ascii="Times New Roman" w:eastAsia="Times New Roman" w:hAnsi="Times New Roman" w:cs="Times New Roman"/>
          <w:b/>
          <w:color w:val="4C4C4C"/>
          <w:spacing w:val="2"/>
          <w:sz w:val="24"/>
          <w:szCs w:val="24"/>
          <w:lang w:eastAsia="ru-RU"/>
        </w:rPr>
        <w:t xml:space="preserve"> проведения приёмки товаров, работ, услуг</w:t>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 Приёмка товаров:</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4.1.1. Приёмка товаров должна осуществляться в соответствии с порядком, установленным контрактом, с учетом особенностей приёмки, установленных правовыми актами Российской Федерации для отдельных видов товаров, работ,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4.1.2. Приёмка товаров осуществляется в сроки, определенные контрактом, в соответствии с условиями контракта по завершении поставки всего количества товаров или отдельных их этапов, предусмотренных условиями контракта.</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4.1.3. В случаях, определенных контрактом, заказчик должен обеспечить возможность участия представителей поставщика (подрядчика, исполнителя) в приёмке товаров, работ,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4.1.4. </w:t>
      </w:r>
      <w:proofErr w:type="gramStart"/>
      <w:r w:rsidRPr="00184AC0">
        <w:rPr>
          <w:rFonts w:ascii="Times New Roman" w:eastAsia="Times New Roman" w:hAnsi="Times New Roman" w:cs="Times New Roman"/>
          <w:color w:val="2D2D2D"/>
          <w:spacing w:val="2"/>
          <w:sz w:val="24"/>
          <w:szCs w:val="24"/>
          <w:lang w:eastAsia="ru-RU"/>
        </w:rPr>
        <w:t>При приёмке товаров заказчику следует до проверки качества и количества товара осуществить проверку исправности пломб, оттисков на транспортных средствах, состояние транспортных средств, осуществивших перевозку, наличие защитной маркировки, после чего осмотреть в установленный в контракте срок поставленные товары с учетом соблюдения правил перевозки, проверить соответствие их количества, комплектации, характеристик требованиям контракта и предусмотренной им нормативной и технической документации и другими документами</w:t>
      </w:r>
      <w:proofErr w:type="gramEnd"/>
      <w:r w:rsidRPr="00184AC0">
        <w:rPr>
          <w:rFonts w:ascii="Times New Roman" w:eastAsia="Times New Roman" w:hAnsi="Times New Roman" w:cs="Times New Roman"/>
          <w:color w:val="2D2D2D"/>
          <w:spacing w:val="2"/>
          <w:sz w:val="24"/>
          <w:szCs w:val="24"/>
          <w:lang w:eastAsia="ru-RU"/>
        </w:rPr>
        <w:t xml:space="preserve"> и совершить все иные необходимые действия по приемке поставленных товаров, за исключением случаев, когда заказчик (получатель) вправе в соответствии гражданским законодательством Российской Федерации потребовать замены всей партии товаров или отдельной ее части или отказаться от исполнения контракта.</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4.1.5. Приёмка товаров может быть проведена в местах разгрузки транспортных средств или на складе транспортной организации, на складе заказчика или поставщика, в местах выполнения работ, оказания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4.1.6. Приёмку товаров по качеству, безопасности, количеству, комплектации, рекомендуется проводить в специально выделенном для этих целей помещении, имеющем достаточную освещенность и располагающем необходимым оборудованием, приспособлениями, инвентарем.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4.1.7. В случаях, указанных контрактом или предусмотренной им нормативной и технической документацией, для установления физико-механических, физико-химических, микробиологических и других показателей качества товаров, определяемых в лабораторных условиях, лица, участвующие в приемке товаров, отбирают образцы (пробы) товаров, материалов. Каждый из отобранных образцов (проб) товаров рекомендуется опечатать и снабдить ярлыком обеспечения сохранности.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4.1.8. По результатам отбора образцов (проб) товаров составляется акт отбора образцов (проб), который подписывается участниками приемки - отбора образцов (проб) и направляется вместе с аналитическим образцом (пробой) в аккредитованную исследовательскую лабораторию.</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4.1.9. </w:t>
      </w:r>
      <w:proofErr w:type="gramStart"/>
      <w:r w:rsidRPr="00184AC0">
        <w:rPr>
          <w:rFonts w:ascii="Times New Roman" w:eastAsia="Times New Roman" w:hAnsi="Times New Roman" w:cs="Times New Roman"/>
          <w:color w:val="2D2D2D"/>
          <w:spacing w:val="2"/>
          <w:sz w:val="24"/>
          <w:szCs w:val="24"/>
          <w:lang w:eastAsia="ru-RU"/>
        </w:rPr>
        <w:t>При установлении несоответствия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(в том числе установленных органолептическим методом) требованиям контракта и предусмотренной им нормативной и технической документации и образцу-эталону, заказчику (получателю) рекомендуется не принимать партию товаров, а составить акт рекламации и направить его поставщику в сроки, предусмотренные контрактом.</w:t>
      </w:r>
      <w:r w:rsidRPr="00184AC0">
        <w:rPr>
          <w:rFonts w:ascii="Times New Roman" w:eastAsia="Times New Roman" w:hAnsi="Times New Roman" w:cs="Times New Roman"/>
          <w:color w:val="2D2D2D"/>
          <w:spacing w:val="2"/>
          <w:sz w:val="24"/>
          <w:szCs w:val="24"/>
          <w:lang w:eastAsia="ru-RU"/>
        </w:rPr>
        <w:br/>
      </w:r>
      <w:proofErr w:type="gramEnd"/>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4.1.10. В случае установления заказчиком при приёмке партии товаров полного 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и предусмотренной им нормативной и технической документации и образцу-эталону партию товаров рекомендуется принять, оформив все необходимые приёмочные документы, определенные контрактом.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4.2. Приёмка материалов, оборудования:</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4.2.1. Положения настоящего раздела дополняют Рекомендации и описывают особенности по приёмке материалов и оборудования, предназначенных для выполнения предусмотренных контрактом работ (оказания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4.2.2. Исходя из особенностей предназначения и использования различных видов оборудования и материалов, в контракте рекомендуется предусматривать совершение при приемке оборудования и материалов, в частности, таких действий, как:</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осуществление проверки соответствия материалов, изделий и комплектующих, полуфабрикатов, сборочных единиц оборудования требованиям контракта и соответствующей нормативно-технической, конструкторской документации и других документов, предусмотренных контрактом;</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выполнение всех предусмотренных технической документацией процедур и процессов для осуществления приемки соответствующих материалов и оборудования;</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осуществление контроля количества и комплектности поставки материалов, оборудования и инспекцию их упаковки и маркировки;</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удостовериться в выполнении уполномоченными лицами в полном объеме соответствующих приемосдаточных и пусконаладочных испытаний оборудования, проверки его технического состояния и работоспособности, монтажа, сборки и комплексном опробовании оборудования;</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осуществление проверки соответствия качественных и количественных показателей состояния оборудования и материалов требованиям безопасности, установленным соответствующими стандартами и техническими условиями для конкретного вида оборудования, материалов и другими документами, предусмотренными контрактом;</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осуществление промежуточных выборочных проверок качества и (или) испытаний оборудования, материалов, используемых при строительстве зданий, строений, сооружений.</w:t>
      </w:r>
      <w:r w:rsidRPr="00184AC0">
        <w:rPr>
          <w:rFonts w:ascii="Times New Roman" w:eastAsia="Times New Roman" w:hAnsi="Times New Roman" w:cs="Times New Roman"/>
          <w:color w:val="2D2D2D"/>
          <w:spacing w:val="2"/>
          <w:sz w:val="24"/>
          <w:szCs w:val="24"/>
          <w:lang w:eastAsia="ru-RU"/>
        </w:rPr>
        <w:br/>
      </w:r>
      <w:proofErr w:type="gramEnd"/>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4.3. Приёмка работ, услуг:</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4.3.1. Приемка заказчиком работ, услуг осуществляется в соответствии с условиями контракта и проводится по завершении выполнения (оказания) всего объема работ (услуг) или отдельных их этапов, предусмотренных условиями контракта, с представлением заказчику четко и правильно оформленной отчетной документации в установленной комплектности и необходимом количестве экземпляров.</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4.3.2. При приемке работ на их соответствие проектно-сметной документации, соответствующей нормативной и технической документации, правилам производства работ в необходимых случаях могут проводиться контрольные вскрытия, испытания, комплексная наладка, апробирование, демонстрация результата выполненных работ.</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4.3.3. При приемке работ, услуг осуществляется определение фактического объема выполненных работ, оказанных услуг на соответствие его требованиям контракта.</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 xml:space="preserve">4.3.4. При приемке работ, услуг осуществляется </w:t>
      </w:r>
      <w:proofErr w:type="spellStart"/>
      <w:r w:rsidRPr="00184AC0">
        <w:rPr>
          <w:rFonts w:ascii="Times New Roman" w:eastAsia="Times New Roman" w:hAnsi="Times New Roman" w:cs="Times New Roman"/>
          <w:color w:val="2D2D2D"/>
          <w:spacing w:val="2"/>
          <w:sz w:val="24"/>
          <w:szCs w:val="24"/>
          <w:lang w:eastAsia="ru-RU"/>
        </w:rPr>
        <w:t>фотофиксация</w:t>
      </w:r>
      <w:proofErr w:type="spellEnd"/>
      <w:r w:rsidRPr="00184AC0">
        <w:rPr>
          <w:rFonts w:ascii="Times New Roman" w:eastAsia="Times New Roman" w:hAnsi="Times New Roman" w:cs="Times New Roman"/>
          <w:color w:val="2D2D2D"/>
          <w:spacing w:val="2"/>
          <w:sz w:val="24"/>
          <w:szCs w:val="24"/>
          <w:lang w:eastAsia="ru-RU"/>
        </w:rPr>
        <w:t xml:space="preserve"> состояния объекта до начала выполнения работ и при приемке работ, скрытых работ, наличия исполнительных схем.</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4.3.5. При приемке качества услуг проверяются свойства и характеристики результатов услуги, придающие услуге способность удовлетворять обусловленные или предполагаемые производственные и (или) личные потребности, на их соответствие требованиям контракта, соответствующей нормативной и технической документации.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4.3.6. При приемке работ, услуг проверяется соответствие их безопасности требованиям нормативных правовых актов, контракта и предусмотренной им нормативной и технической документации о свойствах и характеристиках результатов работ, услуг, позволяющих обеспечивать защиту жизни и здоровья людей и охрану окружающей среды.</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u w:val="single"/>
          <w:lang w:eastAsia="ru-RU"/>
        </w:rPr>
      </w:pPr>
      <w:r w:rsidRPr="00184AC0">
        <w:rPr>
          <w:rFonts w:ascii="Times New Roman" w:eastAsia="Times New Roman" w:hAnsi="Times New Roman" w:cs="Times New Roman"/>
          <w:color w:val="2D2D2D"/>
          <w:spacing w:val="2"/>
          <w:sz w:val="24"/>
          <w:szCs w:val="24"/>
          <w:u w:val="single"/>
          <w:lang w:eastAsia="ru-RU"/>
        </w:rPr>
        <w:t>4.4. Приёмка строительных работ:</w:t>
      </w:r>
      <w:r w:rsidRPr="00184AC0">
        <w:rPr>
          <w:rFonts w:ascii="Times New Roman" w:eastAsia="Times New Roman" w:hAnsi="Times New Roman" w:cs="Times New Roman"/>
          <w:color w:val="2D2D2D"/>
          <w:spacing w:val="2"/>
          <w:sz w:val="24"/>
          <w:szCs w:val="24"/>
          <w:u w:val="single"/>
          <w:lang w:eastAsia="ru-RU"/>
        </w:rPr>
        <w:br/>
      </w:r>
    </w:p>
    <w:p w:rsidR="006F2C03"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4.4.1. Исходя из особенностей характера строительных работ, в контракте рекомендуется предусматривать совершение Комиссией при приемке указанных работ, в частности, таких действий, как:</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proofErr w:type="gramStart"/>
      <w:r w:rsidRPr="00184AC0">
        <w:rPr>
          <w:rFonts w:ascii="Times New Roman" w:eastAsia="Times New Roman" w:hAnsi="Times New Roman" w:cs="Times New Roman"/>
          <w:color w:val="2D2D2D"/>
          <w:spacing w:val="2"/>
          <w:sz w:val="24"/>
          <w:szCs w:val="24"/>
          <w:lang w:eastAsia="ru-RU"/>
        </w:rPr>
        <w:t>- проверять результаты указанных работ или отдельных их этапов на соответствие их требованиям контракта и положениям предусмотренной контрактом проектно-технической документации, определяющей объем, содержание работ и другие требования при строительстве, реконструкции, капитальном ремонте объектов капитального строительства;</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определять обоснованность примененных в процессе выполнения работ технологий и проектных решений;</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осуществлять техническое обследование объектов капитального строительства и их конструкций;</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 xml:space="preserve">осуществлять </w:t>
      </w:r>
      <w:proofErr w:type="spellStart"/>
      <w:r w:rsidRPr="00184AC0">
        <w:rPr>
          <w:rFonts w:ascii="Times New Roman" w:eastAsia="Times New Roman" w:hAnsi="Times New Roman" w:cs="Times New Roman"/>
          <w:color w:val="2D2D2D"/>
          <w:spacing w:val="2"/>
          <w:sz w:val="24"/>
          <w:szCs w:val="24"/>
          <w:lang w:eastAsia="ru-RU"/>
        </w:rPr>
        <w:t>фотофиксацию</w:t>
      </w:r>
      <w:proofErr w:type="spellEnd"/>
      <w:r w:rsidRPr="00184AC0">
        <w:rPr>
          <w:rFonts w:ascii="Times New Roman" w:eastAsia="Times New Roman" w:hAnsi="Times New Roman" w:cs="Times New Roman"/>
          <w:color w:val="2D2D2D"/>
          <w:spacing w:val="2"/>
          <w:sz w:val="24"/>
          <w:szCs w:val="24"/>
          <w:lang w:eastAsia="ru-RU"/>
        </w:rPr>
        <w:t xml:space="preserve"> состояния объекта до начала выполнения работ и при приемке работ, скрытых работ, наличия исполнительных схем;</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осуществлять выборочные проверки качества выполняемых работ, контролировать ход, соблюдение сроков их выполнения (графика);</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осуществлять выборочные проверки качества и (или) испытания предоставляемых подрядчиком материалов, контролировать соблюдение требований законодательства Российской Федерации об охране окружающей среды и о безопасности строительных работ;</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проводить в ходе выполняемых работ обследование, контрольные измерения, испытание и комплексное опробование конструкций, технологического оборудования и инженерных сетей объектов капитального строительства, а также проверять подготовленность объектов капитального строительства к нормальной эксплуатации, выпуску продукции (оказанию услуг);</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определять критерии объекта капитального строительства на предмет его отнесения к особо опасным, технически сложным, уникальным объектам;</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осуществлять проверку готовности </w:t>
      </w:r>
      <w:proofErr w:type="spellStart"/>
      <w:r w:rsidRPr="00184AC0">
        <w:rPr>
          <w:rFonts w:ascii="Times New Roman" w:eastAsia="Times New Roman" w:hAnsi="Times New Roman" w:cs="Times New Roman"/>
          <w:color w:val="2D2D2D"/>
          <w:spacing w:val="2"/>
          <w:sz w:val="24"/>
          <w:szCs w:val="24"/>
          <w:lang w:eastAsia="ru-RU"/>
        </w:rPr>
        <w:t>внутриплощадных</w:t>
      </w:r>
      <w:proofErr w:type="spellEnd"/>
      <w:r w:rsidRPr="00184AC0">
        <w:rPr>
          <w:rFonts w:ascii="Times New Roman" w:eastAsia="Times New Roman" w:hAnsi="Times New Roman" w:cs="Times New Roman"/>
          <w:color w:val="2D2D2D"/>
          <w:spacing w:val="2"/>
          <w:sz w:val="24"/>
          <w:szCs w:val="24"/>
          <w:lang w:eastAsia="ru-RU"/>
        </w:rPr>
        <w:t xml:space="preserve"> и внутридомовых сетей и оборудования объекта капитального строительства к подключению и приему ресурсов систе</w:t>
      </w:r>
      <w:r w:rsidR="006F2C03" w:rsidRPr="00184AC0">
        <w:rPr>
          <w:rFonts w:ascii="Times New Roman" w:eastAsia="Times New Roman" w:hAnsi="Times New Roman" w:cs="Times New Roman"/>
          <w:color w:val="2D2D2D"/>
          <w:spacing w:val="2"/>
          <w:sz w:val="24"/>
          <w:szCs w:val="24"/>
          <w:lang w:eastAsia="ru-RU"/>
        </w:rPr>
        <w:t>м коммунальной инфраструктуры.</w:t>
      </w:r>
      <w:r w:rsidRPr="00184AC0">
        <w:rPr>
          <w:rFonts w:ascii="Times New Roman" w:eastAsia="Times New Roman" w:hAnsi="Times New Roman" w:cs="Times New Roman"/>
          <w:color w:val="2D2D2D"/>
          <w:spacing w:val="2"/>
          <w:sz w:val="24"/>
          <w:szCs w:val="24"/>
          <w:lang w:eastAsia="ru-RU"/>
        </w:rPr>
        <w:br/>
      </w:r>
    </w:p>
    <w:p w:rsidR="00085CEB" w:rsidRPr="00184AC0" w:rsidRDefault="00184AC0" w:rsidP="00184AC0">
      <w:pPr>
        <w:spacing w:after="0" w:line="240" w:lineRule="auto"/>
        <w:contextualSpacing/>
        <w:rPr>
          <w:rFonts w:ascii="Times New Roman" w:eastAsia="Times New Roman" w:hAnsi="Times New Roman" w:cs="Times New Roman"/>
          <w:b/>
          <w:color w:val="4C4C4C"/>
          <w:spacing w:val="2"/>
          <w:sz w:val="24"/>
          <w:szCs w:val="24"/>
          <w:lang w:eastAsia="ru-RU"/>
        </w:rPr>
      </w:pPr>
      <w:r>
        <w:rPr>
          <w:rFonts w:ascii="Times New Roman" w:eastAsia="Times New Roman" w:hAnsi="Times New Roman" w:cs="Times New Roman"/>
          <w:b/>
          <w:color w:val="4C4C4C"/>
          <w:spacing w:val="2"/>
          <w:sz w:val="24"/>
          <w:szCs w:val="24"/>
          <w:lang w:eastAsia="ru-RU"/>
        </w:rPr>
        <w:t xml:space="preserve">                                  </w:t>
      </w:r>
      <w:r w:rsidR="00085CEB" w:rsidRPr="00184AC0">
        <w:rPr>
          <w:rFonts w:ascii="Times New Roman" w:eastAsia="Times New Roman" w:hAnsi="Times New Roman" w:cs="Times New Roman"/>
          <w:b/>
          <w:color w:val="4C4C4C"/>
          <w:spacing w:val="2"/>
          <w:sz w:val="24"/>
          <w:szCs w:val="24"/>
          <w:lang w:eastAsia="ru-RU"/>
        </w:rPr>
        <w:t>5. Ответственность участников приёмки</w:t>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5.1. За неисполнение, ненадлежащее, несвоевременное исполнение своих обязательств в части приёмки товаров, работ, услуг, вытекающих из контракта, заказчик, поставщик (подрядчик, исполнитель), независимый эксперт (независимая экспертная организация) несут гражданско-правовую и административную ответственность в соответствии с условиями контракта, </w:t>
      </w:r>
      <w:hyperlink r:id="rId15" w:history="1">
        <w:r w:rsidRPr="00184AC0">
          <w:rPr>
            <w:rFonts w:ascii="Times New Roman" w:eastAsia="Times New Roman" w:hAnsi="Times New Roman" w:cs="Times New Roman"/>
            <w:color w:val="00466E"/>
            <w:spacing w:val="2"/>
            <w:sz w:val="24"/>
            <w:szCs w:val="24"/>
            <w:u w:val="single"/>
            <w:lang w:eastAsia="ru-RU"/>
          </w:rPr>
          <w:t>Федеральным законом N 44-ФЗ</w:t>
        </w:r>
      </w:hyperlink>
      <w:r w:rsidRPr="00184AC0">
        <w:rPr>
          <w:rFonts w:ascii="Times New Roman" w:eastAsia="Times New Roman" w:hAnsi="Times New Roman" w:cs="Times New Roman"/>
          <w:color w:val="2D2D2D"/>
          <w:spacing w:val="2"/>
          <w:sz w:val="24"/>
          <w:szCs w:val="24"/>
          <w:lang w:eastAsia="ru-RU"/>
        </w:rPr>
        <w:t>, </w:t>
      </w:r>
      <w:hyperlink r:id="rId16" w:history="1">
        <w:r w:rsidRPr="00184AC0">
          <w:rPr>
            <w:rFonts w:ascii="Times New Roman" w:eastAsia="Times New Roman" w:hAnsi="Times New Roman" w:cs="Times New Roman"/>
            <w:color w:val="00466E"/>
            <w:spacing w:val="2"/>
            <w:sz w:val="24"/>
            <w:szCs w:val="24"/>
            <w:u w:val="single"/>
            <w:lang w:eastAsia="ru-RU"/>
          </w:rPr>
          <w:t>Гражданским кодексом Российской Федерации</w:t>
        </w:r>
      </w:hyperlink>
      <w:r w:rsidRPr="00184AC0">
        <w:rPr>
          <w:rFonts w:ascii="Times New Roman" w:eastAsia="Times New Roman" w:hAnsi="Times New Roman" w:cs="Times New Roman"/>
          <w:color w:val="2D2D2D"/>
          <w:spacing w:val="2"/>
          <w:sz w:val="24"/>
          <w:szCs w:val="24"/>
          <w:lang w:eastAsia="ru-RU"/>
        </w:rPr>
        <w:t> и </w:t>
      </w:r>
      <w:hyperlink r:id="rId17" w:history="1">
        <w:r w:rsidRPr="00184AC0">
          <w:rPr>
            <w:rFonts w:ascii="Times New Roman" w:eastAsia="Times New Roman" w:hAnsi="Times New Roman" w:cs="Times New Roman"/>
            <w:color w:val="00466E"/>
            <w:spacing w:val="2"/>
            <w:sz w:val="24"/>
            <w:szCs w:val="24"/>
            <w:u w:val="single"/>
            <w:lang w:eastAsia="ru-RU"/>
          </w:rPr>
          <w:t>Кодексом об административных правонарушениях</w:t>
        </w:r>
      </w:hyperlink>
      <w:r w:rsidRPr="00184AC0">
        <w:rPr>
          <w:rFonts w:ascii="Times New Roman" w:eastAsia="Times New Roman" w:hAnsi="Times New Roman" w:cs="Times New Roman"/>
          <w:color w:val="2D2D2D"/>
          <w:spacing w:val="2"/>
          <w:sz w:val="24"/>
          <w:szCs w:val="24"/>
          <w:lang w:eastAsia="ru-RU"/>
        </w:rPr>
        <w:t> Российской Федерации.</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5.2. При включении в контракт конкретных условий об ответственности сторон контракта рекомендуется учитывать, что:</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а) в отношении товаров:</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за поставку товаров ненадлежащего качества заказчик вправе по своему выбору привлечь поставщика к ответственности, предусмотренной </w:t>
      </w:r>
      <w:hyperlink r:id="rId18" w:history="1">
        <w:r w:rsidRPr="00184AC0">
          <w:rPr>
            <w:rFonts w:ascii="Times New Roman" w:eastAsia="Times New Roman" w:hAnsi="Times New Roman" w:cs="Times New Roman"/>
            <w:color w:val="00466E"/>
            <w:spacing w:val="2"/>
            <w:sz w:val="24"/>
            <w:szCs w:val="24"/>
            <w:u w:val="single"/>
            <w:lang w:eastAsia="ru-RU"/>
          </w:rPr>
          <w:t>статьями 475</w:t>
        </w:r>
      </w:hyperlink>
      <w:r w:rsidRPr="00184AC0">
        <w:rPr>
          <w:rFonts w:ascii="Times New Roman" w:eastAsia="Times New Roman" w:hAnsi="Times New Roman" w:cs="Times New Roman"/>
          <w:color w:val="2D2D2D"/>
          <w:spacing w:val="2"/>
          <w:sz w:val="24"/>
          <w:szCs w:val="24"/>
          <w:lang w:eastAsia="ru-RU"/>
        </w:rPr>
        <w:t>, </w:t>
      </w:r>
      <w:hyperlink r:id="rId19" w:history="1">
        <w:r w:rsidRPr="00184AC0">
          <w:rPr>
            <w:rFonts w:ascii="Times New Roman" w:eastAsia="Times New Roman" w:hAnsi="Times New Roman" w:cs="Times New Roman"/>
            <w:color w:val="00466E"/>
            <w:spacing w:val="2"/>
            <w:sz w:val="24"/>
            <w:szCs w:val="24"/>
            <w:u w:val="single"/>
            <w:lang w:eastAsia="ru-RU"/>
          </w:rPr>
          <w:t>518</w:t>
        </w:r>
      </w:hyperlink>
      <w:r w:rsidRPr="00184AC0">
        <w:rPr>
          <w:rFonts w:ascii="Times New Roman" w:eastAsia="Times New Roman" w:hAnsi="Times New Roman" w:cs="Times New Roman"/>
          <w:color w:val="2D2D2D"/>
          <w:spacing w:val="2"/>
          <w:sz w:val="24"/>
          <w:szCs w:val="24"/>
          <w:lang w:eastAsia="ru-RU"/>
        </w:rPr>
        <w:t>, </w:t>
      </w:r>
      <w:hyperlink r:id="rId20" w:history="1">
        <w:r w:rsidRPr="00184AC0">
          <w:rPr>
            <w:rFonts w:ascii="Times New Roman" w:eastAsia="Times New Roman" w:hAnsi="Times New Roman" w:cs="Times New Roman"/>
            <w:color w:val="00466E"/>
            <w:spacing w:val="2"/>
            <w:sz w:val="24"/>
            <w:szCs w:val="24"/>
            <w:u w:val="single"/>
            <w:lang w:eastAsia="ru-RU"/>
          </w:rPr>
          <w:t>525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за непринятие заказчиком товаров или за отказ от их принятия без установленных контрактом или нормативными правовыми актами Российской Федерации оснований поставщик вправе в соответствии со </w:t>
      </w:r>
      <w:hyperlink r:id="rId21" w:history="1">
        <w:r w:rsidRPr="00184AC0">
          <w:rPr>
            <w:rFonts w:ascii="Times New Roman" w:eastAsia="Times New Roman" w:hAnsi="Times New Roman" w:cs="Times New Roman"/>
            <w:color w:val="00466E"/>
            <w:spacing w:val="2"/>
            <w:sz w:val="24"/>
            <w:szCs w:val="24"/>
            <w:u w:val="single"/>
            <w:lang w:eastAsia="ru-RU"/>
          </w:rPr>
          <w:t>статьями 514</w:t>
        </w:r>
      </w:hyperlink>
      <w:r w:rsidRPr="00184AC0">
        <w:rPr>
          <w:rFonts w:ascii="Times New Roman" w:eastAsia="Times New Roman" w:hAnsi="Times New Roman" w:cs="Times New Roman"/>
          <w:color w:val="2D2D2D"/>
          <w:spacing w:val="2"/>
          <w:sz w:val="24"/>
          <w:szCs w:val="24"/>
          <w:lang w:eastAsia="ru-RU"/>
        </w:rPr>
        <w:t> и </w:t>
      </w:r>
      <w:hyperlink r:id="rId22" w:history="1">
        <w:r w:rsidRPr="00184AC0">
          <w:rPr>
            <w:rFonts w:ascii="Times New Roman" w:eastAsia="Times New Roman" w:hAnsi="Times New Roman" w:cs="Times New Roman"/>
            <w:color w:val="00466E"/>
            <w:spacing w:val="2"/>
            <w:sz w:val="24"/>
            <w:szCs w:val="24"/>
            <w:u w:val="single"/>
            <w:lang w:eastAsia="ru-RU"/>
          </w:rPr>
          <w:t xml:space="preserve">525 Гражданского кодекса Российской </w:t>
        </w:r>
        <w:proofErr w:type="spellStart"/>
        <w:r w:rsidRPr="00184AC0">
          <w:rPr>
            <w:rFonts w:ascii="Times New Roman" w:eastAsia="Times New Roman" w:hAnsi="Times New Roman" w:cs="Times New Roman"/>
            <w:color w:val="00466E"/>
            <w:spacing w:val="2"/>
            <w:sz w:val="24"/>
            <w:szCs w:val="24"/>
            <w:u w:val="single"/>
            <w:lang w:eastAsia="ru-RU"/>
          </w:rPr>
          <w:t>Федерации</w:t>
        </w:r>
      </w:hyperlink>
      <w:r w:rsidRPr="00184AC0">
        <w:rPr>
          <w:rFonts w:ascii="Times New Roman" w:eastAsia="Times New Roman" w:hAnsi="Times New Roman" w:cs="Times New Roman"/>
          <w:color w:val="2D2D2D"/>
          <w:spacing w:val="2"/>
          <w:sz w:val="24"/>
          <w:szCs w:val="24"/>
          <w:lang w:eastAsia="ru-RU"/>
        </w:rPr>
        <w:t>потребовать</w:t>
      </w:r>
      <w:proofErr w:type="spellEnd"/>
      <w:r w:rsidRPr="00184AC0">
        <w:rPr>
          <w:rFonts w:ascii="Times New Roman" w:eastAsia="Times New Roman" w:hAnsi="Times New Roman" w:cs="Times New Roman"/>
          <w:color w:val="2D2D2D"/>
          <w:spacing w:val="2"/>
          <w:sz w:val="24"/>
          <w:szCs w:val="24"/>
          <w:lang w:eastAsia="ru-RU"/>
        </w:rPr>
        <w:t xml:space="preserve"> от заказчика оплаты товаров;</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 xml:space="preserve">при </w:t>
      </w:r>
      <w:proofErr w:type="spellStart"/>
      <w:r w:rsidRPr="00184AC0">
        <w:rPr>
          <w:rFonts w:ascii="Times New Roman" w:eastAsia="Times New Roman" w:hAnsi="Times New Roman" w:cs="Times New Roman"/>
          <w:color w:val="2D2D2D"/>
          <w:spacing w:val="2"/>
          <w:sz w:val="24"/>
          <w:szCs w:val="24"/>
          <w:lang w:eastAsia="ru-RU"/>
        </w:rPr>
        <w:t>невыборке</w:t>
      </w:r>
      <w:proofErr w:type="spellEnd"/>
      <w:r w:rsidRPr="00184AC0">
        <w:rPr>
          <w:rFonts w:ascii="Times New Roman" w:eastAsia="Times New Roman" w:hAnsi="Times New Roman" w:cs="Times New Roman"/>
          <w:color w:val="2D2D2D"/>
          <w:spacing w:val="2"/>
          <w:sz w:val="24"/>
          <w:szCs w:val="24"/>
          <w:lang w:eastAsia="ru-RU"/>
        </w:rPr>
        <w:t xml:space="preserve"> заказчиком (получателем) товаров в сроки, указанные в контракте, поставщик вправе в соответствии со </w:t>
      </w:r>
      <w:hyperlink r:id="rId23" w:history="1">
        <w:r w:rsidRPr="00184AC0">
          <w:rPr>
            <w:rFonts w:ascii="Times New Roman" w:eastAsia="Times New Roman" w:hAnsi="Times New Roman" w:cs="Times New Roman"/>
            <w:color w:val="00466E"/>
            <w:spacing w:val="2"/>
            <w:sz w:val="24"/>
            <w:szCs w:val="24"/>
            <w:u w:val="single"/>
            <w:lang w:eastAsia="ru-RU"/>
          </w:rPr>
          <w:t>статьями 515</w:t>
        </w:r>
      </w:hyperlink>
      <w:r w:rsidRPr="00184AC0">
        <w:rPr>
          <w:rFonts w:ascii="Times New Roman" w:eastAsia="Times New Roman" w:hAnsi="Times New Roman" w:cs="Times New Roman"/>
          <w:color w:val="2D2D2D"/>
          <w:spacing w:val="2"/>
          <w:sz w:val="24"/>
          <w:szCs w:val="24"/>
          <w:lang w:eastAsia="ru-RU"/>
        </w:rPr>
        <w:t> и </w:t>
      </w:r>
      <w:hyperlink r:id="rId24" w:history="1">
        <w:r w:rsidRPr="00184AC0">
          <w:rPr>
            <w:rFonts w:ascii="Times New Roman" w:eastAsia="Times New Roman" w:hAnsi="Times New Roman" w:cs="Times New Roman"/>
            <w:color w:val="00466E"/>
            <w:spacing w:val="2"/>
            <w:sz w:val="24"/>
            <w:szCs w:val="24"/>
            <w:u w:val="single"/>
            <w:lang w:eastAsia="ru-RU"/>
          </w:rPr>
          <w:t>525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 отказаться от исполнения контракта либо потребовать от заказчика оплаты товаров;</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за поставку поставщиком некомплектных товаров заказчик вправе по своему выбору привлечь поставщика к ответственности, предусмотренной </w:t>
      </w:r>
      <w:hyperlink r:id="rId25" w:history="1">
        <w:r w:rsidRPr="00184AC0">
          <w:rPr>
            <w:rFonts w:ascii="Times New Roman" w:eastAsia="Times New Roman" w:hAnsi="Times New Roman" w:cs="Times New Roman"/>
            <w:color w:val="00466E"/>
            <w:spacing w:val="2"/>
            <w:sz w:val="24"/>
            <w:szCs w:val="24"/>
            <w:u w:val="single"/>
            <w:lang w:eastAsia="ru-RU"/>
          </w:rPr>
          <w:t>статьями 480</w:t>
        </w:r>
      </w:hyperlink>
      <w:r w:rsidRPr="00184AC0">
        <w:rPr>
          <w:rFonts w:ascii="Times New Roman" w:eastAsia="Times New Roman" w:hAnsi="Times New Roman" w:cs="Times New Roman"/>
          <w:color w:val="2D2D2D"/>
          <w:spacing w:val="2"/>
          <w:sz w:val="24"/>
          <w:szCs w:val="24"/>
          <w:lang w:eastAsia="ru-RU"/>
        </w:rPr>
        <w:t>, </w:t>
      </w:r>
      <w:hyperlink r:id="rId26" w:history="1">
        <w:r w:rsidRPr="00184AC0">
          <w:rPr>
            <w:rFonts w:ascii="Times New Roman" w:eastAsia="Times New Roman" w:hAnsi="Times New Roman" w:cs="Times New Roman"/>
            <w:color w:val="00466E"/>
            <w:spacing w:val="2"/>
            <w:sz w:val="24"/>
            <w:szCs w:val="24"/>
            <w:u w:val="single"/>
            <w:lang w:eastAsia="ru-RU"/>
          </w:rPr>
          <w:t>519</w:t>
        </w:r>
      </w:hyperlink>
      <w:r w:rsidRPr="00184AC0">
        <w:rPr>
          <w:rFonts w:ascii="Times New Roman" w:eastAsia="Times New Roman" w:hAnsi="Times New Roman" w:cs="Times New Roman"/>
          <w:color w:val="2D2D2D"/>
          <w:spacing w:val="2"/>
          <w:sz w:val="24"/>
          <w:szCs w:val="24"/>
          <w:lang w:eastAsia="ru-RU"/>
        </w:rPr>
        <w:t> и </w:t>
      </w:r>
      <w:hyperlink r:id="rId27" w:history="1">
        <w:r w:rsidRPr="00184AC0">
          <w:rPr>
            <w:rFonts w:ascii="Times New Roman" w:eastAsia="Times New Roman" w:hAnsi="Times New Roman" w:cs="Times New Roman"/>
            <w:color w:val="00466E"/>
            <w:spacing w:val="2"/>
            <w:sz w:val="24"/>
            <w:szCs w:val="24"/>
            <w:u w:val="single"/>
            <w:lang w:eastAsia="ru-RU"/>
          </w:rPr>
          <w:t>525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xml:space="preserve">- </w:t>
      </w:r>
      <w:proofErr w:type="gramStart"/>
      <w:r w:rsidRPr="00184AC0">
        <w:rPr>
          <w:rFonts w:ascii="Times New Roman" w:eastAsia="Times New Roman" w:hAnsi="Times New Roman" w:cs="Times New Roman"/>
          <w:color w:val="2D2D2D"/>
          <w:spacing w:val="2"/>
          <w:sz w:val="24"/>
          <w:szCs w:val="24"/>
          <w:lang w:eastAsia="ru-RU"/>
        </w:rPr>
        <w:t>за недопоставку поставщиком товаров, невыполнение им требований об устранении недостатков товаров или о доукомплектовании товаров заказчик вправе по своему выбору привлечь поставщика к ответственности, предусмотренной </w:t>
      </w:r>
      <w:hyperlink r:id="rId28" w:history="1">
        <w:r w:rsidRPr="00184AC0">
          <w:rPr>
            <w:rFonts w:ascii="Times New Roman" w:eastAsia="Times New Roman" w:hAnsi="Times New Roman" w:cs="Times New Roman"/>
            <w:color w:val="00466E"/>
            <w:spacing w:val="2"/>
            <w:sz w:val="24"/>
            <w:szCs w:val="24"/>
            <w:u w:val="single"/>
            <w:lang w:eastAsia="ru-RU"/>
          </w:rPr>
          <w:t>статьями 520</w:t>
        </w:r>
      </w:hyperlink>
      <w:r w:rsidRPr="00184AC0">
        <w:rPr>
          <w:rFonts w:ascii="Times New Roman" w:eastAsia="Times New Roman" w:hAnsi="Times New Roman" w:cs="Times New Roman"/>
          <w:color w:val="2D2D2D"/>
          <w:spacing w:val="2"/>
          <w:sz w:val="24"/>
          <w:szCs w:val="24"/>
          <w:lang w:eastAsia="ru-RU"/>
        </w:rPr>
        <w:t> и </w:t>
      </w:r>
      <w:hyperlink r:id="rId29" w:history="1">
        <w:r w:rsidRPr="00184AC0">
          <w:rPr>
            <w:rFonts w:ascii="Times New Roman" w:eastAsia="Times New Roman" w:hAnsi="Times New Roman" w:cs="Times New Roman"/>
            <w:color w:val="00466E"/>
            <w:spacing w:val="2"/>
            <w:sz w:val="24"/>
            <w:szCs w:val="24"/>
            <w:u w:val="single"/>
            <w:lang w:eastAsia="ru-RU"/>
          </w:rPr>
          <w:t>525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 а также взыскать с поставщика неустойку за недопоставку товаров в соответствии со </w:t>
      </w:r>
      <w:hyperlink r:id="rId30" w:history="1">
        <w:r w:rsidRPr="00184AC0">
          <w:rPr>
            <w:rFonts w:ascii="Times New Roman" w:eastAsia="Times New Roman" w:hAnsi="Times New Roman" w:cs="Times New Roman"/>
            <w:color w:val="00466E"/>
            <w:spacing w:val="2"/>
            <w:sz w:val="24"/>
            <w:szCs w:val="24"/>
            <w:u w:val="single"/>
            <w:lang w:eastAsia="ru-RU"/>
          </w:rPr>
          <w:t>статьями 521</w:t>
        </w:r>
      </w:hyperlink>
      <w:r w:rsidRPr="00184AC0">
        <w:rPr>
          <w:rFonts w:ascii="Times New Roman" w:eastAsia="Times New Roman" w:hAnsi="Times New Roman" w:cs="Times New Roman"/>
          <w:color w:val="2D2D2D"/>
          <w:spacing w:val="2"/>
          <w:sz w:val="24"/>
          <w:szCs w:val="24"/>
          <w:lang w:eastAsia="ru-RU"/>
        </w:rPr>
        <w:t> и </w:t>
      </w:r>
      <w:hyperlink r:id="rId31" w:history="1">
        <w:r w:rsidRPr="00184AC0">
          <w:rPr>
            <w:rFonts w:ascii="Times New Roman" w:eastAsia="Times New Roman" w:hAnsi="Times New Roman" w:cs="Times New Roman"/>
            <w:color w:val="00466E"/>
            <w:spacing w:val="2"/>
            <w:sz w:val="24"/>
            <w:szCs w:val="24"/>
            <w:u w:val="single"/>
            <w:lang w:eastAsia="ru-RU"/>
          </w:rPr>
          <w:t>525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proofErr w:type="gramEnd"/>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за вред, причиненный в ходе приемки товаров, приобретаемых в потребительских целях, жизни, здоровью или имуществу членов Комиссии или имуществу заказчика вследствие недостатков этих товаров, поставщик несет ответственность в соответствии со </w:t>
      </w:r>
      <w:hyperlink r:id="rId32" w:history="1">
        <w:r w:rsidRPr="00184AC0">
          <w:rPr>
            <w:rFonts w:ascii="Times New Roman" w:eastAsia="Times New Roman" w:hAnsi="Times New Roman" w:cs="Times New Roman"/>
            <w:color w:val="00466E"/>
            <w:spacing w:val="2"/>
            <w:sz w:val="24"/>
            <w:szCs w:val="24"/>
            <w:u w:val="single"/>
            <w:lang w:eastAsia="ru-RU"/>
          </w:rPr>
          <w:t>статьей 1095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p>
    <w:p w:rsidR="00085CEB" w:rsidRPr="00184AC0" w:rsidRDefault="00085CEB" w:rsidP="00184AC0">
      <w:pPr>
        <w:spacing w:after="0" w:line="240" w:lineRule="auto"/>
        <w:contextualSpacing/>
        <w:rPr>
          <w:rFonts w:ascii="Times New Roman" w:eastAsia="Times New Roman" w:hAnsi="Times New Roman" w:cs="Times New Roman"/>
          <w:color w:val="2D2D2D"/>
          <w:spacing w:val="2"/>
          <w:sz w:val="24"/>
          <w:szCs w:val="24"/>
          <w:lang w:eastAsia="ru-RU"/>
        </w:rPr>
      </w:pPr>
      <w:r w:rsidRPr="00184AC0">
        <w:rPr>
          <w:rFonts w:ascii="Times New Roman" w:eastAsia="Times New Roman" w:hAnsi="Times New Roman" w:cs="Times New Roman"/>
          <w:color w:val="2D2D2D"/>
          <w:spacing w:val="2"/>
          <w:sz w:val="24"/>
          <w:szCs w:val="24"/>
          <w:lang w:eastAsia="ru-RU"/>
        </w:rPr>
        <w:t>б) в отношении работ:</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 выполнении подрядчиком подрядных работ ненадлежащего качества заказчик в зависимости от вида подрядных работ вправе привлечь подрядчика к ответственности, предусмотренной </w:t>
      </w:r>
      <w:hyperlink r:id="rId33" w:history="1">
        <w:r w:rsidRPr="00184AC0">
          <w:rPr>
            <w:rFonts w:ascii="Times New Roman" w:eastAsia="Times New Roman" w:hAnsi="Times New Roman" w:cs="Times New Roman"/>
            <w:color w:val="00466E"/>
            <w:spacing w:val="2"/>
            <w:sz w:val="24"/>
            <w:szCs w:val="24"/>
            <w:u w:val="single"/>
            <w:lang w:eastAsia="ru-RU"/>
          </w:rPr>
          <w:t>статьями 702</w:t>
        </w:r>
      </w:hyperlink>
      <w:r w:rsidRPr="00184AC0">
        <w:rPr>
          <w:rFonts w:ascii="Times New Roman" w:eastAsia="Times New Roman" w:hAnsi="Times New Roman" w:cs="Times New Roman"/>
          <w:color w:val="2D2D2D"/>
          <w:spacing w:val="2"/>
          <w:sz w:val="24"/>
          <w:szCs w:val="24"/>
          <w:lang w:eastAsia="ru-RU"/>
        </w:rPr>
        <w:t>, </w:t>
      </w:r>
      <w:hyperlink r:id="rId34" w:history="1">
        <w:r w:rsidRPr="00184AC0">
          <w:rPr>
            <w:rFonts w:ascii="Times New Roman" w:eastAsia="Times New Roman" w:hAnsi="Times New Roman" w:cs="Times New Roman"/>
            <w:color w:val="00466E"/>
            <w:spacing w:val="2"/>
            <w:sz w:val="24"/>
            <w:szCs w:val="24"/>
            <w:u w:val="single"/>
            <w:lang w:eastAsia="ru-RU"/>
          </w:rPr>
          <w:t>723</w:t>
        </w:r>
      </w:hyperlink>
      <w:r w:rsidRPr="00184AC0">
        <w:rPr>
          <w:rFonts w:ascii="Times New Roman" w:eastAsia="Times New Roman" w:hAnsi="Times New Roman" w:cs="Times New Roman"/>
          <w:color w:val="2D2D2D"/>
          <w:spacing w:val="2"/>
          <w:sz w:val="24"/>
          <w:szCs w:val="24"/>
          <w:lang w:eastAsia="ru-RU"/>
        </w:rPr>
        <w:t>, </w:t>
      </w:r>
      <w:hyperlink r:id="rId35" w:history="1">
        <w:r w:rsidRPr="00184AC0">
          <w:rPr>
            <w:rFonts w:ascii="Times New Roman" w:eastAsia="Times New Roman" w:hAnsi="Times New Roman" w:cs="Times New Roman"/>
            <w:color w:val="00466E"/>
            <w:spacing w:val="2"/>
            <w:sz w:val="24"/>
            <w:szCs w:val="24"/>
            <w:u w:val="single"/>
            <w:lang w:eastAsia="ru-RU"/>
          </w:rPr>
          <w:t>761</w:t>
        </w:r>
      </w:hyperlink>
      <w:r w:rsidRPr="00184AC0">
        <w:rPr>
          <w:rFonts w:ascii="Times New Roman" w:eastAsia="Times New Roman" w:hAnsi="Times New Roman" w:cs="Times New Roman"/>
          <w:color w:val="2D2D2D"/>
          <w:spacing w:val="2"/>
          <w:sz w:val="24"/>
          <w:szCs w:val="24"/>
          <w:lang w:eastAsia="ru-RU"/>
        </w:rPr>
        <w:t>, </w:t>
      </w:r>
      <w:hyperlink r:id="rId36" w:history="1">
        <w:r w:rsidRPr="00184AC0">
          <w:rPr>
            <w:rFonts w:ascii="Times New Roman" w:eastAsia="Times New Roman" w:hAnsi="Times New Roman" w:cs="Times New Roman"/>
            <w:color w:val="00466E"/>
            <w:spacing w:val="2"/>
            <w:sz w:val="24"/>
            <w:szCs w:val="24"/>
            <w:u w:val="single"/>
            <w:lang w:eastAsia="ru-RU"/>
          </w:rPr>
          <w:t>768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 возникновении не по вине исполнителя невозможности или нецелесообразности продолжения опытно - конструкторских и технологических работ заказчик в соответствии со </w:t>
      </w:r>
      <w:hyperlink r:id="rId37" w:history="1">
        <w:r w:rsidRPr="00184AC0">
          <w:rPr>
            <w:rFonts w:ascii="Times New Roman" w:eastAsia="Times New Roman" w:hAnsi="Times New Roman" w:cs="Times New Roman"/>
            <w:color w:val="00466E"/>
            <w:spacing w:val="2"/>
            <w:sz w:val="24"/>
            <w:szCs w:val="24"/>
            <w:u w:val="single"/>
            <w:lang w:eastAsia="ru-RU"/>
          </w:rPr>
          <w:t>статьей 776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 обязан оплатить понесенные исполнителем затраты;</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 обнаружении в ходе научно-исследовательских работ невозможности достижения результатов вследствие обстоятельств, независящих от исполнителя, заказчик в соответствии со </w:t>
      </w:r>
      <w:hyperlink r:id="rId38" w:history="1">
        <w:r w:rsidRPr="00184AC0">
          <w:rPr>
            <w:rFonts w:ascii="Times New Roman" w:eastAsia="Times New Roman" w:hAnsi="Times New Roman" w:cs="Times New Roman"/>
            <w:color w:val="00466E"/>
            <w:spacing w:val="2"/>
            <w:sz w:val="24"/>
            <w:szCs w:val="24"/>
            <w:u w:val="single"/>
            <w:lang w:eastAsia="ru-RU"/>
          </w:rPr>
          <w:t>статьей 775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 xml:space="preserve"> обязан </w:t>
      </w:r>
      <w:proofErr w:type="gramStart"/>
      <w:r w:rsidRPr="00184AC0">
        <w:rPr>
          <w:rFonts w:ascii="Times New Roman" w:eastAsia="Times New Roman" w:hAnsi="Times New Roman" w:cs="Times New Roman"/>
          <w:color w:val="2D2D2D"/>
          <w:spacing w:val="2"/>
          <w:sz w:val="24"/>
          <w:szCs w:val="24"/>
          <w:lang w:eastAsia="ru-RU"/>
        </w:rPr>
        <w:t>оплатить стоимость частично</w:t>
      </w:r>
      <w:proofErr w:type="gramEnd"/>
      <w:r w:rsidRPr="00184AC0">
        <w:rPr>
          <w:rFonts w:ascii="Times New Roman" w:eastAsia="Times New Roman" w:hAnsi="Times New Roman" w:cs="Times New Roman"/>
          <w:color w:val="2D2D2D"/>
          <w:spacing w:val="2"/>
          <w:sz w:val="24"/>
          <w:szCs w:val="24"/>
          <w:lang w:eastAsia="ru-RU"/>
        </w:rPr>
        <w:t xml:space="preserve"> проведенных работ, но не свыше соответствующей части цены работ, указанной в контракте;</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 выполнении исполнителем научно-исследовательских, опытно-конструкторских и технологических работ, в том числе экспертных исследований, ненадлежащего качества заказчик вправе привлечь исполнителя к ответственности, предусмотренной </w:t>
      </w:r>
      <w:hyperlink r:id="rId39" w:history="1">
        <w:r w:rsidRPr="00184AC0">
          <w:rPr>
            <w:rFonts w:ascii="Times New Roman" w:eastAsia="Times New Roman" w:hAnsi="Times New Roman" w:cs="Times New Roman"/>
            <w:color w:val="00466E"/>
            <w:spacing w:val="2"/>
            <w:sz w:val="24"/>
            <w:szCs w:val="24"/>
            <w:u w:val="single"/>
            <w:lang w:eastAsia="ru-RU"/>
          </w:rPr>
          <w:t>статьями 702</w:t>
        </w:r>
      </w:hyperlink>
      <w:r w:rsidRPr="00184AC0">
        <w:rPr>
          <w:rFonts w:ascii="Times New Roman" w:eastAsia="Times New Roman" w:hAnsi="Times New Roman" w:cs="Times New Roman"/>
          <w:color w:val="2D2D2D"/>
          <w:spacing w:val="2"/>
          <w:sz w:val="24"/>
          <w:szCs w:val="24"/>
          <w:lang w:eastAsia="ru-RU"/>
        </w:rPr>
        <w:t>, </w:t>
      </w:r>
      <w:hyperlink r:id="rId40" w:history="1">
        <w:r w:rsidRPr="00184AC0">
          <w:rPr>
            <w:rFonts w:ascii="Times New Roman" w:eastAsia="Times New Roman" w:hAnsi="Times New Roman" w:cs="Times New Roman"/>
            <w:color w:val="00466E"/>
            <w:spacing w:val="2"/>
            <w:sz w:val="24"/>
            <w:szCs w:val="24"/>
            <w:u w:val="single"/>
            <w:lang w:eastAsia="ru-RU"/>
          </w:rPr>
          <w:t>723</w:t>
        </w:r>
      </w:hyperlink>
      <w:r w:rsidRPr="00184AC0">
        <w:rPr>
          <w:rFonts w:ascii="Times New Roman" w:eastAsia="Times New Roman" w:hAnsi="Times New Roman" w:cs="Times New Roman"/>
          <w:color w:val="2D2D2D"/>
          <w:spacing w:val="2"/>
          <w:sz w:val="24"/>
          <w:szCs w:val="24"/>
          <w:lang w:eastAsia="ru-RU"/>
        </w:rPr>
        <w:t>, </w:t>
      </w:r>
      <w:hyperlink r:id="rId41" w:history="1">
        <w:r w:rsidRPr="00184AC0">
          <w:rPr>
            <w:rFonts w:ascii="Times New Roman" w:eastAsia="Times New Roman" w:hAnsi="Times New Roman" w:cs="Times New Roman"/>
            <w:color w:val="00466E"/>
            <w:spacing w:val="2"/>
            <w:sz w:val="24"/>
            <w:szCs w:val="24"/>
            <w:u w:val="single"/>
            <w:lang w:eastAsia="ru-RU"/>
          </w:rPr>
          <w:t>777</w:t>
        </w:r>
      </w:hyperlink>
      <w:r w:rsidRPr="00184AC0">
        <w:rPr>
          <w:rFonts w:ascii="Times New Roman" w:eastAsia="Times New Roman" w:hAnsi="Times New Roman" w:cs="Times New Roman"/>
          <w:color w:val="2D2D2D"/>
          <w:spacing w:val="2"/>
          <w:sz w:val="24"/>
          <w:szCs w:val="24"/>
          <w:lang w:eastAsia="ru-RU"/>
        </w:rPr>
        <w:t>, </w:t>
      </w:r>
      <w:hyperlink r:id="rId42" w:history="1">
        <w:r w:rsidRPr="00184AC0">
          <w:rPr>
            <w:rFonts w:ascii="Times New Roman" w:eastAsia="Times New Roman" w:hAnsi="Times New Roman" w:cs="Times New Roman"/>
            <w:color w:val="00466E"/>
            <w:spacing w:val="2"/>
            <w:sz w:val="24"/>
            <w:szCs w:val="24"/>
            <w:u w:val="single"/>
            <w:lang w:eastAsia="ru-RU"/>
          </w:rPr>
          <w:t>778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за нарушение подрядчиком (исполнителем) сроков выполнения подрядных, научно-исследовательских, опытно-конструкторских и технологических работ заказчик вправе привлечь подрядчика (исполнителя) к ответственности в соответствии с </w:t>
      </w:r>
      <w:hyperlink r:id="rId43" w:history="1">
        <w:r w:rsidRPr="00184AC0">
          <w:rPr>
            <w:rFonts w:ascii="Times New Roman" w:eastAsia="Times New Roman" w:hAnsi="Times New Roman" w:cs="Times New Roman"/>
            <w:color w:val="00466E"/>
            <w:spacing w:val="2"/>
            <w:sz w:val="24"/>
            <w:szCs w:val="24"/>
            <w:u w:val="single"/>
            <w:lang w:eastAsia="ru-RU"/>
          </w:rPr>
          <w:t>частью второй статьи 405</w:t>
        </w:r>
      </w:hyperlink>
      <w:r w:rsidRPr="00184AC0">
        <w:rPr>
          <w:rFonts w:ascii="Times New Roman" w:eastAsia="Times New Roman" w:hAnsi="Times New Roman" w:cs="Times New Roman"/>
          <w:color w:val="2D2D2D"/>
          <w:spacing w:val="2"/>
          <w:sz w:val="24"/>
          <w:szCs w:val="24"/>
          <w:lang w:eastAsia="ru-RU"/>
        </w:rPr>
        <w:t>, </w:t>
      </w:r>
      <w:hyperlink r:id="rId44" w:history="1">
        <w:r w:rsidRPr="00184AC0">
          <w:rPr>
            <w:rFonts w:ascii="Times New Roman" w:eastAsia="Times New Roman" w:hAnsi="Times New Roman" w:cs="Times New Roman"/>
            <w:color w:val="00466E"/>
            <w:spacing w:val="2"/>
            <w:sz w:val="24"/>
            <w:szCs w:val="24"/>
            <w:u w:val="single"/>
            <w:lang w:eastAsia="ru-RU"/>
          </w:rPr>
          <w:t>частью 2 статьи 702</w:t>
        </w:r>
      </w:hyperlink>
      <w:r w:rsidRPr="00184AC0">
        <w:rPr>
          <w:rFonts w:ascii="Times New Roman" w:eastAsia="Times New Roman" w:hAnsi="Times New Roman" w:cs="Times New Roman"/>
          <w:color w:val="2D2D2D"/>
          <w:spacing w:val="2"/>
          <w:sz w:val="24"/>
          <w:szCs w:val="24"/>
          <w:lang w:eastAsia="ru-RU"/>
        </w:rPr>
        <w:t>, </w:t>
      </w:r>
      <w:hyperlink r:id="rId45" w:history="1">
        <w:r w:rsidRPr="00184AC0">
          <w:rPr>
            <w:rFonts w:ascii="Times New Roman" w:eastAsia="Times New Roman" w:hAnsi="Times New Roman" w:cs="Times New Roman"/>
            <w:color w:val="00466E"/>
            <w:spacing w:val="2"/>
            <w:sz w:val="24"/>
            <w:szCs w:val="24"/>
            <w:u w:val="single"/>
            <w:lang w:eastAsia="ru-RU"/>
          </w:rPr>
          <w:t>статьями 708</w:t>
        </w:r>
      </w:hyperlink>
      <w:r w:rsidRPr="00184AC0">
        <w:rPr>
          <w:rFonts w:ascii="Times New Roman" w:eastAsia="Times New Roman" w:hAnsi="Times New Roman" w:cs="Times New Roman"/>
          <w:color w:val="2D2D2D"/>
          <w:spacing w:val="2"/>
          <w:sz w:val="24"/>
          <w:szCs w:val="24"/>
          <w:lang w:eastAsia="ru-RU"/>
        </w:rPr>
        <w:t>, </w:t>
      </w:r>
      <w:hyperlink r:id="rId46" w:history="1">
        <w:r w:rsidRPr="00184AC0">
          <w:rPr>
            <w:rFonts w:ascii="Times New Roman" w:eastAsia="Times New Roman" w:hAnsi="Times New Roman" w:cs="Times New Roman"/>
            <w:color w:val="00466E"/>
            <w:spacing w:val="2"/>
            <w:sz w:val="24"/>
            <w:szCs w:val="24"/>
            <w:u w:val="single"/>
            <w:lang w:eastAsia="ru-RU"/>
          </w:rPr>
          <w:t>778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вред, причиненный в ходе приемки работ, выполненных в потребительских целях, жизни, здоровью или имуществу членов Комиссии или имуществу заказчика вследствие недостатков этих работ, возмещается поставщиком в соответствии со </w:t>
      </w:r>
      <w:hyperlink r:id="rId47" w:history="1">
        <w:r w:rsidRPr="00184AC0">
          <w:rPr>
            <w:rFonts w:ascii="Times New Roman" w:eastAsia="Times New Roman" w:hAnsi="Times New Roman" w:cs="Times New Roman"/>
            <w:color w:val="00466E"/>
            <w:spacing w:val="2"/>
            <w:sz w:val="24"/>
            <w:szCs w:val="24"/>
            <w:u w:val="single"/>
            <w:lang w:eastAsia="ru-RU"/>
          </w:rPr>
          <w:t>статьей 1095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p>
    <w:p w:rsidR="00085CEB" w:rsidRPr="00085CEB" w:rsidRDefault="00085CEB" w:rsidP="00184AC0">
      <w:pPr>
        <w:spacing w:after="0" w:line="240" w:lineRule="auto"/>
        <w:contextualSpacing/>
        <w:rPr>
          <w:rFonts w:ascii="Arial" w:eastAsia="Times New Roman" w:hAnsi="Arial" w:cs="Arial"/>
          <w:color w:val="2D2D2D"/>
          <w:spacing w:val="2"/>
          <w:sz w:val="21"/>
          <w:szCs w:val="21"/>
          <w:lang w:eastAsia="ru-RU"/>
        </w:rPr>
      </w:pPr>
      <w:r w:rsidRPr="00184AC0">
        <w:rPr>
          <w:rFonts w:ascii="Times New Roman" w:eastAsia="Times New Roman" w:hAnsi="Times New Roman" w:cs="Times New Roman"/>
          <w:color w:val="2D2D2D"/>
          <w:spacing w:val="2"/>
          <w:sz w:val="24"/>
          <w:szCs w:val="24"/>
          <w:lang w:eastAsia="ru-RU"/>
        </w:rPr>
        <w:t>в) в отношении услуг, в том числе экспертных услуг, если иное не предусмотрено законодательством Российской Федерации о конкретных видах услуг:</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при оказании исполнителем услуг ненадлежащего качества заказчик вправе привлечь исполнителя к ответственности, предусмотренной </w:t>
      </w:r>
      <w:hyperlink r:id="rId48" w:history="1">
        <w:r w:rsidRPr="00184AC0">
          <w:rPr>
            <w:rFonts w:ascii="Times New Roman" w:eastAsia="Times New Roman" w:hAnsi="Times New Roman" w:cs="Times New Roman"/>
            <w:color w:val="00466E"/>
            <w:spacing w:val="2"/>
            <w:sz w:val="24"/>
            <w:szCs w:val="24"/>
            <w:u w:val="single"/>
            <w:lang w:eastAsia="ru-RU"/>
          </w:rPr>
          <w:t>статьями 702</w:t>
        </w:r>
      </w:hyperlink>
      <w:r w:rsidRPr="00184AC0">
        <w:rPr>
          <w:rFonts w:ascii="Times New Roman" w:eastAsia="Times New Roman" w:hAnsi="Times New Roman" w:cs="Times New Roman"/>
          <w:color w:val="2D2D2D"/>
          <w:spacing w:val="2"/>
          <w:sz w:val="24"/>
          <w:szCs w:val="24"/>
          <w:lang w:eastAsia="ru-RU"/>
        </w:rPr>
        <w:t>, </w:t>
      </w:r>
      <w:hyperlink r:id="rId49" w:history="1">
        <w:r w:rsidRPr="00184AC0">
          <w:rPr>
            <w:rFonts w:ascii="Times New Roman" w:eastAsia="Times New Roman" w:hAnsi="Times New Roman" w:cs="Times New Roman"/>
            <w:color w:val="00466E"/>
            <w:spacing w:val="2"/>
            <w:sz w:val="24"/>
            <w:szCs w:val="24"/>
            <w:u w:val="single"/>
            <w:lang w:eastAsia="ru-RU"/>
          </w:rPr>
          <w:t>723</w:t>
        </w:r>
      </w:hyperlink>
      <w:r w:rsidRPr="00184AC0">
        <w:rPr>
          <w:rFonts w:ascii="Times New Roman" w:eastAsia="Times New Roman" w:hAnsi="Times New Roman" w:cs="Times New Roman"/>
          <w:color w:val="2D2D2D"/>
          <w:spacing w:val="2"/>
          <w:sz w:val="24"/>
          <w:szCs w:val="24"/>
          <w:lang w:eastAsia="ru-RU"/>
        </w:rPr>
        <w:t>, </w:t>
      </w:r>
      <w:hyperlink r:id="rId50" w:history="1">
        <w:r w:rsidRPr="00184AC0">
          <w:rPr>
            <w:rFonts w:ascii="Times New Roman" w:eastAsia="Times New Roman" w:hAnsi="Times New Roman" w:cs="Times New Roman"/>
            <w:color w:val="00466E"/>
            <w:spacing w:val="2"/>
            <w:sz w:val="24"/>
            <w:szCs w:val="24"/>
            <w:u w:val="single"/>
            <w:lang w:eastAsia="ru-RU"/>
          </w:rPr>
          <w:t>737</w:t>
        </w:r>
      </w:hyperlink>
      <w:r w:rsidRPr="00184AC0">
        <w:rPr>
          <w:rFonts w:ascii="Times New Roman" w:eastAsia="Times New Roman" w:hAnsi="Times New Roman" w:cs="Times New Roman"/>
          <w:color w:val="2D2D2D"/>
          <w:spacing w:val="2"/>
          <w:sz w:val="24"/>
          <w:szCs w:val="24"/>
          <w:lang w:eastAsia="ru-RU"/>
        </w:rPr>
        <w:t>, </w:t>
      </w:r>
      <w:hyperlink r:id="rId51" w:history="1">
        <w:r w:rsidRPr="00184AC0">
          <w:rPr>
            <w:rFonts w:ascii="Times New Roman" w:eastAsia="Times New Roman" w:hAnsi="Times New Roman" w:cs="Times New Roman"/>
            <w:color w:val="00466E"/>
            <w:spacing w:val="2"/>
            <w:sz w:val="24"/>
            <w:szCs w:val="24"/>
            <w:u w:val="single"/>
            <w:lang w:eastAsia="ru-RU"/>
          </w:rPr>
          <w:t>783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если нарушение заказчиком своих обязанностей по контракту препятствует выполнению исполнителем своих обязанностей исполнитель вправе в соответствии со </w:t>
      </w:r>
      <w:hyperlink r:id="rId52" w:history="1">
        <w:r w:rsidRPr="00184AC0">
          <w:rPr>
            <w:rFonts w:ascii="Times New Roman" w:eastAsia="Times New Roman" w:hAnsi="Times New Roman" w:cs="Times New Roman"/>
            <w:color w:val="00466E"/>
            <w:spacing w:val="2"/>
            <w:sz w:val="24"/>
            <w:szCs w:val="24"/>
            <w:u w:val="single"/>
            <w:lang w:eastAsia="ru-RU"/>
          </w:rPr>
          <w:t>статьями 702</w:t>
        </w:r>
      </w:hyperlink>
      <w:r w:rsidRPr="00184AC0">
        <w:rPr>
          <w:rFonts w:ascii="Times New Roman" w:eastAsia="Times New Roman" w:hAnsi="Times New Roman" w:cs="Times New Roman"/>
          <w:color w:val="2D2D2D"/>
          <w:spacing w:val="2"/>
          <w:sz w:val="24"/>
          <w:szCs w:val="24"/>
          <w:lang w:eastAsia="ru-RU"/>
        </w:rPr>
        <w:t>, </w:t>
      </w:r>
      <w:hyperlink r:id="rId53" w:history="1">
        <w:r w:rsidRPr="00184AC0">
          <w:rPr>
            <w:rFonts w:ascii="Times New Roman" w:eastAsia="Times New Roman" w:hAnsi="Times New Roman" w:cs="Times New Roman"/>
            <w:color w:val="00466E"/>
            <w:spacing w:val="2"/>
            <w:sz w:val="24"/>
            <w:szCs w:val="24"/>
            <w:u w:val="single"/>
            <w:lang w:eastAsia="ru-RU"/>
          </w:rPr>
          <w:t>719</w:t>
        </w:r>
      </w:hyperlink>
      <w:r w:rsidRPr="00184AC0">
        <w:rPr>
          <w:rFonts w:ascii="Times New Roman" w:eastAsia="Times New Roman" w:hAnsi="Times New Roman" w:cs="Times New Roman"/>
          <w:color w:val="2D2D2D"/>
          <w:spacing w:val="2"/>
          <w:sz w:val="24"/>
          <w:szCs w:val="24"/>
          <w:lang w:eastAsia="ru-RU"/>
        </w:rPr>
        <w:t>, </w:t>
      </w:r>
      <w:hyperlink r:id="rId54" w:history="1">
        <w:r w:rsidRPr="00184AC0">
          <w:rPr>
            <w:rFonts w:ascii="Times New Roman" w:eastAsia="Times New Roman" w:hAnsi="Times New Roman" w:cs="Times New Roman"/>
            <w:color w:val="00466E"/>
            <w:spacing w:val="2"/>
            <w:sz w:val="24"/>
            <w:szCs w:val="24"/>
            <w:u w:val="single"/>
            <w:lang w:eastAsia="ru-RU"/>
          </w:rPr>
          <w:t>783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 не приступать к исполнению указанных обязанностей, либо приостановить выполнение начатых услуг, либо отказаться от исполнения контракта и потребовать возмещения убытков;</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за нарушение исполнителем сроков оказываемых услуг заказчик вправе привлечь исполнителя к ответственности в соответствии с </w:t>
      </w:r>
      <w:hyperlink r:id="rId55" w:history="1">
        <w:r w:rsidRPr="00184AC0">
          <w:rPr>
            <w:rFonts w:ascii="Times New Roman" w:eastAsia="Times New Roman" w:hAnsi="Times New Roman" w:cs="Times New Roman"/>
            <w:color w:val="00466E"/>
            <w:spacing w:val="2"/>
            <w:sz w:val="24"/>
            <w:szCs w:val="24"/>
            <w:u w:val="single"/>
            <w:lang w:eastAsia="ru-RU"/>
          </w:rPr>
          <w:t>частью второй статьи 405</w:t>
        </w:r>
      </w:hyperlink>
      <w:r w:rsidRPr="00184AC0">
        <w:rPr>
          <w:rFonts w:ascii="Times New Roman" w:eastAsia="Times New Roman" w:hAnsi="Times New Roman" w:cs="Times New Roman"/>
          <w:color w:val="2D2D2D"/>
          <w:spacing w:val="2"/>
          <w:sz w:val="24"/>
          <w:szCs w:val="24"/>
          <w:lang w:eastAsia="ru-RU"/>
        </w:rPr>
        <w:t>, </w:t>
      </w:r>
      <w:hyperlink r:id="rId56" w:history="1">
        <w:r w:rsidRPr="00184AC0">
          <w:rPr>
            <w:rFonts w:ascii="Times New Roman" w:eastAsia="Times New Roman" w:hAnsi="Times New Roman" w:cs="Times New Roman"/>
            <w:color w:val="00466E"/>
            <w:spacing w:val="2"/>
            <w:sz w:val="24"/>
            <w:szCs w:val="24"/>
            <w:u w:val="single"/>
            <w:lang w:eastAsia="ru-RU"/>
          </w:rPr>
          <w:t>статьями 708</w:t>
        </w:r>
      </w:hyperlink>
      <w:r w:rsidRPr="00184AC0">
        <w:rPr>
          <w:rFonts w:ascii="Times New Roman" w:eastAsia="Times New Roman" w:hAnsi="Times New Roman" w:cs="Times New Roman"/>
          <w:color w:val="2D2D2D"/>
          <w:spacing w:val="2"/>
          <w:sz w:val="24"/>
          <w:szCs w:val="24"/>
          <w:lang w:eastAsia="ru-RU"/>
        </w:rPr>
        <w:t>, </w:t>
      </w:r>
      <w:hyperlink r:id="rId57" w:history="1">
        <w:r w:rsidRPr="00184AC0">
          <w:rPr>
            <w:rFonts w:ascii="Times New Roman" w:eastAsia="Times New Roman" w:hAnsi="Times New Roman" w:cs="Times New Roman"/>
            <w:color w:val="00466E"/>
            <w:spacing w:val="2"/>
            <w:sz w:val="24"/>
            <w:szCs w:val="24"/>
            <w:u w:val="single"/>
            <w:lang w:eastAsia="ru-RU"/>
          </w:rPr>
          <w:t>783 Гражданского кодекса Российской Федерации</w:t>
        </w:r>
      </w:hyperlink>
      <w:r w:rsidRPr="00184AC0">
        <w:rPr>
          <w:rFonts w:ascii="Times New Roman" w:eastAsia="Times New Roman" w:hAnsi="Times New Roman" w:cs="Times New Roman"/>
          <w:color w:val="2D2D2D"/>
          <w:spacing w:val="2"/>
          <w:sz w:val="24"/>
          <w:szCs w:val="24"/>
          <w:lang w:eastAsia="ru-RU"/>
        </w:rPr>
        <w:t>;</w:t>
      </w:r>
      <w:r w:rsidRPr="00184AC0">
        <w:rPr>
          <w:rFonts w:ascii="Times New Roman" w:eastAsia="Times New Roman" w:hAnsi="Times New Roman" w:cs="Times New Roman"/>
          <w:color w:val="2D2D2D"/>
          <w:spacing w:val="2"/>
          <w:sz w:val="24"/>
          <w:szCs w:val="24"/>
          <w:lang w:eastAsia="ru-RU"/>
        </w:rPr>
        <w:br/>
      </w:r>
      <w:r w:rsidRPr="00184AC0">
        <w:rPr>
          <w:rFonts w:ascii="Times New Roman" w:eastAsia="Times New Roman" w:hAnsi="Times New Roman" w:cs="Times New Roman"/>
          <w:color w:val="2D2D2D"/>
          <w:spacing w:val="2"/>
          <w:sz w:val="24"/>
          <w:szCs w:val="24"/>
          <w:lang w:eastAsia="ru-RU"/>
        </w:rPr>
        <w:br/>
        <w:t>- вред, причиненный в ходе приемки услуг, оказанных в потребительских целях, жизни, здоровью или имуществу членов Комиссии или имуществу заказчика вследствие недостатков этих услуг, возмещается исполнителем в соответствии со </w:t>
      </w:r>
      <w:hyperlink r:id="rId58" w:history="1">
        <w:r w:rsidRPr="00184AC0">
          <w:rPr>
            <w:rFonts w:ascii="Times New Roman" w:eastAsia="Times New Roman" w:hAnsi="Times New Roman" w:cs="Times New Roman"/>
            <w:color w:val="00466E"/>
            <w:spacing w:val="2"/>
            <w:sz w:val="24"/>
            <w:szCs w:val="24"/>
            <w:u w:val="single"/>
            <w:lang w:eastAsia="ru-RU"/>
          </w:rPr>
          <w:t>статьей 1095 Гражданского кодекса Российской Федерации</w:t>
        </w:r>
      </w:hyperlink>
      <w:r w:rsidRPr="003A1A23">
        <w:rPr>
          <w:rFonts w:eastAsia="Times New Roman"/>
          <w:color w:val="2D2D2D"/>
          <w:spacing w:val="2"/>
          <w:lang w:eastAsia="ru-RU"/>
        </w:rPr>
        <w:t>.</w:t>
      </w:r>
      <w:r w:rsidRPr="003A1A23">
        <w:rPr>
          <w:rFonts w:eastAsia="Times New Roman"/>
          <w:color w:val="2D2D2D"/>
          <w:spacing w:val="2"/>
          <w:lang w:eastAsia="ru-RU"/>
        </w:rPr>
        <w:br/>
      </w:r>
      <w:r w:rsidRPr="003A1A23">
        <w:rPr>
          <w:rFonts w:eastAsia="Times New Roman"/>
          <w:color w:val="2D2D2D"/>
          <w:spacing w:val="2"/>
          <w:lang w:eastAsia="ru-RU"/>
        </w:rPr>
        <w:br/>
      </w:r>
    </w:p>
    <w:p w:rsidR="00085CEB" w:rsidRPr="00085CEB" w:rsidRDefault="00085CEB" w:rsidP="00085CE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85CEB">
        <w:rPr>
          <w:rFonts w:ascii="Arial" w:eastAsia="Times New Roman" w:hAnsi="Arial" w:cs="Arial"/>
          <w:color w:val="4C4C4C"/>
          <w:spacing w:val="2"/>
          <w:sz w:val="29"/>
          <w:szCs w:val="29"/>
          <w:lang w:eastAsia="ru-RU"/>
        </w:rPr>
        <w:t>Приложение 1. Акт приёмки-передачи товара (партии товара)</w:t>
      </w:r>
    </w:p>
    <w:p w:rsidR="00085CEB" w:rsidRPr="00085CEB" w:rsidRDefault="00085CEB"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Приложение 1</w:t>
      </w:r>
      <w:r w:rsidRPr="00085CEB">
        <w:rPr>
          <w:rFonts w:ascii="Arial" w:eastAsia="Times New Roman" w:hAnsi="Arial" w:cs="Arial"/>
          <w:color w:val="2D2D2D"/>
          <w:spacing w:val="2"/>
          <w:sz w:val="21"/>
          <w:szCs w:val="21"/>
          <w:lang w:eastAsia="ru-RU"/>
        </w:rPr>
        <w:br/>
        <w:t xml:space="preserve">к </w:t>
      </w:r>
      <w:r w:rsidR="006F2C03">
        <w:rPr>
          <w:rFonts w:ascii="Arial" w:eastAsia="Times New Roman" w:hAnsi="Arial" w:cs="Arial"/>
          <w:color w:val="2D2D2D"/>
          <w:spacing w:val="2"/>
          <w:sz w:val="21"/>
          <w:szCs w:val="21"/>
          <w:lang w:eastAsia="ru-RU"/>
        </w:rPr>
        <w:t xml:space="preserve">Положению </w:t>
      </w:r>
      <w:r w:rsidRPr="00085CEB">
        <w:rPr>
          <w:rFonts w:ascii="Arial" w:eastAsia="Times New Roman" w:hAnsi="Arial" w:cs="Arial"/>
          <w:color w:val="2D2D2D"/>
          <w:spacing w:val="2"/>
          <w:sz w:val="21"/>
          <w:szCs w:val="21"/>
          <w:lang w:eastAsia="ru-RU"/>
        </w:rPr>
        <w:t>по</w:t>
      </w:r>
      <w:r w:rsidRPr="00085CEB">
        <w:rPr>
          <w:rFonts w:ascii="Arial" w:eastAsia="Times New Roman" w:hAnsi="Arial" w:cs="Arial"/>
          <w:color w:val="2D2D2D"/>
          <w:spacing w:val="2"/>
          <w:sz w:val="21"/>
          <w:szCs w:val="21"/>
          <w:lang w:eastAsia="ru-RU"/>
        </w:rPr>
        <w:br/>
        <w:t>приёмке товара, работы, услуги или</w:t>
      </w:r>
      <w:r w:rsidRPr="00085CEB">
        <w:rPr>
          <w:rFonts w:ascii="Arial" w:eastAsia="Times New Roman" w:hAnsi="Arial" w:cs="Arial"/>
          <w:color w:val="2D2D2D"/>
          <w:spacing w:val="2"/>
          <w:sz w:val="21"/>
          <w:szCs w:val="21"/>
          <w:lang w:eastAsia="ru-RU"/>
        </w:rPr>
        <w:br/>
        <w:t>результатов отдельного этапа</w:t>
      </w:r>
      <w:r w:rsidRPr="00085CEB">
        <w:rPr>
          <w:rFonts w:ascii="Arial" w:eastAsia="Times New Roman" w:hAnsi="Arial" w:cs="Arial"/>
          <w:color w:val="2D2D2D"/>
          <w:spacing w:val="2"/>
          <w:sz w:val="21"/>
          <w:szCs w:val="21"/>
          <w:lang w:eastAsia="ru-RU"/>
        </w:rPr>
        <w:br/>
        <w:t>исполнения контракта</w:t>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34"/>
        <w:gridCol w:w="4447"/>
      </w:tblGrid>
      <w:tr w:rsidR="00085CEB" w:rsidRPr="00085CEB" w:rsidTr="00085CEB">
        <w:trPr>
          <w:trHeight w:val="15"/>
        </w:trPr>
        <w:tc>
          <w:tcPr>
            <w:tcW w:w="6283"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6283" w:type="dxa"/>
            <w:tcBorders>
              <w:top w:val="nil"/>
              <w:left w:val="nil"/>
              <w:bottom w:val="nil"/>
              <w:right w:val="nil"/>
            </w:tcBorders>
            <w:tcMar>
              <w:top w:w="0" w:type="dxa"/>
              <w:left w:w="149" w:type="dxa"/>
              <w:bottom w:w="0" w:type="dxa"/>
              <w:right w:w="149" w:type="dxa"/>
            </w:tcMar>
            <w:hideMark/>
          </w:tcPr>
          <w:p w:rsidR="00085CEB" w:rsidRPr="00085CEB" w:rsidRDefault="006F2C03" w:rsidP="00085CE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_______________</w:t>
            </w: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righ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"____"__________20___ г.</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t>_______________________, именуемый (-</w:t>
      </w:r>
      <w:proofErr w:type="spellStart"/>
      <w:r w:rsidRPr="00085CEB">
        <w:rPr>
          <w:rFonts w:ascii="Arial" w:eastAsia="Times New Roman" w:hAnsi="Arial" w:cs="Arial"/>
          <w:color w:val="2D2D2D"/>
          <w:spacing w:val="2"/>
          <w:sz w:val="21"/>
          <w:szCs w:val="21"/>
          <w:lang w:eastAsia="ru-RU"/>
        </w:rPr>
        <w:t>ое</w:t>
      </w:r>
      <w:proofErr w:type="spellEnd"/>
      <w:r w:rsidRPr="00085CEB">
        <w:rPr>
          <w:rFonts w:ascii="Arial" w:eastAsia="Times New Roman" w:hAnsi="Arial" w:cs="Arial"/>
          <w:color w:val="2D2D2D"/>
          <w:spacing w:val="2"/>
          <w:sz w:val="21"/>
          <w:szCs w:val="21"/>
          <w:lang w:eastAsia="ru-RU"/>
        </w:rPr>
        <w:t>) в дальнейшем "Заказчик", в лице ______________ </w:t>
      </w:r>
      <w:r w:rsidRPr="00085CEB">
        <w:rPr>
          <w:rFonts w:ascii="Arial" w:eastAsia="Times New Roman" w:hAnsi="Arial" w:cs="Arial"/>
          <w:i/>
          <w:iCs/>
          <w:color w:val="2D2D2D"/>
          <w:spacing w:val="2"/>
          <w:sz w:val="21"/>
          <w:szCs w:val="21"/>
          <w:lang w:eastAsia="ru-RU"/>
        </w:rPr>
        <w:t>(должность, ФИО)</w:t>
      </w:r>
      <w:r w:rsidRPr="00085CEB">
        <w:rPr>
          <w:rFonts w:ascii="Arial" w:eastAsia="Times New Roman" w:hAnsi="Arial" w:cs="Arial"/>
          <w:color w:val="2D2D2D"/>
          <w:spacing w:val="2"/>
          <w:sz w:val="21"/>
          <w:szCs w:val="21"/>
          <w:lang w:eastAsia="ru-RU"/>
        </w:rPr>
        <w:t>, действующего на основании ____________________, с одной стороны, и _____________________, именуемы</w:t>
      </w:r>
      <w:proofErr w:type="gramStart"/>
      <w:r w:rsidRPr="00085CEB">
        <w:rPr>
          <w:rFonts w:ascii="Arial" w:eastAsia="Times New Roman" w:hAnsi="Arial" w:cs="Arial"/>
          <w:color w:val="2D2D2D"/>
          <w:spacing w:val="2"/>
          <w:sz w:val="21"/>
          <w:szCs w:val="21"/>
          <w:lang w:eastAsia="ru-RU"/>
        </w:rPr>
        <w:t>й(</w:t>
      </w:r>
      <w:proofErr w:type="gramEnd"/>
      <w:r w:rsidRPr="00085CEB">
        <w:rPr>
          <w:rFonts w:ascii="Arial" w:eastAsia="Times New Roman" w:hAnsi="Arial" w:cs="Arial"/>
          <w:color w:val="2D2D2D"/>
          <w:spacing w:val="2"/>
          <w:sz w:val="21"/>
          <w:szCs w:val="21"/>
          <w:lang w:eastAsia="ru-RU"/>
        </w:rPr>
        <w:t>-</w:t>
      </w:r>
      <w:proofErr w:type="spellStart"/>
      <w:r w:rsidRPr="00085CEB">
        <w:rPr>
          <w:rFonts w:ascii="Arial" w:eastAsia="Times New Roman" w:hAnsi="Arial" w:cs="Arial"/>
          <w:color w:val="2D2D2D"/>
          <w:spacing w:val="2"/>
          <w:sz w:val="21"/>
          <w:szCs w:val="21"/>
          <w:lang w:eastAsia="ru-RU"/>
        </w:rPr>
        <w:t>ое</w:t>
      </w:r>
      <w:proofErr w:type="spellEnd"/>
      <w:r w:rsidRPr="00085CEB">
        <w:rPr>
          <w:rFonts w:ascii="Arial" w:eastAsia="Times New Roman" w:hAnsi="Arial" w:cs="Arial"/>
          <w:color w:val="2D2D2D"/>
          <w:spacing w:val="2"/>
          <w:sz w:val="21"/>
          <w:szCs w:val="21"/>
          <w:lang w:eastAsia="ru-RU"/>
        </w:rPr>
        <w:t>) в дальнейшем "Поставщик", в лице________________ </w:t>
      </w:r>
      <w:r w:rsidRPr="00085CEB">
        <w:rPr>
          <w:rFonts w:ascii="Arial" w:eastAsia="Times New Roman" w:hAnsi="Arial" w:cs="Arial"/>
          <w:i/>
          <w:iCs/>
          <w:color w:val="2D2D2D"/>
          <w:spacing w:val="2"/>
          <w:sz w:val="21"/>
          <w:szCs w:val="21"/>
          <w:lang w:eastAsia="ru-RU"/>
        </w:rPr>
        <w:t>(должность, ФИО)</w:t>
      </w:r>
      <w:r w:rsidRPr="00085CEB">
        <w:rPr>
          <w:rFonts w:ascii="Arial" w:eastAsia="Times New Roman" w:hAnsi="Arial" w:cs="Arial"/>
          <w:color w:val="2D2D2D"/>
          <w:spacing w:val="2"/>
          <w:sz w:val="21"/>
          <w:szCs w:val="21"/>
          <w:lang w:eastAsia="ru-RU"/>
        </w:rPr>
        <w:t>, действующего на основании ____________________, с другой стороны, совместно именуемые "Стороны" и каждый в отдельности "Сторона", составили настоящий акт о нижеследующем:</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1. В соответствии с контрактом _____________________ от "___"_______20___ г. (далее - Контракт) Поставщик выполнил обязательства по поставке товаров (и оказанию сопутствующих услуг), а именно:</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2. Контрактом предусмотрена поставка:</w:t>
      </w: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38"/>
        <w:gridCol w:w="2535"/>
        <w:gridCol w:w="2404"/>
        <w:gridCol w:w="2404"/>
      </w:tblGrid>
      <w:tr w:rsidR="00085CEB" w:rsidRPr="00085CEB" w:rsidTr="00085CEB">
        <w:trPr>
          <w:trHeight w:val="15"/>
        </w:trPr>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957"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товарной позиции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85CEB">
              <w:rPr>
                <w:rFonts w:ascii="Times New Roman" w:eastAsia="Times New Roman" w:hAnsi="Times New Roman" w:cs="Times New Roman"/>
                <w:color w:val="2D2D2D"/>
                <w:sz w:val="21"/>
                <w:szCs w:val="21"/>
                <w:lang w:eastAsia="ru-RU"/>
              </w:rPr>
              <w:t>Ед</w:t>
            </w:r>
            <w:proofErr w:type="gramStart"/>
            <w:r w:rsidRPr="00085CEB">
              <w:rPr>
                <w:rFonts w:ascii="Times New Roman" w:eastAsia="Times New Roman" w:hAnsi="Times New Roman" w:cs="Times New Roman"/>
                <w:color w:val="2D2D2D"/>
                <w:sz w:val="21"/>
                <w:szCs w:val="21"/>
                <w:lang w:eastAsia="ru-RU"/>
              </w:rPr>
              <w:t>.и</w:t>
            </w:r>
            <w:proofErr w:type="gramEnd"/>
            <w:r w:rsidRPr="00085CEB">
              <w:rPr>
                <w:rFonts w:ascii="Times New Roman" w:eastAsia="Times New Roman" w:hAnsi="Times New Roman" w:cs="Times New Roman"/>
                <w:color w:val="2D2D2D"/>
                <w:sz w:val="21"/>
                <w:szCs w:val="21"/>
                <w:lang w:eastAsia="ru-RU"/>
              </w:rPr>
              <w:t>зм</w:t>
            </w:r>
            <w:proofErr w:type="spellEnd"/>
            <w:r w:rsidRPr="00085CE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Количество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Качество</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3. Фактически поставлено по Контракту:</w:t>
      </w: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45"/>
        <w:gridCol w:w="2534"/>
        <w:gridCol w:w="2401"/>
        <w:gridCol w:w="2401"/>
      </w:tblGrid>
      <w:tr w:rsidR="00085CEB" w:rsidRPr="00085CEB" w:rsidTr="00085CEB">
        <w:trPr>
          <w:trHeight w:val="15"/>
        </w:trPr>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957"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товарной позиции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85CEB">
              <w:rPr>
                <w:rFonts w:ascii="Times New Roman" w:eastAsia="Times New Roman" w:hAnsi="Times New Roman" w:cs="Times New Roman"/>
                <w:color w:val="2D2D2D"/>
                <w:sz w:val="21"/>
                <w:szCs w:val="21"/>
                <w:lang w:eastAsia="ru-RU"/>
              </w:rPr>
              <w:t>Ед</w:t>
            </w:r>
            <w:proofErr w:type="gramStart"/>
            <w:r w:rsidRPr="00085CEB">
              <w:rPr>
                <w:rFonts w:ascii="Times New Roman" w:eastAsia="Times New Roman" w:hAnsi="Times New Roman" w:cs="Times New Roman"/>
                <w:color w:val="2D2D2D"/>
                <w:sz w:val="21"/>
                <w:szCs w:val="21"/>
                <w:lang w:eastAsia="ru-RU"/>
              </w:rPr>
              <w:t>.и</w:t>
            </w:r>
            <w:proofErr w:type="gramEnd"/>
            <w:r w:rsidRPr="00085CEB">
              <w:rPr>
                <w:rFonts w:ascii="Times New Roman" w:eastAsia="Times New Roman" w:hAnsi="Times New Roman" w:cs="Times New Roman"/>
                <w:color w:val="2D2D2D"/>
                <w:sz w:val="21"/>
                <w:szCs w:val="21"/>
                <w:lang w:eastAsia="ru-RU"/>
              </w:rPr>
              <w:t>зм</w:t>
            </w:r>
            <w:proofErr w:type="spellEnd"/>
            <w:r w:rsidRPr="00085CE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Количество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Качество</w:t>
            </w:r>
          </w:p>
        </w:tc>
      </w:tr>
      <w:tr w:rsidR="00085CEB" w:rsidRPr="00085CEB" w:rsidTr="00085CE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4. Сведения о сопутствующих услугах (если предусмотрены Контрактом): __________________________________________________________.</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5. Сведения о проведенной экспертизе поставленного товара (если проводилась экспертиза): __________________________________________________________.</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6. Вышеуказанная поставка согласно Контракту должна быть выполнена "___"_______г., фактически выполнена "___"_____</w:t>
      </w:r>
      <w:proofErr w:type="gramStart"/>
      <w:r w:rsidRPr="00085CEB">
        <w:rPr>
          <w:rFonts w:ascii="Arial" w:eastAsia="Times New Roman" w:hAnsi="Arial" w:cs="Arial"/>
          <w:color w:val="2D2D2D"/>
          <w:spacing w:val="2"/>
          <w:sz w:val="21"/>
          <w:szCs w:val="21"/>
          <w:lang w:eastAsia="ru-RU"/>
        </w:rPr>
        <w:t>г</w:t>
      </w:r>
      <w:proofErr w:type="gramEnd"/>
      <w:r w:rsidRPr="00085CEB">
        <w:rPr>
          <w:rFonts w:ascii="Arial" w:eastAsia="Times New Roman" w:hAnsi="Arial" w:cs="Arial"/>
          <w:color w:val="2D2D2D"/>
          <w:spacing w:val="2"/>
          <w:sz w:val="21"/>
          <w:szCs w:val="21"/>
          <w:lang w:eastAsia="ru-RU"/>
        </w:rPr>
        <w:t>.</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7. Цена поставки согласно Контракту: ________________, в том числе НДС</w:t>
      </w:r>
      <w:proofErr w:type="gramStart"/>
      <w:r w:rsidRPr="00085CEB">
        <w:rPr>
          <w:rFonts w:ascii="Arial" w:eastAsia="Times New Roman" w:hAnsi="Arial" w:cs="Arial"/>
          <w:color w:val="2D2D2D"/>
          <w:spacing w:val="2"/>
          <w:sz w:val="21"/>
          <w:szCs w:val="21"/>
          <w:lang w:eastAsia="ru-RU"/>
        </w:rPr>
        <w:t xml:space="preserve"> (__%) __________________________________________________________.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r>
      <w:proofErr w:type="gramEnd"/>
      <w:r w:rsidRPr="00085CEB">
        <w:rPr>
          <w:rFonts w:ascii="Arial" w:eastAsia="Times New Roman" w:hAnsi="Arial" w:cs="Arial"/>
          <w:color w:val="2D2D2D"/>
          <w:spacing w:val="2"/>
          <w:sz w:val="21"/>
          <w:szCs w:val="21"/>
          <w:lang w:eastAsia="ru-RU"/>
        </w:rPr>
        <w:t>Поставщику назначен штраф в соответствии с п.__ Контракта в сумме 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Поставщику начислены пени в соответствии с п.__ Контракта в сумме 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Сумма, подлежащая уплате Поставщику: __________________, в том числе НДС (____%).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13"/>
        <w:gridCol w:w="1115"/>
        <w:gridCol w:w="4353"/>
      </w:tblGrid>
      <w:tr w:rsidR="00085CEB" w:rsidRPr="00085CEB" w:rsidTr="00085CEB">
        <w:trPr>
          <w:trHeight w:val="15"/>
        </w:trPr>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294"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Заказчик:</w:t>
            </w: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Поставщик:</w:t>
            </w:r>
          </w:p>
        </w:tc>
      </w:tr>
      <w:tr w:rsidR="00085CEB" w:rsidRPr="00085CEB" w:rsidTr="00085CEB">
        <w:tc>
          <w:tcPr>
            <w:tcW w:w="4990" w:type="dxa"/>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4990" w:type="dxa"/>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М.П.</w:t>
            </w: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М.П.</w:t>
            </w:r>
          </w:p>
        </w:tc>
      </w:tr>
    </w:tbl>
    <w:p w:rsidR="006F2C03" w:rsidRDefault="006F2C03" w:rsidP="00085CE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 xml:space="preserve">                                               </w:t>
      </w:r>
    </w:p>
    <w:p w:rsidR="00085CEB" w:rsidRPr="00085CEB" w:rsidRDefault="006F2C03" w:rsidP="00085CE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 xml:space="preserve">                                         </w:t>
      </w:r>
      <w:r w:rsidR="00085CEB" w:rsidRPr="00085CEB">
        <w:rPr>
          <w:rFonts w:ascii="Arial" w:eastAsia="Times New Roman" w:hAnsi="Arial" w:cs="Arial"/>
          <w:color w:val="242424"/>
          <w:spacing w:val="2"/>
          <w:sz w:val="23"/>
          <w:szCs w:val="23"/>
          <w:lang w:eastAsia="ru-RU"/>
        </w:rPr>
        <w:t>Акт сдачи-приёмки этапа выполненных работ (оказанных услуг)</w:t>
      </w:r>
    </w:p>
    <w:tbl>
      <w:tblPr>
        <w:tblW w:w="0" w:type="auto"/>
        <w:tblCellMar>
          <w:left w:w="0" w:type="dxa"/>
          <w:right w:w="0" w:type="dxa"/>
        </w:tblCellMar>
        <w:tblLook w:val="04A0" w:firstRow="1" w:lastRow="0" w:firstColumn="1" w:lastColumn="0" w:noHBand="0" w:noVBand="1"/>
      </w:tblPr>
      <w:tblGrid>
        <w:gridCol w:w="5360"/>
        <w:gridCol w:w="4421"/>
      </w:tblGrid>
      <w:tr w:rsidR="00085CEB" w:rsidRPr="00085CEB" w:rsidTr="00085CEB">
        <w:trPr>
          <w:trHeight w:val="15"/>
        </w:trPr>
        <w:tc>
          <w:tcPr>
            <w:tcW w:w="6283"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6283" w:type="dxa"/>
            <w:tcBorders>
              <w:top w:val="nil"/>
              <w:left w:val="nil"/>
              <w:bottom w:val="nil"/>
              <w:right w:val="nil"/>
            </w:tcBorders>
            <w:tcMar>
              <w:top w:w="0" w:type="dxa"/>
              <w:left w:w="149" w:type="dxa"/>
              <w:bottom w:w="0" w:type="dxa"/>
              <w:right w:w="149" w:type="dxa"/>
            </w:tcMar>
            <w:hideMark/>
          </w:tcPr>
          <w:p w:rsidR="00085CEB" w:rsidRPr="00085CEB" w:rsidRDefault="006F2C03" w:rsidP="00085CE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__________________</w:t>
            </w: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righ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"____"__________20___ г.</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t>_________________________________, именуемы</w:t>
      </w:r>
      <w:proofErr w:type="gramStart"/>
      <w:r w:rsidRPr="00085CEB">
        <w:rPr>
          <w:rFonts w:ascii="Arial" w:eastAsia="Times New Roman" w:hAnsi="Arial" w:cs="Arial"/>
          <w:color w:val="2D2D2D"/>
          <w:spacing w:val="2"/>
          <w:sz w:val="21"/>
          <w:szCs w:val="21"/>
          <w:lang w:eastAsia="ru-RU"/>
        </w:rPr>
        <w:t>й(</w:t>
      </w:r>
      <w:proofErr w:type="gramEnd"/>
      <w:r w:rsidRPr="00085CEB">
        <w:rPr>
          <w:rFonts w:ascii="Arial" w:eastAsia="Times New Roman" w:hAnsi="Arial" w:cs="Arial"/>
          <w:color w:val="2D2D2D"/>
          <w:spacing w:val="2"/>
          <w:sz w:val="21"/>
          <w:szCs w:val="21"/>
          <w:lang w:eastAsia="ru-RU"/>
        </w:rPr>
        <w:t>-</w:t>
      </w:r>
      <w:proofErr w:type="spellStart"/>
      <w:r w:rsidRPr="00085CEB">
        <w:rPr>
          <w:rFonts w:ascii="Arial" w:eastAsia="Times New Roman" w:hAnsi="Arial" w:cs="Arial"/>
          <w:color w:val="2D2D2D"/>
          <w:spacing w:val="2"/>
          <w:sz w:val="21"/>
          <w:szCs w:val="21"/>
          <w:lang w:eastAsia="ru-RU"/>
        </w:rPr>
        <w:t>ое</w:t>
      </w:r>
      <w:proofErr w:type="spellEnd"/>
      <w:r w:rsidRPr="00085CEB">
        <w:rPr>
          <w:rFonts w:ascii="Arial" w:eastAsia="Times New Roman" w:hAnsi="Arial" w:cs="Arial"/>
          <w:color w:val="2D2D2D"/>
          <w:spacing w:val="2"/>
          <w:sz w:val="21"/>
          <w:szCs w:val="21"/>
          <w:lang w:eastAsia="ru-RU"/>
        </w:rPr>
        <w:t>) в дальнейшем "Заказчик", в лице ________________________ </w:t>
      </w:r>
      <w:r w:rsidRPr="00085CEB">
        <w:rPr>
          <w:rFonts w:ascii="Arial" w:eastAsia="Times New Roman" w:hAnsi="Arial" w:cs="Arial"/>
          <w:i/>
          <w:iCs/>
          <w:color w:val="2D2D2D"/>
          <w:spacing w:val="2"/>
          <w:sz w:val="21"/>
          <w:szCs w:val="21"/>
          <w:lang w:eastAsia="ru-RU"/>
        </w:rPr>
        <w:t>(должность, ФИО)</w:t>
      </w:r>
      <w:r w:rsidRPr="00085CEB">
        <w:rPr>
          <w:rFonts w:ascii="Arial" w:eastAsia="Times New Roman" w:hAnsi="Arial" w:cs="Arial"/>
          <w:color w:val="2D2D2D"/>
          <w:spacing w:val="2"/>
          <w:sz w:val="21"/>
          <w:szCs w:val="21"/>
          <w:lang w:eastAsia="ru-RU"/>
        </w:rPr>
        <w:t>, действующего на основании _________________, с одной стороны, и ____________, именуемый(-</w:t>
      </w:r>
      <w:proofErr w:type="spellStart"/>
      <w:r w:rsidRPr="00085CEB">
        <w:rPr>
          <w:rFonts w:ascii="Arial" w:eastAsia="Times New Roman" w:hAnsi="Arial" w:cs="Arial"/>
          <w:color w:val="2D2D2D"/>
          <w:spacing w:val="2"/>
          <w:sz w:val="21"/>
          <w:szCs w:val="21"/>
          <w:lang w:eastAsia="ru-RU"/>
        </w:rPr>
        <w:t>ое</w:t>
      </w:r>
      <w:proofErr w:type="spellEnd"/>
      <w:r w:rsidRPr="00085CEB">
        <w:rPr>
          <w:rFonts w:ascii="Arial" w:eastAsia="Times New Roman" w:hAnsi="Arial" w:cs="Arial"/>
          <w:color w:val="2D2D2D"/>
          <w:spacing w:val="2"/>
          <w:sz w:val="21"/>
          <w:szCs w:val="21"/>
          <w:lang w:eastAsia="ru-RU"/>
        </w:rPr>
        <w:t>) в дальнейшем "Подрядчик" ("Исполнитель"), в лице ________________________ </w:t>
      </w:r>
      <w:r w:rsidRPr="00085CEB">
        <w:rPr>
          <w:rFonts w:ascii="Arial" w:eastAsia="Times New Roman" w:hAnsi="Arial" w:cs="Arial"/>
          <w:i/>
          <w:iCs/>
          <w:color w:val="2D2D2D"/>
          <w:spacing w:val="2"/>
          <w:sz w:val="21"/>
          <w:szCs w:val="21"/>
          <w:lang w:eastAsia="ru-RU"/>
        </w:rPr>
        <w:t>(должность, ФИО)</w:t>
      </w:r>
      <w:r w:rsidRPr="00085CEB">
        <w:rPr>
          <w:rFonts w:ascii="Arial" w:eastAsia="Times New Roman" w:hAnsi="Arial" w:cs="Arial"/>
          <w:color w:val="2D2D2D"/>
          <w:spacing w:val="2"/>
          <w:sz w:val="21"/>
          <w:szCs w:val="21"/>
          <w:lang w:eastAsia="ru-RU"/>
        </w:rPr>
        <w:t>, действующего на основании ___________________, с другой стороны, совместно именуемые в дальнейшем "Стороны" и каждый в отдельности "Сторона", составили настоящий Акт о нижеследующем:</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 xml:space="preserve">1. </w:t>
      </w:r>
      <w:proofErr w:type="gramStart"/>
      <w:r w:rsidRPr="00085CEB">
        <w:rPr>
          <w:rFonts w:ascii="Arial" w:eastAsia="Times New Roman" w:hAnsi="Arial" w:cs="Arial"/>
          <w:color w:val="2D2D2D"/>
          <w:spacing w:val="2"/>
          <w:sz w:val="21"/>
          <w:szCs w:val="21"/>
          <w:lang w:eastAsia="ru-RU"/>
        </w:rPr>
        <w:t>В соответствии с условиями контракта от "___"_________20___ г. N _____________ (далее - Контракт) Подрядчиком (Исполнителем) выполнены работы (оказаны услуги), а Заказчиком приняты работы (услуги) по предмету закупки: ____________________.</w:t>
      </w:r>
      <w:r w:rsidRPr="00085CEB">
        <w:rPr>
          <w:rFonts w:ascii="Arial" w:eastAsia="Times New Roman" w:hAnsi="Arial" w:cs="Arial"/>
          <w:color w:val="2D2D2D"/>
          <w:spacing w:val="2"/>
          <w:sz w:val="21"/>
          <w:szCs w:val="21"/>
          <w:lang w:eastAsia="ru-RU"/>
        </w:rPr>
        <w:br/>
      </w:r>
      <w:proofErr w:type="gramEnd"/>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2. Контрактом предусмотрено выполнение (оказание) следующих видов работ (услуг):</w:t>
      </w: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38"/>
        <w:gridCol w:w="2535"/>
        <w:gridCol w:w="2404"/>
        <w:gridCol w:w="2404"/>
      </w:tblGrid>
      <w:tr w:rsidR="00085CEB" w:rsidRPr="00085CEB" w:rsidTr="00085CEB">
        <w:trPr>
          <w:trHeight w:val="15"/>
        </w:trPr>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957"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работы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85CEB">
              <w:rPr>
                <w:rFonts w:ascii="Times New Roman" w:eastAsia="Times New Roman" w:hAnsi="Times New Roman" w:cs="Times New Roman"/>
                <w:color w:val="2D2D2D"/>
                <w:sz w:val="21"/>
                <w:szCs w:val="21"/>
                <w:lang w:eastAsia="ru-RU"/>
              </w:rPr>
              <w:t>Ед</w:t>
            </w:r>
            <w:proofErr w:type="gramStart"/>
            <w:r w:rsidRPr="00085CEB">
              <w:rPr>
                <w:rFonts w:ascii="Times New Roman" w:eastAsia="Times New Roman" w:hAnsi="Times New Roman" w:cs="Times New Roman"/>
                <w:color w:val="2D2D2D"/>
                <w:sz w:val="21"/>
                <w:szCs w:val="21"/>
                <w:lang w:eastAsia="ru-RU"/>
              </w:rPr>
              <w:t>.и</w:t>
            </w:r>
            <w:proofErr w:type="gramEnd"/>
            <w:r w:rsidRPr="00085CEB">
              <w:rPr>
                <w:rFonts w:ascii="Times New Roman" w:eastAsia="Times New Roman" w:hAnsi="Times New Roman" w:cs="Times New Roman"/>
                <w:color w:val="2D2D2D"/>
                <w:sz w:val="21"/>
                <w:szCs w:val="21"/>
                <w:lang w:eastAsia="ru-RU"/>
              </w:rPr>
              <w:t>зм</w:t>
            </w:r>
            <w:proofErr w:type="spellEnd"/>
            <w:r w:rsidRPr="00085CE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Количество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Качество</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данные Технического задания</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3. Фактически выполнены работы (оказаны услуги), что подтверждено соответствующими Отчетами о выполненных работах (оказанных услугах):</w:t>
      </w: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45"/>
        <w:gridCol w:w="2534"/>
        <w:gridCol w:w="2401"/>
        <w:gridCol w:w="2401"/>
      </w:tblGrid>
      <w:tr w:rsidR="00085CEB" w:rsidRPr="00085CEB" w:rsidTr="00085CEB">
        <w:trPr>
          <w:trHeight w:val="15"/>
        </w:trPr>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957"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работы (услуги)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85CEB">
              <w:rPr>
                <w:rFonts w:ascii="Times New Roman" w:eastAsia="Times New Roman" w:hAnsi="Times New Roman" w:cs="Times New Roman"/>
                <w:color w:val="2D2D2D"/>
                <w:sz w:val="21"/>
                <w:szCs w:val="21"/>
                <w:lang w:eastAsia="ru-RU"/>
              </w:rPr>
              <w:t>Ед</w:t>
            </w:r>
            <w:proofErr w:type="gramStart"/>
            <w:r w:rsidRPr="00085CEB">
              <w:rPr>
                <w:rFonts w:ascii="Times New Roman" w:eastAsia="Times New Roman" w:hAnsi="Times New Roman" w:cs="Times New Roman"/>
                <w:color w:val="2D2D2D"/>
                <w:sz w:val="21"/>
                <w:szCs w:val="21"/>
                <w:lang w:eastAsia="ru-RU"/>
              </w:rPr>
              <w:t>.и</w:t>
            </w:r>
            <w:proofErr w:type="gramEnd"/>
            <w:r w:rsidRPr="00085CEB">
              <w:rPr>
                <w:rFonts w:ascii="Times New Roman" w:eastAsia="Times New Roman" w:hAnsi="Times New Roman" w:cs="Times New Roman"/>
                <w:color w:val="2D2D2D"/>
                <w:sz w:val="21"/>
                <w:szCs w:val="21"/>
                <w:lang w:eastAsia="ru-RU"/>
              </w:rPr>
              <w:t>зм</w:t>
            </w:r>
            <w:proofErr w:type="spellEnd"/>
            <w:r w:rsidRPr="00085CEB">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Количество</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Качество</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r>
      <w:tr w:rsidR="00085CEB" w:rsidRPr="00085CEB" w:rsidTr="00085CEB">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i/>
                <w:iCs/>
                <w:color w:val="2D2D2D"/>
                <w:sz w:val="21"/>
                <w:szCs w:val="21"/>
                <w:lang w:eastAsia="ru-RU"/>
              </w:rPr>
              <w:t>Заполняется заказчиком</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4. Сведения о сопутствующих услугах (если предусмотрены Контрактом):</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5. Сведения о проведенной экспертизе выполненных работ (оказанных услуг) (если проводилась экспертиза): _________________________________________.</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6. Срок выполнения работ (оказания услуг) по Контракту ______________ г.</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xml:space="preserve">Фактический срок выполнения работ (оказания услуг) __________________ </w:t>
      </w:r>
      <w:proofErr w:type="gramStart"/>
      <w:r w:rsidRPr="00085CEB">
        <w:rPr>
          <w:rFonts w:ascii="Arial" w:eastAsia="Times New Roman" w:hAnsi="Arial" w:cs="Arial"/>
          <w:color w:val="2D2D2D"/>
          <w:spacing w:val="2"/>
          <w:sz w:val="21"/>
          <w:szCs w:val="21"/>
          <w:lang w:eastAsia="ru-RU"/>
        </w:rPr>
        <w:t>г</w:t>
      </w:r>
      <w:proofErr w:type="gramEnd"/>
      <w:r w:rsidRPr="00085CEB">
        <w:rPr>
          <w:rFonts w:ascii="Arial" w:eastAsia="Times New Roman" w:hAnsi="Arial" w:cs="Arial"/>
          <w:color w:val="2D2D2D"/>
          <w:spacing w:val="2"/>
          <w:sz w:val="21"/>
          <w:szCs w:val="21"/>
          <w:lang w:eastAsia="ru-RU"/>
        </w:rPr>
        <w:t>.</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 xml:space="preserve">7. </w:t>
      </w:r>
      <w:proofErr w:type="gramStart"/>
      <w:r w:rsidRPr="00085CEB">
        <w:rPr>
          <w:rFonts w:ascii="Arial" w:eastAsia="Times New Roman" w:hAnsi="Arial" w:cs="Arial"/>
          <w:color w:val="2D2D2D"/>
          <w:spacing w:val="2"/>
          <w:sz w:val="21"/>
          <w:szCs w:val="21"/>
          <w:lang w:eastAsia="ru-RU"/>
        </w:rPr>
        <w:t>Контрактом предусмотрена оплата выполненных работ (оказанных услуг) в сумме ___________________, в том числе НДС (___%).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Подрядчику (Исполнителю) назначен штраф в соответствии с п.__ Контракта в сумме 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Подрядчику (Исполнителю) начислены пени в соответствии с п.__ Контракта в сумме 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Сумма, подлежащая уплате Подрядчику (Исполнителю): ____________, в том числе НДС (_%).</w:t>
      </w:r>
      <w:r w:rsidRPr="00085CEB">
        <w:rPr>
          <w:rFonts w:ascii="Arial" w:eastAsia="Times New Roman" w:hAnsi="Arial" w:cs="Arial"/>
          <w:color w:val="2D2D2D"/>
          <w:spacing w:val="2"/>
          <w:sz w:val="21"/>
          <w:szCs w:val="21"/>
          <w:lang w:eastAsia="ru-RU"/>
        </w:rPr>
        <w:br/>
      </w:r>
      <w:proofErr w:type="gramEnd"/>
    </w:p>
    <w:tbl>
      <w:tblPr>
        <w:tblW w:w="0" w:type="auto"/>
        <w:tblCellMar>
          <w:left w:w="0" w:type="dxa"/>
          <w:right w:w="0" w:type="dxa"/>
        </w:tblCellMar>
        <w:tblLook w:val="04A0" w:firstRow="1" w:lastRow="0" w:firstColumn="1" w:lastColumn="0" w:noHBand="0" w:noVBand="1"/>
      </w:tblPr>
      <w:tblGrid>
        <w:gridCol w:w="3988"/>
        <w:gridCol w:w="1257"/>
        <w:gridCol w:w="4536"/>
      </w:tblGrid>
      <w:tr w:rsidR="00085CEB" w:rsidRPr="00085CEB" w:rsidTr="00085CEB">
        <w:trPr>
          <w:trHeight w:val="15"/>
        </w:trPr>
        <w:tc>
          <w:tcPr>
            <w:tcW w:w="462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478"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5174"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462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Заказчик:</w:t>
            </w:r>
          </w:p>
        </w:tc>
        <w:tc>
          <w:tcPr>
            <w:tcW w:w="1478"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Подрядчик (Исполнитель):</w:t>
            </w:r>
          </w:p>
        </w:tc>
      </w:tr>
      <w:tr w:rsidR="00085CEB" w:rsidRPr="00085CEB" w:rsidTr="00085CEB">
        <w:tc>
          <w:tcPr>
            <w:tcW w:w="4620" w:type="dxa"/>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4620" w:type="dxa"/>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462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М.П.</w:t>
            </w:r>
          </w:p>
        </w:tc>
        <w:tc>
          <w:tcPr>
            <w:tcW w:w="1478"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М.П.</w:t>
            </w:r>
          </w:p>
        </w:tc>
      </w:tr>
    </w:tbl>
    <w:p w:rsidR="00085CEB" w:rsidRPr="00085CEB" w:rsidRDefault="00085CEB" w:rsidP="00085CE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85CEB">
        <w:rPr>
          <w:rFonts w:ascii="Arial" w:eastAsia="Times New Roman" w:hAnsi="Arial" w:cs="Arial"/>
          <w:color w:val="4C4C4C"/>
          <w:spacing w:val="2"/>
          <w:sz w:val="29"/>
          <w:szCs w:val="29"/>
          <w:lang w:eastAsia="ru-RU"/>
        </w:rPr>
        <w:t>Приложение 2. Акт рекламации по (этапу) контракт</w:t>
      </w:r>
      <w:proofErr w:type="gramStart"/>
      <w:r w:rsidRPr="00085CEB">
        <w:rPr>
          <w:rFonts w:ascii="Arial" w:eastAsia="Times New Roman" w:hAnsi="Arial" w:cs="Arial"/>
          <w:color w:val="4C4C4C"/>
          <w:spacing w:val="2"/>
          <w:sz w:val="29"/>
          <w:szCs w:val="29"/>
          <w:lang w:eastAsia="ru-RU"/>
        </w:rPr>
        <w:t>у(</w:t>
      </w:r>
      <w:proofErr w:type="gramEnd"/>
      <w:r w:rsidRPr="00085CEB">
        <w:rPr>
          <w:rFonts w:ascii="Arial" w:eastAsia="Times New Roman" w:hAnsi="Arial" w:cs="Arial"/>
          <w:color w:val="4C4C4C"/>
          <w:spacing w:val="2"/>
          <w:sz w:val="29"/>
          <w:szCs w:val="29"/>
          <w:lang w:eastAsia="ru-RU"/>
        </w:rPr>
        <w:t>-а)</w:t>
      </w:r>
    </w:p>
    <w:p w:rsidR="00085CEB" w:rsidRPr="00085CEB" w:rsidRDefault="00085CEB"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Приложение 2</w:t>
      </w:r>
      <w:r w:rsidRPr="00085CEB">
        <w:rPr>
          <w:rFonts w:ascii="Arial" w:eastAsia="Times New Roman" w:hAnsi="Arial" w:cs="Arial"/>
          <w:color w:val="2D2D2D"/>
          <w:spacing w:val="2"/>
          <w:sz w:val="21"/>
          <w:szCs w:val="21"/>
          <w:lang w:eastAsia="ru-RU"/>
        </w:rPr>
        <w:br/>
        <w:t xml:space="preserve">к </w:t>
      </w:r>
      <w:r w:rsidR="006F2C03">
        <w:rPr>
          <w:rFonts w:ascii="Arial" w:eastAsia="Times New Roman" w:hAnsi="Arial" w:cs="Arial"/>
          <w:color w:val="2D2D2D"/>
          <w:spacing w:val="2"/>
          <w:sz w:val="21"/>
          <w:szCs w:val="21"/>
          <w:lang w:eastAsia="ru-RU"/>
        </w:rPr>
        <w:t xml:space="preserve">Положению </w:t>
      </w:r>
      <w:r w:rsidRPr="00085CEB">
        <w:rPr>
          <w:rFonts w:ascii="Arial" w:eastAsia="Times New Roman" w:hAnsi="Arial" w:cs="Arial"/>
          <w:color w:val="2D2D2D"/>
          <w:spacing w:val="2"/>
          <w:sz w:val="21"/>
          <w:szCs w:val="21"/>
          <w:lang w:eastAsia="ru-RU"/>
        </w:rPr>
        <w:t>по</w:t>
      </w:r>
      <w:r w:rsidRPr="00085CEB">
        <w:rPr>
          <w:rFonts w:ascii="Arial" w:eastAsia="Times New Roman" w:hAnsi="Arial" w:cs="Arial"/>
          <w:color w:val="2D2D2D"/>
          <w:spacing w:val="2"/>
          <w:sz w:val="21"/>
          <w:szCs w:val="21"/>
          <w:lang w:eastAsia="ru-RU"/>
        </w:rPr>
        <w:br/>
        <w:t>приёмке товара, работы, услуги или</w:t>
      </w:r>
      <w:r w:rsidRPr="00085CEB">
        <w:rPr>
          <w:rFonts w:ascii="Arial" w:eastAsia="Times New Roman" w:hAnsi="Arial" w:cs="Arial"/>
          <w:color w:val="2D2D2D"/>
          <w:spacing w:val="2"/>
          <w:sz w:val="21"/>
          <w:szCs w:val="21"/>
          <w:lang w:eastAsia="ru-RU"/>
        </w:rPr>
        <w:br/>
        <w:t>результатов отдельного этапа</w:t>
      </w:r>
      <w:r w:rsidRPr="00085CEB">
        <w:rPr>
          <w:rFonts w:ascii="Arial" w:eastAsia="Times New Roman" w:hAnsi="Arial" w:cs="Arial"/>
          <w:color w:val="2D2D2D"/>
          <w:spacing w:val="2"/>
          <w:sz w:val="21"/>
          <w:szCs w:val="21"/>
          <w:lang w:eastAsia="ru-RU"/>
        </w:rPr>
        <w:br/>
        <w:t>исполнения контракта</w:t>
      </w:r>
    </w:p>
    <w:p w:rsidR="00085CEB" w:rsidRPr="00085CEB" w:rsidRDefault="00085CEB" w:rsidP="00085CE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85CEB">
        <w:rPr>
          <w:rFonts w:ascii="Arial" w:eastAsia="Times New Roman" w:hAnsi="Arial" w:cs="Arial"/>
          <w:color w:val="3C3C3C"/>
          <w:spacing w:val="2"/>
          <w:sz w:val="31"/>
          <w:szCs w:val="31"/>
          <w:lang w:eastAsia="ru-RU"/>
        </w:rPr>
        <w:t>     </w:t>
      </w:r>
      <w:r w:rsidRPr="00085CEB">
        <w:rPr>
          <w:rFonts w:ascii="Arial" w:eastAsia="Times New Roman" w:hAnsi="Arial" w:cs="Arial"/>
          <w:color w:val="3C3C3C"/>
          <w:spacing w:val="2"/>
          <w:sz w:val="31"/>
          <w:szCs w:val="31"/>
          <w:lang w:eastAsia="ru-RU"/>
        </w:rPr>
        <w:br/>
        <w:t>     </w:t>
      </w:r>
      <w:r w:rsidRPr="00085CEB">
        <w:rPr>
          <w:rFonts w:ascii="Arial" w:eastAsia="Times New Roman" w:hAnsi="Arial" w:cs="Arial"/>
          <w:color w:val="3C3C3C"/>
          <w:spacing w:val="2"/>
          <w:sz w:val="31"/>
          <w:szCs w:val="31"/>
          <w:lang w:eastAsia="ru-RU"/>
        </w:rPr>
        <w:br/>
        <w:t>Акт рекламации по (этапу) контракт</w:t>
      </w:r>
      <w:proofErr w:type="gramStart"/>
      <w:r w:rsidRPr="00085CEB">
        <w:rPr>
          <w:rFonts w:ascii="Arial" w:eastAsia="Times New Roman" w:hAnsi="Arial" w:cs="Arial"/>
          <w:color w:val="3C3C3C"/>
          <w:spacing w:val="2"/>
          <w:sz w:val="31"/>
          <w:szCs w:val="31"/>
          <w:lang w:eastAsia="ru-RU"/>
        </w:rPr>
        <w:t>у(</w:t>
      </w:r>
      <w:proofErr w:type="gramEnd"/>
      <w:r w:rsidRPr="00085CEB">
        <w:rPr>
          <w:rFonts w:ascii="Arial" w:eastAsia="Times New Roman" w:hAnsi="Arial" w:cs="Arial"/>
          <w:color w:val="3C3C3C"/>
          <w:spacing w:val="2"/>
          <w:sz w:val="31"/>
          <w:szCs w:val="31"/>
          <w:lang w:eastAsia="ru-RU"/>
        </w:rPr>
        <w:t>-а) N ____от "__"________</w:t>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18"/>
        <w:gridCol w:w="4463"/>
      </w:tblGrid>
      <w:tr w:rsidR="00085CEB" w:rsidRPr="00085CEB" w:rsidTr="00085CEB">
        <w:trPr>
          <w:trHeight w:val="15"/>
        </w:trPr>
        <w:tc>
          <w:tcPr>
            <w:tcW w:w="6283"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6283" w:type="dxa"/>
            <w:tcBorders>
              <w:top w:val="nil"/>
              <w:left w:val="nil"/>
              <w:bottom w:val="nil"/>
              <w:right w:val="nil"/>
            </w:tcBorders>
            <w:tcMar>
              <w:top w:w="0" w:type="dxa"/>
              <w:left w:w="149" w:type="dxa"/>
              <w:bottom w:w="0" w:type="dxa"/>
              <w:right w:w="149" w:type="dxa"/>
            </w:tcMar>
            <w:hideMark/>
          </w:tcPr>
          <w:p w:rsidR="00085CEB" w:rsidRPr="00085CEB" w:rsidRDefault="006F2C03" w:rsidP="00085CE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_____________</w:t>
            </w: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righ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"____"__________20___ г.</w:t>
            </w:r>
          </w:p>
        </w:tc>
      </w:tr>
    </w:tbl>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roofErr w:type="gramStart"/>
      <w:r w:rsidRPr="00085CEB">
        <w:rPr>
          <w:rFonts w:ascii="Arial" w:eastAsia="Times New Roman" w:hAnsi="Arial" w:cs="Arial"/>
          <w:color w:val="2D2D2D"/>
          <w:spacing w:val="2"/>
          <w:sz w:val="21"/>
          <w:szCs w:val="21"/>
          <w:lang w:eastAsia="ru-RU"/>
        </w:rPr>
        <w:t>1. _______________________________________________, именуемый в дальнейшем "Заказчик", в лице руководителя, с одной стороны и __________________________________, именуемый в дальнейшем "Поставщик" ("Подрядчик", "Исполнитель"), с другой стороны, вместе именуемые "Стороны", составили настоящий акт о нижеследующем:</w:t>
      </w:r>
      <w:proofErr w:type="gramEnd"/>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r>
      <w:proofErr w:type="gramStart"/>
      <w:r w:rsidRPr="00085CEB">
        <w:rPr>
          <w:rFonts w:ascii="Arial" w:eastAsia="Times New Roman" w:hAnsi="Arial" w:cs="Arial"/>
          <w:color w:val="2D2D2D"/>
          <w:spacing w:val="2"/>
          <w:sz w:val="21"/>
          <w:szCs w:val="21"/>
          <w:lang w:eastAsia="ru-RU"/>
        </w:rPr>
        <w:t>В соответствии с условиями (технического задания) контракта N ______от _______ 20__ г. "Поставщик" ("Подрядчик", "Исполнитель") не выполнил (полностью, частично) обязательства по поставке товаров (выполнению работ, оказанию услуг), а именно:</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_____________________________________________________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_____________________________________________________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_____________________________________________________</w:t>
      </w:r>
      <w:r w:rsidRPr="00085CEB">
        <w:rPr>
          <w:rFonts w:ascii="Arial" w:eastAsia="Times New Roman" w:hAnsi="Arial" w:cs="Arial"/>
          <w:color w:val="2D2D2D"/>
          <w:spacing w:val="2"/>
          <w:sz w:val="21"/>
          <w:szCs w:val="21"/>
          <w:lang w:eastAsia="ru-RU"/>
        </w:rPr>
        <w:br/>
      </w:r>
      <w:proofErr w:type="gramEnd"/>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2. Вышеуказанные недостатки по поставке товара (выполнения работы, оказания услуги) "Поставщик" ("Подрядчик", "Исполнитель") обязуется устранить в срок до "__"______20__ г.</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3. Сумма неустойки (штрафа, пени) на дату, указанную в п.2 настоящего акта составляет ___________ руб.</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4. В случае устранения указанных недостатков ранее (позднее) установленного п.2 настоящего акта срока "Заказчик" производит перерасчет неустойки (штрафа, пени) на дату полного исполнения обязательств контракта (этапа контракта).</w:t>
      </w:r>
      <w:r w:rsidRPr="00085CEB">
        <w:rPr>
          <w:rFonts w:ascii="Arial" w:eastAsia="Times New Roman" w:hAnsi="Arial" w:cs="Arial"/>
          <w:color w:val="2D2D2D"/>
          <w:spacing w:val="2"/>
          <w:sz w:val="21"/>
          <w:szCs w:val="21"/>
          <w:lang w:eastAsia="ru-RU"/>
        </w:rPr>
        <w:br/>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 xml:space="preserve">5. </w:t>
      </w:r>
      <w:proofErr w:type="gramStart"/>
      <w:r w:rsidRPr="00085CEB">
        <w:rPr>
          <w:rFonts w:ascii="Arial" w:eastAsia="Times New Roman" w:hAnsi="Arial" w:cs="Arial"/>
          <w:color w:val="2D2D2D"/>
          <w:spacing w:val="2"/>
          <w:sz w:val="21"/>
          <w:szCs w:val="21"/>
          <w:lang w:eastAsia="ru-RU"/>
        </w:rPr>
        <w:t>Оплата неустойки (штрафа, пени) производится "Поставщиком" ("Подрядчиком", "Исполнителем") в течение ______ дней.</w:t>
      </w:r>
      <w:r w:rsidRPr="00085CEB">
        <w:rPr>
          <w:rFonts w:ascii="Arial" w:eastAsia="Times New Roman" w:hAnsi="Arial" w:cs="Arial"/>
          <w:color w:val="2D2D2D"/>
          <w:spacing w:val="2"/>
          <w:sz w:val="21"/>
          <w:szCs w:val="21"/>
          <w:lang w:eastAsia="ru-RU"/>
        </w:rPr>
        <w:br/>
      </w:r>
      <w:proofErr w:type="gramEnd"/>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6. Настоящий акт составлен в</w:t>
      </w:r>
      <w:proofErr w:type="gramStart"/>
      <w:r w:rsidRPr="00085CEB">
        <w:rPr>
          <w:rFonts w:ascii="Arial" w:eastAsia="Times New Roman" w:hAnsi="Arial" w:cs="Arial"/>
          <w:color w:val="2D2D2D"/>
          <w:spacing w:val="2"/>
          <w:sz w:val="21"/>
          <w:szCs w:val="21"/>
          <w:lang w:eastAsia="ru-RU"/>
        </w:rPr>
        <w:t xml:space="preserve"> _____(____) </w:t>
      </w:r>
      <w:proofErr w:type="gramEnd"/>
      <w:r w:rsidRPr="00085CEB">
        <w:rPr>
          <w:rFonts w:ascii="Arial" w:eastAsia="Times New Roman" w:hAnsi="Arial" w:cs="Arial"/>
          <w:color w:val="2D2D2D"/>
          <w:spacing w:val="2"/>
          <w:sz w:val="21"/>
          <w:szCs w:val="21"/>
          <w:lang w:eastAsia="ru-RU"/>
        </w:rPr>
        <w:t>экземплярах, имеющих равную юридическую силу.</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Возражения "Поставщика" ("Подрядчика", "Исполнителя") по указанным недостаткам</w:t>
      </w:r>
      <w:proofErr w:type="gramStart"/>
      <w:r w:rsidRPr="00085CEB">
        <w:rPr>
          <w:rFonts w:ascii="Arial" w:eastAsia="Times New Roman" w:hAnsi="Arial" w:cs="Arial"/>
          <w:color w:val="2D2D2D"/>
          <w:spacing w:val="2"/>
          <w:sz w:val="21"/>
          <w:szCs w:val="21"/>
          <w:lang w:eastAsia="ru-RU"/>
        </w:rPr>
        <w:t>:</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_____________________________________________________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_____________________________________________________</w:t>
      </w:r>
      <w:r w:rsidRPr="00085CEB">
        <w:rPr>
          <w:rFonts w:ascii="Arial" w:eastAsia="Times New Roman" w:hAnsi="Arial" w:cs="Arial"/>
          <w:color w:val="2D2D2D"/>
          <w:spacing w:val="2"/>
          <w:sz w:val="21"/>
          <w:szCs w:val="21"/>
          <w:lang w:eastAsia="ru-RU"/>
        </w:rPr>
        <w:br/>
      </w:r>
      <w:r w:rsidRPr="00085CEB">
        <w:rPr>
          <w:rFonts w:ascii="Arial" w:eastAsia="Times New Roman" w:hAnsi="Arial" w:cs="Arial"/>
          <w:color w:val="2D2D2D"/>
          <w:spacing w:val="2"/>
          <w:sz w:val="21"/>
          <w:szCs w:val="21"/>
          <w:lang w:eastAsia="ru-RU"/>
        </w:rPr>
        <w:br/>
        <w:t>- _____________________________________________________</w:t>
      </w:r>
      <w:r w:rsidRPr="00085CEB">
        <w:rPr>
          <w:rFonts w:ascii="Arial" w:eastAsia="Times New Roman" w:hAnsi="Arial" w:cs="Arial"/>
          <w:color w:val="2D2D2D"/>
          <w:spacing w:val="2"/>
          <w:sz w:val="21"/>
          <w:szCs w:val="21"/>
          <w:lang w:eastAsia="ru-RU"/>
        </w:rPr>
        <w:br/>
      </w:r>
      <w:proofErr w:type="gramEnd"/>
    </w:p>
    <w:tbl>
      <w:tblPr>
        <w:tblW w:w="0" w:type="auto"/>
        <w:tblCellMar>
          <w:left w:w="0" w:type="dxa"/>
          <w:right w:w="0" w:type="dxa"/>
        </w:tblCellMar>
        <w:tblLook w:val="04A0" w:firstRow="1" w:lastRow="0" w:firstColumn="1" w:lastColumn="0" w:noHBand="0" w:noVBand="1"/>
      </w:tblPr>
      <w:tblGrid>
        <w:gridCol w:w="4361"/>
        <w:gridCol w:w="1058"/>
        <w:gridCol w:w="4362"/>
      </w:tblGrid>
      <w:tr w:rsidR="00085CEB" w:rsidRPr="00085CEB" w:rsidTr="00085CEB">
        <w:trPr>
          <w:trHeight w:val="15"/>
        </w:trPr>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294"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499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Поставщик (подрядчик, исполнитель)</w:t>
            </w: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Заказчик</w:t>
            </w:r>
          </w:p>
        </w:tc>
      </w:tr>
      <w:tr w:rsidR="00085CEB" w:rsidRPr="00085CEB" w:rsidTr="00085CEB">
        <w:tc>
          <w:tcPr>
            <w:tcW w:w="4990" w:type="dxa"/>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4990" w:type="dxa"/>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br/>
              <w:t>"_____"_____________ 20__ г.</w:t>
            </w: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br/>
              <w:t>"_____"_____________ 20__ г.</w:t>
            </w:r>
          </w:p>
        </w:tc>
      </w:tr>
      <w:tr w:rsidR="00085CEB" w:rsidRPr="00085CEB" w:rsidTr="00085CEB">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М.П.</w:t>
            </w:r>
          </w:p>
        </w:tc>
        <w:tc>
          <w:tcPr>
            <w:tcW w:w="129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М.П.</w:t>
            </w:r>
          </w:p>
        </w:tc>
      </w:tr>
    </w:tbl>
    <w:p w:rsidR="00085CEB" w:rsidRPr="00280900" w:rsidRDefault="00085CEB" w:rsidP="00280900">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280900">
        <w:rPr>
          <w:rFonts w:ascii="Times New Roman" w:eastAsia="Times New Roman" w:hAnsi="Times New Roman" w:cs="Times New Roman"/>
          <w:color w:val="3C3C3C"/>
          <w:spacing w:val="2"/>
          <w:sz w:val="24"/>
          <w:szCs w:val="24"/>
          <w:lang w:eastAsia="ru-RU"/>
        </w:rPr>
        <w:t>Приложение 2. Порядок привлечения эксперта, экспертной организации при осуществлении приёмки товаров, работ, услуг</w:t>
      </w:r>
    </w:p>
    <w:p w:rsidR="00D72AF7" w:rsidRPr="00280900" w:rsidRDefault="00085CEB" w:rsidP="0028090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Приложение 2</w:t>
      </w:r>
      <w:r w:rsidRPr="00280900">
        <w:rPr>
          <w:rFonts w:ascii="Times New Roman" w:eastAsia="Times New Roman" w:hAnsi="Times New Roman" w:cs="Times New Roman"/>
          <w:color w:val="2D2D2D"/>
          <w:spacing w:val="2"/>
          <w:sz w:val="24"/>
          <w:szCs w:val="24"/>
          <w:lang w:eastAsia="ru-RU"/>
        </w:rPr>
        <w:br/>
        <w:t xml:space="preserve">к </w:t>
      </w:r>
      <w:r w:rsidR="006F2C03" w:rsidRPr="00280900">
        <w:rPr>
          <w:rFonts w:ascii="Times New Roman" w:eastAsia="Times New Roman" w:hAnsi="Times New Roman" w:cs="Times New Roman"/>
          <w:color w:val="2D2D2D"/>
          <w:spacing w:val="2"/>
          <w:sz w:val="24"/>
          <w:szCs w:val="24"/>
          <w:lang w:eastAsia="ru-RU"/>
        </w:rPr>
        <w:t>Положению</w:t>
      </w:r>
      <w:r w:rsidRPr="00280900">
        <w:rPr>
          <w:rFonts w:ascii="Times New Roman" w:eastAsia="Times New Roman" w:hAnsi="Times New Roman" w:cs="Times New Roman"/>
          <w:color w:val="2D2D2D"/>
          <w:spacing w:val="2"/>
          <w:sz w:val="24"/>
          <w:szCs w:val="24"/>
          <w:lang w:eastAsia="ru-RU"/>
        </w:rPr>
        <w:br/>
      </w:r>
      <w:r w:rsidR="00D72AF7" w:rsidRPr="00280900">
        <w:rPr>
          <w:rFonts w:ascii="Times New Roman" w:eastAsia="Times New Roman" w:hAnsi="Times New Roman" w:cs="Times New Roman"/>
          <w:color w:val="2D2D2D"/>
          <w:spacing w:val="2"/>
          <w:sz w:val="24"/>
          <w:szCs w:val="24"/>
          <w:lang w:eastAsia="ru-RU"/>
        </w:rPr>
        <w:t xml:space="preserve">по </w:t>
      </w:r>
      <w:r w:rsidR="00D72AF7" w:rsidRPr="00280900">
        <w:rPr>
          <w:rFonts w:ascii="Times New Roman" w:eastAsia="Times New Roman" w:hAnsi="Times New Roman" w:cs="Times New Roman"/>
          <w:color w:val="2D2D2D"/>
          <w:spacing w:val="2"/>
          <w:sz w:val="24"/>
          <w:szCs w:val="24"/>
          <w:lang w:eastAsia="ru-RU"/>
        </w:rPr>
        <w:t>приёмке товара, работы, услуги или</w:t>
      </w:r>
      <w:r w:rsidR="00D72AF7" w:rsidRPr="00280900">
        <w:rPr>
          <w:rFonts w:ascii="Times New Roman" w:eastAsia="Times New Roman" w:hAnsi="Times New Roman" w:cs="Times New Roman"/>
          <w:color w:val="2D2D2D"/>
          <w:spacing w:val="2"/>
          <w:sz w:val="24"/>
          <w:szCs w:val="24"/>
          <w:lang w:eastAsia="ru-RU"/>
        </w:rPr>
        <w:br/>
        <w:t>результатов отдельного этапа</w:t>
      </w:r>
      <w:r w:rsidR="00D72AF7" w:rsidRPr="00280900">
        <w:rPr>
          <w:rFonts w:ascii="Times New Roman" w:eastAsia="Times New Roman" w:hAnsi="Times New Roman" w:cs="Times New Roman"/>
          <w:color w:val="2D2D2D"/>
          <w:spacing w:val="2"/>
          <w:sz w:val="24"/>
          <w:szCs w:val="24"/>
          <w:lang w:eastAsia="ru-RU"/>
        </w:rPr>
        <w:br/>
        <w:t>исполнения контракта</w:t>
      </w:r>
    </w:p>
    <w:p w:rsidR="00085CEB" w:rsidRPr="00280900" w:rsidRDefault="00085CEB" w:rsidP="0028090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085CEB" w:rsidRPr="0028090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280900">
        <w:rPr>
          <w:rFonts w:ascii="Times New Roman" w:eastAsia="Times New Roman" w:hAnsi="Times New Roman" w:cs="Times New Roman"/>
          <w:color w:val="4C4C4C"/>
          <w:spacing w:val="2"/>
          <w:sz w:val="24"/>
          <w:szCs w:val="24"/>
          <w:lang w:eastAsia="ru-RU"/>
        </w:rPr>
        <w:t>1. Общие положения</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 xml:space="preserve">1.1. </w:t>
      </w:r>
      <w:proofErr w:type="gramStart"/>
      <w:r w:rsidRPr="00280900">
        <w:rPr>
          <w:rFonts w:ascii="Times New Roman" w:eastAsia="Times New Roman" w:hAnsi="Times New Roman" w:cs="Times New Roman"/>
          <w:color w:val="2D2D2D"/>
          <w:spacing w:val="2"/>
          <w:sz w:val="24"/>
          <w:szCs w:val="24"/>
          <w:lang w:eastAsia="ru-RU"/>
        </w:rPr>
        <w:t>Настоящий Порядок привлечения эксперта, экспертной организации при осуществлении приёмки товаров, работ, услуг (далее - Порядок) разработан в целях оказания методической помощи в определении порядка проведения экспертизы, случаев привлечения к осуществл</w:t>
      </w:r>
      <w:r w:rsidR="003A1A23" w:rsidRPr="00280900">
        <w:rPr>
          <w:rFonts w:ascii="Times New Roman" w:eastAsia="Times New Roman" w:hAnsi="Times New Roman" w:cs="Times New Roman"/>
          <w:color w:val="2D2D2D"/>
          <w:spacing w:val="2"/>
          <w:sz w:val="24"/>
          <w:szCs w:val="24"/>
          <w:lang w:eastAsia="ru-RU"/>
        </w:rPr>
        <w:t>ению закупки для нужд заказчика</w:t>
      </w:r>
      <w:r w:rsidRPr="00280900">
        <w:rPr>
          <w:rFonts w:ascii="Times New Roman" w:eastAsia="Times New Roman" w:hAnsi="Times New Roman" w:cs="Times New Roman"/>
          <w:color w:val="2D2D2D"/>
          <w:spacing w:val="2"/>
          <w:sz w:val="24"/>
          <w:szCs w:val="24"/>
          <w:lang w:eastAsia="ru-RU"/>
        </w:rPr>
        <w:t xml:space="preserve"> эксперта и/или экспертной организации в соответствии с положениями </w:t>
      </w:r>
      <w:hyperlink r:id="rId59" w:history="1">
        <w:r w:rsidRPr="00280900">
          <w:rPr>
            <w:rFonts w:ascii="Times New Roman" w:eastAsia="Times New Roman" w:hAnsi="Times New Roman" w:cs="Times New Roman"/>
            <w:color w:val="00466E"/>
            <w:spacing w:val="2"/>
            <w:sz w:val="24"/>
            <w:szCs w:val="24"/>
            <w:u w:val="single"/>
            <w:lang w:eastAsia="ru-RU"/>
          </w:rPr>
          <w:t>Федерального закона от 5 апреля 2013 года N 44-ФЗ "О контрактной системе в сфере закупок товаров, работ, услуг</w:t>
        </w:r>
        <w:proofErr w:type="gramEnd"/>
        <w:r w:rsidRPr="00280900">
          <w:rPr>
            <w:rFonts w:ascii="Times New Roman" w:eastAsia="Times New Roman" w:hAnsi="Times New Roman" w:cs="Times New Roman"/>
            <w:color w:val="00466E"/>
            <w:spacing w:val="2"/>
            <w:sz w:val="24"/>
            <w:szCs w:val="24"/>
            <w:u w:val="single"/>
            <w:lang w:eastAsia="ru-RU"/>
          </w:rPr>
          <w:t xml:space="preserve"> для обеспечения государственных и муниципальных нужд"</w:t>
        </w:r>
      </w:hyperlink>
      <w:r w:rsidRPr="00280900">
        <w:rPr>
          <w:rFonts w:ascii="Times New Roman" w:eastAsia="Times New Roman" w:hAnsi="Times New Roman" w:cs="Times New Roman"/>
          <w:color w:val="2D2D2D"/>
          <w:spacing w:val="2"/>
          <w:sz w:val="24"/>
          <w:szCs w:val="24"/>
          <w:lang w:eastAsia="ru-RU"/>
        </w:rPr>
        <w:t> (далее - </w:t>
      </w:r>
      <w:hyperlink r:id="rId60" w:history="1">
        <w:r w:rsidRPr="00280900">
          <w:rPr>
            <w:rFonts w:ascii="Times New Roman" w:eastAsia="Times New Roman" w:hAnsi="Times New Roman" w:cs="Times New Roman"/>
            <w:color w:val="00466E"/>
            <w:spacing w:val="2"/>
            <w:sz w:val="24"/>
            <w:szCs w:val="24"/>
            <w:u w:val="single"/>
            <w:lang w:eastAsia="ru-RU"/>
          </w:rPr>
          <w:t>Федеральный закон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1.2. Порядок предназ</w:t>
      </w:r>
      <w:r w:rsidR="003A1A23" w:rsidRPr="00280900">
        <w:rPr>
          <w:rFonts w:ascii="Times New Roman" w:eastAsia="Times New Roman" w:hAnsi="Times New Roman" w:cs="Times New Roman"/>
          <w:color w:val="2D2D2D"/>
          <w:spacing w:val="2"/>
          <w:sz w:val="24"/>
          <w:szCs w:val="24"/>
          <w:lang w:eastAsia="ru-RU"/>
        </w:rPr>
        <w:t>начен для применения заказчиком</w:t>
      </w:r>
      <w:r w:rsidRPr="00280900">
        <w:rPr>
          <w:rFonts w:ascii="Times New Roman" w:eastAsia="Times New Roman" w:hAnsi="Times New Roman" w:cs="Times New Roman"/>
          <w:color w:val="2D2D2D"/>
          <w:spacing w:val="2"/>
          <w:sz w:val="24"/>
          <w:szCs w:val="24"/>
          <w:lang w:eastAsia="ru-RU"/>
        </w:rPr>
        <w:t xml:space="preserve"> при привлечении к осуществлению закупки эксперта и/или экспертной организации, а также при планировании и обосновании бюджетных затрат на привлечение эксперта и/или экспертной организации и составлении проекта контракта на определение поставщика (подрядчика, исполнителя).</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1.3. Порядок разъясняет возможные случаи привлечения экспертов и/или экспертных организаций в соответствии </w:t>
      </w:r>
      <w:hyperlink r:id="rId61" w:history="1">
        <w:r w:rsidRPr="00280900">
          <w:rPr>
            <w:rFonts w:ascii="Times New Roman" w:eastAsia="Times New Roman" w:hAnsi="Times New Roman" w:cs="Times New Roman"/>
            <w:color w:val="00466E"/>
            <w:spacing w:val="2"/>
            <w:sz w:val="24"/>
            <w:szCs w:val="24"/>
            <w:u w:val="single"/>
            <w:lang w:eastAsia="ru-RU"/>
          </w:rPr>
          <w:t>Федеральным законом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3A1A23"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1.4. При оказании услуг эксперты и экспертные организации руководствуются следующими принципами: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280900">
        <w:rPr>
          <w:rFonts w:ascii="Times New Roman" w:eastAsia="Times New Roman" w:hAnsi="Times New Roman" w:cs="Times New Roman"/>
          <w:color w:val="2D2D2D"/>
          <w:spacing w:val="2"/>
          <w:sz w:val="24"/>
          <w:szCs w:val="24"/>
          <w:lang w:eastAsia="ru-RU"/>
        </w:rPr>
        <w:t>- полноты, всесторонности, компетентности, достоверности, обоснованности и законности экспертизы и ее результатов;</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объективности и беспристрастности;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ответственности сторон;</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разумности сроков проведения экспертиз;</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независимости от кого-либо, заинтересованного в результатах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ответственности за организацию, проведение и качество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обязательности выполнения требований, установленных контрактом и предусмотренной им нормативной и технической документации;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соблюдения государственной и коммерческой тайны в отношении сведений, полученных при проведении экспертизы.</w:t>
      </w:r>
      <w:r w:rsidRPr="00280900">
        <w:rPr>
          <w:rFonts w:ascii="Times New Roman" w:eastAsia="Times New Roman" w:hAnsi="Times New Roman" w:cs="Times New Roman"/>
          <w:color w:val="2D2D2D"/>
          <w:spacing w:val="2"/>
          <w:sz w:val="24"/>
          <w:szCs w:val="24"/>
          <w:lang w:eastAsia="ru-RU"/>
        </w:rPr>
        <w:br/>
      </w:r>
      <w:r w:rsidR="003A1A23"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4C4C4C"/>
          <w:spacing w:val="2"/>
          <w:sz w:val="24"/>
          <w:szCs w:val="24"/>
          <w:lang w:eastAsia="ru-RU"/>
        </w:rPr>
        <w:t>2.</w:t>
      </w:r>
      <w:proofErr w:type="gramEnd"/>
      <w:r w:rsidRPr="00280900">
        <w:rPr>
          <w:rFonts w:ascii="Times New Roman" w:eastAsia="Times New Roman" w:hAnsi="Times New Roman" w:cs="Times New Roman"/>
          <w:color w:val="4C4C4C"/>
          <w:spacing w:val="2"/>
          <w:sz w:val="24"/>
          <w:szCs w:val="24"/>
          <w:lang w:eastAsia="ru-RU"/>
        </w:rPr>
        <w:t xml:space="preserve"> Основания и случаи привлечения к осуществлению закупки эксперта, экспертной организации</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2.1. В соответствии с </w:t>
      </w:r>
      <w:hyperlink r:id="rId62" w:history="1">
        <w:r w:rsidRPr="00280900">
          <w:rPr>
            <w:rFonts w:ascii="Times New Roman" w:eastAsia="Times New Roman" w:hAnsi="Times New Roman" w:cs="Times New Roman"/>
            <w:color w:val="00466E"/>
            <w:spacing w:val="2"/>
            <w:sz w:val="24"/>
            <w:szCs w:val="24"/>
            <w:u w:val="single"/>
            <w:lang w:eastAsia="ru-RU"/>
          </w:rPr>
          <w:t>частью 3 статьи 94 Федерального закона N 44-ФЗ</w:t>
        </w:r>
      </w:hyperlink>
      <w:r w:rsidR="003A1A23" w:rsidRPr="00280900">
        <w:rPr>
          <w:rFonts w:ascii="Times New Roman" w:eastAsia="Times New Roman" w:hAnsi="Times New Roman" w:cs="Times New Roman"/>
          <w:color w:val="2D2D2D"/>
          <w:spacing w:val="2"/>
          <w:sz w:val="24"/>
          <w:szCs w:val="24"/>
          <w:lang w:eastAsia="ru-RU"/>
        </w:rPr>
        <w:t> заказчик обязан</w:t>
      </w:r>
      <w:r w:rsidRPr="00280900">
        <w:rPr>
          <w:rFonts w:ascii="Times New Roman" w:eastAsia="Times New Roman" w:hAnsi="Times New Roman" w:cs="Times New Roman"/>
          <w:color w:val="2D2D2D"/>
          <w:spacing w:val="2"/>
          <w:sz w:val="24"/>
          <w:szCs w:val="24"/>
          <w:lang w:eastAsia="ru-RU"/>
        </w:rPr>
        <w:t xml:space="preserve"> проводить экспертизу результатов, полученных по контрактам.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Цель такой экспертизы - проверка соответствия условиям контракта предоставленных поставщиком (подрядчиком, исполнителем) результатов, предусмотренных контрактом.</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2.2. Экспертиза проводится как по итогам исполнения всего контракта, так и по каждому этапу контракта в отдельности.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2.3. Заказчик обязан привлекать на договорной основе экспертов, экспертные организации к проведению экспертизы, если закупка осуществляется у единственного поставщика (подрядчика, исполнителя), за исключением случаев:</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 предусмотренных </w:t>
      </w:r>
      <w:hyperlink r:id="rId63" w:history="1">
        <w:r w:rsidRPr="00280900">
          <w:rPr>
            <w:rFonts w:ascii="Times New Roman" w:eastAsia="Times New Roman" w:hAnsi="Times New Roman" w:cs="Times New Roman"/>
            <w:color w:val="00466E"/>
            <w:spacing w:val="2"/>
            <w:sz w:val="24"/>
            <w:szCs w:val="24"/>
            <w:u w:val="single"/>
            <w:lang w:eastAsia="ru-RU"/>
          </w:rPr>
          <w:t>пунктами 1</w:t>
        </w:r>
      </w:hyperlink>
      <w:r w:rsidRPr="00280900">
        <w:rPr>
          <w:rFonts w:ascii="Times New Roman" w:eastAsia="Times New Roman" w:hAnsi="Times New Roman" w:cs="Times New Roman"/>
          <w:color w:val="2D2D2D"/>
          <w:spacing w:val="2"/>
          <w:sz w:val="24"/>
          <w:szCs w:val="24"/>
          <w:lang w:eastAsia="ru-RU"/>
        </w:rPr>
        <w:t>-</w:t>
      </w:r>
      <w:hyperlink r:id="rId64" w:history="1">
        <w:r w:rsidRPr="00280900">
          <w:rPr>
            <w:rFonts w:ascii="Times New Roman" w:eastAsia="Times New Roman" w:hAnsi="Times New Roman" w:cs="Times New Roman"/>
            <w:color w:val="00466E"/>
            <w:spacing w:val="2"/>
            <w:sz w:val="24"/>
            <w:szCs w:val="24"/>
            <w:u w:val="single"/>
            <w:lang w:eastAsia="ru-RU"/>
          </w:rPr>
          <w:t>9</w:t>
        </w:r>
      </w:hyperlink>
      <w:r w:rsidRPr="00280900">
        <w:rPr>
          <w:rFonts w:ascii="Times New Roman" w:eastAsia="Times New Roman" w:hAnsi="Times New Roman" w:cs="Times New Roman"/>
          <w:color w:val="2D2D2D"/>
          <w:spacing w:val="2"/>
          <w:sz w:val="24"/>
          <w:szCs w:val="24"/>
          <w:lang w:eastAsia="ru-RU"/>
        </w:rPr>
        <w:t>, </w:t>
      </w:r>
      <w:hyperlink r:id="rId65" w:history="1">
        <w:r w:rsidRPr="00280900">
          <w:rPr>
            <w:rFonts w:ascii="Times New Roman" w:eastAsia="Times New Roman" w:hAnsi="Times New Roman" w:cs="Times New Roman"/>
            <w:color w:val="00466E"/>
            <w:spacing w:val="2"/>
            <w:sz w:val="24"/>
            <w:szCs w:val="24"/>
            <w:u w:val="single"/>
            <w:lang w:eastAsia="ru-RU"/>
          </w:rPr>
          <w:t>14</w:t>
        </w:r>
      </w:hyperlink>
      <w:r w:rsidRPr="00280900">
        <w:rPr>
          <w:rFonts w:ascii="Times New Roman" w:eastAsia="Times New Roman" w:hAnsi="Times New Roman" w:cs="Times New Roman"/>
          <w:color w:val="2D2D2D"/>
          <w:spacing w:val="2"/>
          <w:sz w:val="24"/>
          <w:szCs w:val="24"/>
          <w:lang w:eastAsia="ru-RU"/>
        </w:rPr>
        <w:t>, </w:t>
      </w:r>
      <w:hyperlink r:id="rId66" w:history="1">
        <w:r w:rsidRPr="00280900">
          <w:rPr>
            <w:rFonts w:ascii="Times New Roman" w:eastAsia="Times New Roman" w:hAnsi="Times New Roman" w:cs="Times New Roman"/>
            <w:color w:val="00466E"/>
            <w:spacing w:val="2"/>
            <w:sz w:val="24"/>
            <w:szCs w:val="24"/>
            <w:u w:val="single"/>
            <w:lang w:eastAsia="ru-RU"/>
          </w:rPr>
          <w:t>15</w:t>
        </w:r>
      </w:hyperlink>
      <w:r w:rsidRPr="00280900">
        <w:rPr>
          <w:rFonts w:ascii="Times New Roman" w:eastAsia="Times New Roman" w:hAnsi="Times New Roman" w:cs="Times New Roman"/>
          <w:color w:val="2D2D2D"/>
          <w:spacing w:val="2"/>
          <w:sz w:val="24"/>
          <w:szCs w:val="24"/>
          <w:lang w:eastAsia="ru-RU"/>
        </w:rPr>
        <w:t>, </w:t>
      </w:r>
      <w:hyperlink r:id="rId67" w:history="1">
        <w:r w:rsidRPr="00280900">
          <w:rPr>
            <w:rFonts w:ascii="Times New Roman" w:eastAsia="Times New Roman" w:hAnsi="Times New Roman" w:cs="Times New Roman"/>
            <w:color w:val="00466E"/>
            <w:spacing w:val="2"/>
            <w:sz w:val="24"/>
            <w:szCs w:val="24"/>
            <w:u w:val="single"/>
            <w:lang w:eastAsia="ru-RU"/>
          </w:rPr>
          <w:t>17</w:t>
        </w:r>
      </w:hyperlink>
      <w:r w:rsidRPr="00280900">
        <w:rPr>
          <w:rFonts w:ascii="Times New Roman" w:eastAsia="Times New Roman" w:hAnsi="Times New Roman" w:cs="Times New Roman"/>
          <w:color w:val="2D2D2D"/>
          <w:spacing w:val="2"/>
          <w:sz w:val="24"/>
          <w:szCs w:val="24"/>
          <w:lang w:eastAsia="ru-RU"/>
        </w:rPr>
        <w:t>-</w:t>
      </w:r>
      <w:hyperlink r:id="rId68" w:history="1">
        <w:r w:rsidRPr="00280900">
          <w:rPr>
            <w:rFonts w:ascii="Times New Roman" w:eastAsia="Times New Roman" w:hAnsi="Times New Roman" w:cs="Times New Roman"/>
            <w:color w:val="00466E"/>
            <w:spacing w:val="2"/>
            <w:sz w:val="24"/>
            <w:szCs w:val="24"/>
            <w:u w:val="single"/>
            <w:lang w:eastAsia="ru-RU"/>
          </w:rPr>
          <w:t>23</w:t>
        </w:r>
      </w:hyperlink>
      <w:r w:rsidRPr="00280900">
        <w:rPr>
          <w:rFonts w:ascii="Times New Roman" w:eastAsia="Times New Roman" w:hAnsi="Times New Roman" w:cs="Times New Roman"/>
          <w:color w:val="2D2D2D"/>
          <w:spacing w:val="2"/>
          <w:sz w:val="24"/>
          <w:szCs w:val="24"/>
          <w:lang w:eastAsia="ru-RU"/>
        </w:rPr>
        <w:t>, </w:t>
      </w:r>
      <w:hyperlink r:id="rId69" w:history="1">
        <w:r w:rsidRPr="00280900">
          <w:rPr>
            <w:rFonts w:ascii="Times New Roman" w:eastAsia="Times New Roman" w:hAnsi="Times New Roman" w:cs="Times New Roman"/>
            <w:color w:val="00466E"/>
            <w:spacing w:val="2"/>
            <w:sz w:val="24"/>
            <w:szCs w:val="24"/>
            <w:u w:val="single"/>
            <w:lang w:eastAsia="ru-RU"/>
          </w:rPr>
          <w:t>пунктом 24</w:t>
        </w:r>
      </w:hyperlink>
      <w:r w:rsidRPr="00280900">
        <w:rPr>
          <w:rFonts w:ascii="Times New Roman" w:eastAsia="Times New Roman" w:hAnsi="Times New Roman" w:cs="Times New Roman"/>
          <w:color w:val="2D2D2D"/>
          <w:spacing w:val="2"/>
          <w:sz w:val="24"/>
          <w:szCs w:val="24"/>
          <w:lang w:eastAsia="ru-RU"/>
        </w:rPr>
        <w:t> (только при осуществлении закупок для обеспечения федеральных нужд), </w:t>
      </w:r>
      <w:hyperlink r:id="rId70" w:history="1">
        <w:r w:rsidRPr="00280900">
          <w:rPr>
            <w:rFonts w:ascii="Times New Roman" w:eastAsia="Times New Roman" w:hAnsi="Times New Roman" w:cs="Times New Roman"/>
            <w:color w:val="00466E"/>
            <w:spacing w:val="2"/>
            <w:sz w:val="24"/>
            <w:szCs w:val="24"/>
            <w:u w:val="single"/>
            <w:lang w:eastAsia="ru-RU"/>
          </w:rPr>
          <w:t>пунктами 25</w:t>
        </w:r>
      </w:hyperlink>
      <w:r w:rsidRPr="00280900">
        <w:rPr>
          <w:rFonts w:ascii="Times New Roman" w:eastAsia="Times New Roman" w:hAnsi="Times New Roman" w:cs="Times New Roman"/>
          <w:color w:val="2D2D2D"/>
          <w:spacing w:val="2"/>
          <w:sz w:val="24"/>
          <w:szCs w:val="24"/>
          <w:lang w:eastAsia="ru-RU"/>
        </w:rPr>
        <w:t>, </w:t>
      </w:r>
      <w:hyperlink r:id="rId71" w:history="1">
        <w:r w:rsidRPr="00280900">
          <w:rPr>
            <w:rFonts w:ascii="Times New Roman" w:eastAsia="Times New Roman" w:hAnsi="Times New Roman" w:cs="Times New Roman"/>
            <w:color w:val="00466E"/>
            <w:spacing w:val="2"/>
            <w:sz w:val="24"/>
            <w:szCs w:val="24"/>
            <w:u w:val="single"/>
            <w:lang w:eastAsia="ru-RU"/>
          </w:rPr>
          <w:t>26</w:t>
        </w:r>
      </w:hyperlink>
      <w:r w:rsidRPr="00280900">
        <w:rPr>
          <w:rFonts w:ascii="Times New Roman" w:eastAsia="Times New Roman" w:hAnsi="Times New Roman" w:cs="Times New Roman"/>
          <w:color w:val="2D2D2D"/>
          <w:spacing w:val="2"/>
          <w:sz w:val="24"/>
          <w:szCs w:val="24"/>
          <w:lang w:eastAsia="ru-RU"/>
        </w:rPr>
        <w:t>, </w:t>
      </w:r>
      <w:hyperlink r:id="rId72" w:history="1">
        <w:r w:rsidRPr="00280900">
          <w:rPr>
            <w:rFonts w:ascii="Times New Roman" w:eastAsia="Times New Roman" w:hAnsi="Times New Roman" w:cs="Times New Roman"/>
            <w:color w:val="00466E"/>
            <w:spacing w:val="2"/>
            <w:sz w:val="24"/>
            <w:szCs w:val="24"/>
            <w:u w:val="single"/>
            <w:lang w:eastAsia="ru-RU"/>
          </w:rPr>
          <w:t>28</w:t>
        </w:r>
      </w:hyperlink>
      <w:r w:rsidRPr="00280900">
        <w:rPr>
          <w:rFonts w:ascii="Times New Roman" w:eastAsia="Times New Roman" w:hAnsi="Times New Roman" w:cs="Times New Roman"/>
          <w:color w:val="2D2D2D"/>
          <w:spacing w:val="2"/>
          <w:sz w:val="24"/>
          <w:szCs w:val="24"/>
          <w:lang w:eastAsia="ru-RU"/>
        </w:rPr>
        <w:t>-</w:t>
      </w:r>
      <w:hyperlink r:id="rId73" w:history="1">
        <w:r w:rsidRPr="00280900">
          <w:rPr>
            <w:rFonts w:ascii="Times New Roman" w:eastAsia="Times New Roman" w:hAnsi="Times New Roman" w:cs="Times New Roman"/>
            <w:color w:val="00466E"/>
            <w:spacing w:val="2"/>
            <w:sz w:val="24"/>
            <w:szCs w:val="24"/>
            <w:u w:val="single"/>
            <w:lang w:eastAsia="ru-RU"/>
          </w:rPr>
          <w:t>30</w:t>
        </w:r>
      </w:hyperlink>
      <w:r w:rsidRPr="00280900">
        <w:rPr>
          <w:rFonts w:ascii="Times New Roman" w:eastAsia="Times New Roman" w:hAnsi="Times New Roman" w:cs="Times New Roman"/>
          <w:color w:val="2D2D2D"/>
          <w:spacing w:val="2"/>
          <w:sz w:val="24"/>
          <w:szCs w:val="24"/>
          <w:lang w:eastAsia="ru-RU"/>
        </w:rPr>
        <w:t>, </w:t>
      </w:r>
      <w:hyperlink r:id="rId74" w:history="1">
        <w:r w:rsidRPr="00280900">
          <w:rPr>
            <w:rFonts w:ascii="Times New Roman" w:eastAsia="Times New Roman" w:hAnsi="Times New Roman" w:cs="Times New Roman"/>
            <w:color w:val="00466E"/>
            <w:spacing w:val="2"/>
            <w:sz w:val="24"/>
            <w:szCs w:val="24"/>
            <w:u w:val="single"/>
            <w:lang w:eastAsia="ru-RU"/>
          </w:rPr>
          <w:t>32</w:t>
        </w:r>
      </w:hyperlink>
      <w:r w:rsidRPr="00280900">
        <w:rPr>
          <w:rFonts w:ascii="Times New Roman" w:eastAsia="Times New Roman" w:hAnsi="Times New Roman" w:cs="Times New Roman"/>
          <w:color w:val="2D2D2D"/>
          <w:spacing w:val="2"/>
          <w:sz w:val="24"/>
          <w:szCs w:val="24"/>
          <w:lang w:eastAsia="ru-RU"/>
        </w:rPr>
        <w:t>, </w:t>
      </w:r>
      <w:hyperlink r:id="rId75" w:history="1">
        <w:r w:rsidRPr="00280900">
          <w:rPr>
            <w:rFonts w:ascii="Times New Roman" w:eastAsia="Times New Roman" w:hAnsi="Times New Roman" w:cs="Times New Roman"/>
            <w:color w:val="00466E"/>
            <w:spacing w:val="2"/>
            <w:sz w:val="24"/>
            <w:szCs w:val="24"/>
            <w:u w:val="single"/>
            <w:lang w:eastAsia="ru-RU"/>
          </w:rPr>
          <w:t>33</w:t>
        </w:r>
      </w:hyperlink>
      <w:r w:rsidRPr="00280900">
        <w:rPr>
          <w:rFonts w:ascii="Times New Roman" w:eastAsia="Times New Roman" w:hAnsi="Times New Roman" w:cs="Times New Roman"/>
          <w:color w:val="2D2D2D"/>
          <w:spacing w:val="2"/>
          <w:sz w:val="24"/>
          <w:szCs w:val="24"/>
          <w:lang w:eastAsia="ru-RU"/>
        </w:rPr>
        <w:t>, </w:t>
      </w:r>
      <w:hyperlink r:id="rId76" w:history="1">
        <w:r w:rsidRPr="00280900">
          <w:rPr>
            <w:rFonts w:ascii="Times New Roman" w:eastAsia="Times New Roman" w:hAnsi="Times New Roman" w:cs="Times New Roman"/>
            <w:color w:val="00466E"/>
            <w:spacing w:val="2"/>
            <w:sz w:val="24"/>
            <w:szCs w:val="24"/>
            <w:u w:val="single"/>
            <w:lang w:eastAsia="ru-RU"/>
          </w:rPr>
          <w:t>36</w:t>
        </w:r>
      </w:hyperlink>
      <w:r w:rsidRPr="00280900">
        <w:rPr>
          <w:rFonts w:ascii="Times New Roman" w:eastAsia="Times New Roman" w:hAnsi="Times New Roman" w:cs="Times New Roman"/>
          <w:color w:val="2D2D2D"/>
          <w:spacing w:val="2"/>
          <w:sz w:val="24"/>
          <w:szCs w:val="24"/>
          <w:lang w:eastAsia="ru-RU"/>
        </w:rPr>
        <w:t>, </w:t>
      </w:r>
      <w:hyperlink r:id="rId77" w:history="1">
        <w:r w:rsidRPr="00280900">
          <w:rPr>
            <w:rFonts w:ascii="Times New Roman" w:eastAsia="Times New Roman" w:hAnsi="Times New Roman" w:cs="Times New Roman"/>
            <w:color w:val="00466E"/>
            <w:spacing w:val="2"/>
            <w:sz w:val="24"/>
            <w:szCs w:val="24"/>
            <w:u w:val="single"/>
            <w:lang w:eastAsia="ru-RU"/>
          </w:rPr>
          <w:t>40</w:t>
        </w:r>
      </w:hyperlink>
      <w:r w:rsidRPr="00280900">
        <w:rPr>
          <w:rFonts w:ascii="Times New Roman" w:eastAsia="Times New Roman" w:hAnsi="Times New Roman" w:cs="Times New Roman"/>
          <w:color w:val="2D2D2D"/>
          <w:spacing w:val="2"/>
          <w:sz w:val="24"/>
          <w:szCs w:val="24"/>
          <w:lang w:eastAsia="ru-RU"/>
        </w:rPr>
        <w:t>, </w:t>
      </w:r>
      <w:hyperlink r:id="rId78" w:history="1">
        <w:r w:rsidRPr="00280900">
          <w:rPr>
            <w:rFonts w:ascii="Times New Roman" w:eastAsia="Times New Roman" w:hAnsi="Times New Roman" w:cs="Times New Roman"/>
            <w:color w:val="00466E"/>
            <w:spacing w:val="2"/>
            <w:sz w:val="24"/>
            <w:szCs w:val="24"/>
            <w:u w:val="single"/>
            <w:lang w:eastAsia="ru-RU"/>
          </w:rPr>
          <w:t>41</w:t>
        </w:r>
      </w:hyperlink>
      <w:r w:rsidRPr="00280900">
        <w:rPr>
          <w:rFonts w:ascii="Times New Roman" w:eastAsia="Times New Roman" w:hAnsi="Times New Roman" w:cs="Times New Roman"/>
          <w:color w:val="2D2D2D"/>
          <w:spacing w:val="2"/>
          <w:sz w:val="24"/>
          <w:szCs w:val="24"/>
          <w:lang w:eastAsia="ru-RU"/>
        </w:rPr>
        <w:t>, </w:t>
      </w:r>
      <w:hyperlink r:id="rId79" w:history="1">
        <w:r w:rsidRPr="00280900">
          <w:rPr>
            <w:rFonts w:ascii="Times New Roman" w:eastAsia="Times New Roman" w:hAnsi="Times New Roman" w:cs="Times New Roman"/>
            <w:color w:val="00466E"/>
            <w:spacing w:val="2"/>
            <w:sz w:val="24"/>
            <w:szCs w:val="24"/>
            <w:u w:val="single"/>
            <w:lang w:eastAsia="ru-RU"/>
          </w:rPr>
          <w:t>42 части 1 статьи 93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 осуществления закупок услуг экспертов, экспертных организаций;</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При этом Правительство Российской Федерации вправе определить иные случаи обязательного привлечения экспертов, экспертных организаций для экспертизы поставленных товаров, выполненных работ, оказанных услуг (</w:t>
      </w:r>
      <w:hyperlink r:id="rId80" w:history="1">
        <w:r w:rsidRPr="00280900">
          <w:rPr>
            <w:rFonts w:ascii="Times New Roman" w:eastAsia="Times New Roman" w:hAnsi="Times New Roman" w:cs="Times New Roman"/>
            <w:color w:val="00466E"/>
            <w:spacing w:val="2"/>
            <w:sz w:val="24"/>
            <w:szCs w:val="24"/>
            <w:u w:val="single"/>
            <w:lang w:eastAsia="ru-RU"/>
          </w:rPr>
          <w:t>часть 4.1 статьи 94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В остальных случаях заказчик вправе вместо экспертизы, проводимой своими силами (или в дополнение к ней) привлечь экспертов, экспертные организации на договорной основе.</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2.4. Независимых экспертов (независимую экспертную организацию) рекомендуется привлекать в случаях:</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280900">
        <w:rPr>
          <w:rFonts w:ascii="Times New Roman" w:eastAsia="Times New Roman" w:hAnsi="Times New Roman" w:cs="Times New Roman"/>
          <w:color w:val="2D2D2D"/>
          <w:spacing w:val="2"/>
          <w:sz w:val="24"/>
          <w:szCs w:val="24"/>
          <w:lang w:eastAsia="ru-RU"/>
        </w:rPr>
        <w:t>а) для проведения инспектирования от лица заказчика хода исполнения контрактов и приемки поставленных товаров, выполненных работ, оказанных услуг при реализации крупномасштабных или городских проектов, целевых и ведомственных программ, при осуществлении которых имеющиеся у заказчика специалисты в силу нехватки времени, навыков или большой отдаленности места осуществления приемки не в состоянии без задержек и с надлежащим качеством и внимательностью выполнить приемку товаров</w:t>
      </w:r>
      <w:proofErr w:type="gramEnd"/>
      <w:r w:rsidRPr="00280900">
        <w:rPr>
          <w:rFonts w:ascii="Times New Roman" w:eastAsia="Times New Roman" w:hAnsi="Times New Roman" w:cs="Times New Roman"/>
          <w:color w:val="2D2D2D"/>
          <w:spacing w:val="2"/>
          <w:sz w:val="24"/>
          <w:szCs w:val="24"/>
          <w:lang w:eastAsia="ru-RU"/>
        </w:rPr>
        <w:t>, работ, услуг;</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б) для проведения приемки товаров, работ, услуг, относящихся к объектам интеллектуальной собственности при отсутствии у заказчика в штате собственных компетентных в сфере предмета приемки специалистов;</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280900">
        <w:rPr>
          <w:rFonts w:ascii="Times New Roman" w:eastAsia="Times New Roman" w:hAnsi="Times New Roman" w:cs="Times New Roman"/>
          <w:color w:val="2D2D2D"/>
          <w:spacing w:val="2"/>
          <w:sz w:val="24"/>
          <w:szCs w:val="24"/>
          <w:lang w:eastAsia="ru-RU"/>
        </w:rPr>
        <w:t>в) отсутствия у заказчика, поставщика (подрядчика, исполнителя) собственной аккредитованной в соответствии с законодательством Российской Федерации испытательной лаборатории и специалистов, обладающих специальными знаниями, навыками для установления предусмотренных контрактом физико-механических, физико-химических, микробиологических и других показателей качества поставляемых товаров, определяемых в лабораторных условиях по отобранным образцам (пробам), а также для установления объема, качества выполненных работ путем проведения в соответствии с договором (контрактом) лабораторных</w:t>
      </w:r>
      <w:proofErr w:type="gramEnd"/>
      <w:r w:rsidRPr="00280900">
        <w:rPr>
          <w:rFonts w:ascii="Times New Roman" w:eastAsia="Times New Roman" w:hAnsi="Times New Roman" w:cs="Times New Roman"/>
          <w:color w:val="2D2D2D"/>
          <w:spacing w:val="2"/>
          <w:sz w:val="24"/>
          <w:szCs w:val="24"/>
          <w:lang w:eastAsia="ru-RU"/>
        </w:rPr>
        <w:t xml:space="preserve"> исследований по отобранным образцам (пробам) товаров, являющихся результатом выполненных работ, и (или) материалов, используемых при выполнении работ;</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280900">
        <w:rPr>
          <w:rFonts w:ascii="Times New Roman" w:eastAsia="Times New Roman" w:hAnsi="Times New Roman" w:cs="Times New Roman"/>
          <w:color w:val="2D2D2D"/>
          <w:spacing w:val="2"/>
          <w:sz w:val="24"/>
          <w:szCs w:val="24"/>
          <w:lang w:eastAsia="ru-RU"/>
        </w:rPr>
        <w:t>г) необходимости определения органолептическим методом, требующим профессиональных знаний и опыта, показателей качества товаров (в том числе товаров, являющихся результатом выполненных работ (услуг), и (или) материалов, используемых при выполнении работ (услуг)), предусмотренных контрактом: соответствие органолептических показателей, контролируемых технических характеристик, упаковки, маркировки.</w:t>
      </w:r>
      <w:r w:rsidRPr="00280900">
        <w:rPr>
          <w:rFonts w:ascii="Times New Roman" w:eastAsia="Times New Roman" w:hAnsi="Times New Roman" w:cs="Times New Roman"/>
          <w:color w:val="2D2D2D"/>
          <w:spacing w:val="2"/>
          <w:sz w:val="24"/>
          <w:szCs w:val="24"/>
          <w:lang w:eastAsia="ru-RU"/>
        </w:rPr>
        <w:br/>
      </w:r>
      <w:proofErr w:type="gramEnd"/>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2.5. Дополнительно заказчик вправе привлекать экспертов, экспертные организации при осуществлении закупки в случаях, которые предусмотрены </w:t>
      </w:r>
      <w:hyperlink r:id="rId81" w:history="1">
        <w:r w:rsidRPr="00280900">
          <w:rPr>
            <w:rFonts w:ascii="Times New Roman" w:eastAsia="Times New Roman" w:hAnsi="Times New Roman" w:cs="Times New Roman"/>
            <w:color w:val="00466E"/>
            <w:spacing w:val="2"/>
            <w:sz w:val="24"/>
            <w:szCs w:val="24"/>
            <w:u w:val="single"/>
            <w:lang w:eastAsia="ru-RU"/>
          </w:rPr>
          <w:t>Федеральным законом N 44-ФЗ</w:t>
        </w:r>
      </w:hyperlink>
      <w:r w:rsidRPr="00280900">
        <w:rPr>
          <w:rFonts w:ascii="Times New Roman" w:eastAsia="Times New Roman" w:hAnsi="Times New Roman" w:cs="Times New Roman"/>
          <w:color w:val="2D2D2D"/>
          <w:spacing w:val="2"/>
          <w:sz w:val="24"/>
          <w:szCs w:val="24"/>
          <w:lang w:eastAsia="ru-RU"/>
        </w:rPr>
        <w:t>(</w:t>
      </w:r>
      <w:hyperlink r:id="rId82" w:history="1">
        <w:r w:rsidRPr="00280900">
          <w:rPr>
            <w:rFonts w:ascii="Times New Roman" w:eastAsia="Times New Roman" w:hAnsi="Times New Roman" w:cs="Times New Roman"/>
            <w:color w:val="00466E"/>
            <w:spacing w:val="2"/>
            <w:sz w:val="24"/>
            <w:szCs w:val="24"/>
            <w:u w:val="single"/>
            <w:lang w:eastAsia="ru-RU"/>
          </w:rPr>
          <w:t>часть 1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 К ним относятся (</w:t>
      </w:r>
      <w:hyperlink r:id="rId83" w:history="1">
        <w:r w:rsidRPr="00280900">
          <w:rPr>
            <w:rFonts w:ascii="Times New Roman" w:eastAsia="Times New Roman" w:hAnsi="Times New Roman" w:cs="Times New Roman"/>
            <w:color w:val="00466E"/>
            <w:spacing w:val="2"/>
            <w:sz w:val="24"/>
            <w:szCs w:val="24"/>
            <w:u w:val="single"/>
            <w:lang w:eastAsia="ru-RU"/>
          </w:rPr>
          <w:t>статья 58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 xml:space="preserve">1) оценка конкурсной документации в рамках </w:t>
      </w:r>
      <w:proofErr w:type="spellStart"/>
      <w:r w:rsidRPr="00280900">
        <w:rPr>
          <w:rFonts w:ascii="Times New Roman" w:eastAsia="Times New Roman" w:hAnsi="Times New Roman" w:cs="Times New Roman"/>
          <w:color w:val="2D2D2D"/>
          <w:spacing w:val="2"/>
          <w:sz w:val="24"/>
          <w:szCs w:val="24"/>
          <w:lang w:eastAsia="ru-RU"/>
        </w:rPr>
        <w:t>предквалификационного</w:t>
      </w:r>
      <w:proofErr w:type="spellEnd"/>
      <w:r w:rsidRPr="00280900">
        <w:rPr>
          <w:rFonts w:ascii="Times New Roman" w:eastAsia="Times New Roman" w:hAnsi="Times New Roman" w:cs="Times New Roman"/>
          <w:color w:val="2D2D2D"/>
          <w:spacing w:val="2"/>
          <w:sz w:val="24"/>
          <w:szCs w:val="24"/>
          <w:lang w:eastAsia="ru-RU"/>
        </w:rPr>
        <w:t xml:space="preserve"> отбора участников конкурса;</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 xml:space="preserve">2) оценка заявок на участие в конкурсах в рамках </w:t>
      </w:r>
      <w:proofErr w:type="spellStart"/>
      <w:r w:rsidRPr="00280900">
        <w:rPr>
          <w:rFonts w:ascii="Times New Roman" w:eastAsia="Times New Roman" w:hAnsi="Times New Roman" w:cs="Times New Roman"/>
          <w:color w:val="2D2D2D"/>
          <w:spacing w:val="2"/>
          <w:sz w:val="24"/>
          <w:szCs w:val="24"/>
          <w:lang w:eastAsia="ru-RU"/>
        </w:rPr>
        <w:t>предквалификационного</w:t>
      </w:r>
      <w:proofErr w:type="spellEnd"/>
      <w:r w:rsidRPr="00280900">
        <w:rPr>
          <w:rFonts w:ascii="Times New Roman" w:eastAsia="Times New Roman" w:hAnsi="Times New Roman" w:cs="Times New Roman"/>
          <w:color w:val="2D2D2D"/>
          <w:spacing w:val="2"/>
          <w:sz w:val="24"/>
          <w:szCs w:val="24"/>
          <w:lang w:eastAsia="ru-RU"/>
        </w:rPr>
        <w:t xml:space="preserve"> отбора;</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 xml:space="preserve">3) оценка соответствия участников конкурса дополнительным требованиям заказчика при проведении </w:t>
      </w:r>
      <w:proofErr w:type="spellStart"/>
      <w:r w:rsidRPr="00280900">
        <w:rPr>
          <w:rFonts w:ascii="Times New Roman" w:eastAsia="Times New Roman" w:hAnsi="Times New Roman" w:cs="Times New Roman"/>
          <w:color w:val="2D2D2D"/>
          <w:spacing w:val="2"/>
          <w:sz w:val="24"/>
          <w:szCs w:val="24"/>
          <w:lang w:eastAsia="ru-RU"/>
        </w:rPr>
        <w:t>предквалификационного</w:t>
      </w:r>
      <w:proofErr w:type="spellEnd"/>
      <w:r w:rsidRPr="00280900">
        <w:rPr>
          <w:rFonts w:ascii="Times New Roman" w:eastAsia="Times New Roman" w:hAnsi="Times New Roman" w:cs="Times New Roman"/>
          <w:color w:val="2D2D2D"/>
          <w:spacing w:val="2"/>
          <w:sz w:val="24"/>
          <w:szCs w:val="24"/>
          <w:lang w:eastAsia="ru-RU"/>
        </w:rPr>
        <w:t xml:space="preserve"> отбора.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Экспертиза в перечисленных случаях может проводиться по усмотрению заказчика. Необходимость ее проведения обусловлена установлением при проведении конкурса с ограниченным участием, двухэтапного конкурса дополнительных квалификационных требований к участникам закупки.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К таким требованиям относятся условия о наличии у них финансовых, материальных, кадровых ресурсов и опыта работы, связанного с предметом контракта, а также требования к деловой репутации. Установление указанных требований обусловлено технической и (или) технологической сложностью, инновационным, высокотехнологичным или специализированным характером объекта закупки (</w:t>
      </w:r>
      <w:hyperlink r:id="rId84" w:history="1">
        <w:r w:rsidRPr="00280900">
          <w:rPr>
            <w:rFonts w:ascii="Times New Roman" w:eastAsia="Times New Roman" w:hAnsi="Times New Roman" w:cs="Times New Roman"/>
            <w:color w:val="00466E"/>
            <w:spacing w:val="2"/>
            <w:sz w:val="24"/>
            <w:szCs w:val="24"/>
            <w:u w:val="single"/>
            <w:lang w:eastAsia="ru-RU"/>
          </w:rPr>
          <w:t>часть 2 статьи 56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Таким образом, у заказчика может возникнуть необходимость экспертно оценить требования, которые должны быть предъявлены к участникам закупки, а также соответствие участников этим требованиям.</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2.6. В случаях, указанных в пунктах 2.3-2.5 настоящего Порядка, решение о привлечении эксперта, экспертной организации принимает руководитель контрактной службы (контрактный управляющий) на основании предложений членов соответствующей комиссии (в случае ее создания) и (или) сотрудников структурного подразделения, ответственного за закупку.</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2.7. Для привлечения к осуществлению закупки эксперта, экспертной организации заказчику необходимо их выбрать и заключить с ними контракт.</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Заключить контракт с экспертом, экспертной организацией целесообразно заранее, с учетом времени, необходимого для выбора эксперта, экспертной организации и заключения контракта.</w:t>
      </w:r>
      <w:r w:rsidRPr="00280900">
        <w:rPr>
          <w:rFonts w:ascii="Times New Roman" w:eastAsia="Times New Roman" w:hAnsi="Times New Roman" w:cs="Times New Roman"/>
          <w:color w:val="2D2D2D"/>
          <w:spacing w:val="2"/>
          <w:sz w:val="24"/>
          <w:szCs w:val="24"/>
          <w:lang w:eastAsia="ru-RU"/>
        </w:rPr>
        <w:br/>
      </w:r>
    </w:p>
    <w:p w:rsidR="00085CEB" w:rsidRPr="00184AC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b/>
          <w:color w:val="4C4C4C"/>
          <w:spacing w:val="2"/>
          <w:sz w:val="24"/>
          <w:szCs w:val="24"/>
          <w:lang w:eastAsia="ru-RU"/>
        </w:rPr>
        <w:t>3. Требования к экспертам, экспертным организациям</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3.1. Эксперт, экспертная организация должны обладать специальными познаниями, опытом, квалификацией в отношении предмета экспертизы (</w:t>
      </w:r>
      <w:hyperlink r:id="rId85" w:history="1">
        <w:r w:rsidRPr="00280900">
          <w:rPr>
            <w:rFonts w:ascii="Times New Roman" w:eastAsia="Times New Roman" w:hAnsi="Times New Roman" w:cs="Times New Roman"/>
            <w:color w:val="00466E"/>
            <w:spacing w:val="2"/>
            <w:sz w:val="24"/>
            <w:szCs w:val="24"/>
            <w:u w:val="single"/>
            <w:lang w:eastAsia="ru-RU"/>
          </w:rPr>
          <w:t>статья 3 Федерального закона N 44-ФЗ</w:t>
        </w:r>
      </w:hyperlink>
      <w:r w:rsidRPr="00280900">
        <w:rPr>
          <w:rFonts w:ascii="Times New Roman" w:eastAsia="Times New Roman" w:hAnsi="Times New Roman" w:cs="Times New Roman"/>
          <w:color w:val="2D2D2D"/>
          <w:spacing w:val="2"/>
          <w:sz w:val="24"/>
          <w:szCs w:val="24"/>
          <w:lang w:eastAsia="ru-RU"/>
        </w:rPr>
        <w:t>). Однако не каждое лицо, обладающее такими познаниями, опытом, квалификацией, может быть привлечено заказчиком в качестве эксперта, экспертной организации.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3.2. </w:t>
      </w:r>
      <w:hyperlink r:id="rId86" w:history="1">
        <w:r w:rsidRPr="00280900">
          <w:rPr>
            <w:rFonts w:ascii="Times New Roman" w:eastAsia="Times New Roman" w:hAnsi="Times New Roman" w:cs="Times New Roman"/>
            <w:color w:val="00466E"/>
            <w:spacing w:val="2"/>
            <w:sz w:val="24"/>
            <w:szCs w:val="24"/>
            <w:u w:val="single"/>
            <w:lang w:eastAsia="ru-RU"/>
          </w:rPr>
          <w:t>Часть 2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 определяет перечень лиц, которые не могут привлекаться к проведению экспертизы. К ним относятся лица, с помощью которых заказчик или поставщик (подрядчик, исполнитель) прямо и (или) косвенно могут оказывать влияние на результат проводимой экспертизы, в частности: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 лица, являющиеся либо являвшиеся в течение двух лет, предшествующих дате проведения экспертизы, должностными лицами или работниками заказчика или поставщика (подрядчика, исполнителя);</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 лица, имеющие имущественные интересы в заключение контракта, в отношении которого проводится экспертиза;</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280900">
        <w:rPr>
          <w:rFonts w:ascii="Times New Roman" w:eastAsia="Times New Roman" w:hAnsi="Times New Roman" w:cs="Times New Roman"/>
          <w:color w:val="2D2D2D"/>
          <w:spacing w:val="2"/>
          <w:sz w:val="24"/>
          <w:szCs w:val="24"/>
          <w:lang w:eastAsia="ru-RU"/>
        </w:rPr>
        <w:t xml:space="preserve">3) близкие родственники (родственники по прямой восходящей и нисходящей линии (родители и дети, дедушки, бабушки и внуки), полнородные и </w:t>
      </w:r>
      <w:proofErr w:type="spellStart"/>
      <w:r w:rsidRPr="00280900">
        <w:rPr>
          <w:rFonts w:ascii="Times New Roman" w:eastAsia="Times New Roman" w:hAnsi="Times New Roman" w:cs="Times New Roman"/>
          <w:color w:val="2D2D2D"/>
          <w:spacing w:val="2"/>
          <w:sz w:val="24"/>
          <w:szCs w:val="24"/>
          <w:lang w:eastAsia="ru-RU"/>
        </w:rPr>
        <w:t>неполнородные</w:t>
      </w:r>
      <w:proofErr w:type="spellEnd"/>
      <w:r w:rsidRPr="00280900">
        <w:rPr>
          <w:rFonts w:ascii="Times New Roman" w:eastAsia="Times New Roman" w:hAnsi="Times New Roman" w:cs="Times New Roman"/>
          <w:color w:val="2D2D2D"/>
          <w:spacing w:val="2"/>
          <w:sz w:val="24"/>
          <w:szCs w:val="24"/>
          <w:lang w:eastAsia="ru-RU"/>
        </w:rPr>
        <w:t xml:space="preserve"> (имеющие общих отца или мать) братья и сестры), усыновители или усыновленные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r w:rsidRPr="00280900">
        <w:rPr>
          <w:rFonts w:ascii="Times New Roman" w:eastAsia="Times New Roman" w:hAnsi="Times New Roman" w:cs="Times New Roman"/>
          <w:color w:val="2D2D2D"/>
          <w:spacing w:val="2"/>
          <w:sz w:val="24"/>
          <w:szCs w:val="24"/>
          <w:lang w:eastAsia="ru-RU"/>
        </w:rPr>
        <w:br/>
      </w:r>
      <w:proofErr w:type="gramEnd"/>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4) юридические лица, в которых заказчик или поставщик (подрядчик, исполнитель) имеют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уставной или складочный капитал юридических лиц.</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 xml:space="preserve">3.3. Эксперт, экспертная организация обязаны письменно уведомить заказчика и поставщика (подрядчика, исполнителя) о допустимости своего участия в проведении экспертизы и отсутствии оснований для </w:t>
      </w:r>
      <w:proofErr w:type="spellStart"/>
      <w:r w:rsidRPr="00280900">
        <w:rPr>
          <w:rFonts w:ascii="Times New Roman" w:eastAsia="Times New Roman" w:hAnsi="Times New Roman" w:cs="Times New Roman"/>
          <w:color w:val="2D2D2D"/>
          <w:spacing w:val="2"/>
          <w:sz w:val="24"/>
          <w:szCs w:val="24"/>
          <w:lang w:eastAsia="ru-RU"/>
        </w:rPr>
        <w:t>недопуска</w:t>
      </w:r>
      <w:proofErr w:type="spellEnd"/>
      <w:r w:rsidRPr="00280900">
        <w:rPr>
          <w:rFonts w:ascii="Times New Roman" w:eastAsia="Times New Roman" w:hAnsi="Times New Roman" w:cs="Times New Roman"/>
          <w:color w:val="2D2D2D"/>
          <w:spacing w:val="2"/>
          <w:sz w:val="24"/>
          <w:szCs w:val="24"/>
          <w:lang w:eastAsia="ru-RU"/>
        </w:rPr>
        <w:t xml:space="preserve"> к ее проведению (</w:t>
      </w:r>
      <w:hyperlink r:id="rId87" w:history="1">
        <w:r w:rsidRPr="00280900">
          <w:rPr>
            <w:rFonts w:ascii="Times New Roman" w:eastAsia="Times New Roman" w:hAnsi="Times New Roman" w:cs="Times New Roman"/>
            <w:color w:val="00466E"/>
            <w:spacing w:val="2"/>
            <w:sz w:val="24"/>
            <w:szCs w:val="24"/>
            <w:u w:val="single"/>
            <w:lang w:eastAsia="ru-RU"/>
          </w:rPr>
          <w:t>часть 3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В случае выявления в составе экспертов, экспертных организаций лиц, которые не могут привлекаться к проведению экспертизы, заказчик должен незамедлительно принять меры, направленные на привлечение иного эксперта, иной экспертной организации (</w:t>
      </w:r>
      <w:hyperlink r:id="rId88" w:history="1">
        <w:r w:rsidRPr="00280900">
          <w:rPr>
            <w:rFonts w:ascii="Times New Roman" w:eastAsia="Times New Roman" w:hAnsi="Times New Roman" w:cs="Times New Roman"/>
            <w:color w:val="00466E"/>
            <w:spacing w:val="2"/>
            <w:sz w:val="24"/>
            <w:szCs w:val="24"/>
            <w:u w:val="single"/>
            <w:lang w:eastAsia="ru-RU"/>
          </w:rPr>
          <w:t>часть 4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3.4. Требования к независимости экспертов сформулированы в </w:t>
      </w:r>
      <w:hyperlink r:id="rId89" w:history="1">
        <w:r w:rsidRPr="00280900">
          <w:rPr>
            <w:rFonts w:ascii="Times New Roman" w:eastAsia="Times New Roman" w:hAnsi="Times New Roman" w:cs="Times New Roman"/>
            <w:color w:val="00466E"/>
            <w:spacing w:val="2"/>
            <w:sz w:val="24"/>
            <w:szCs w:val="24"/>
            <w:u w:val="single"/>
            <w:lang w:eastAsia="ru-RU"/>
          </w:rPr>
          <w:t>частях 2</w:t>
        </w:r>
      </w:hyperlink>
      <w:r w:rsidRPr="00280900">
        <w:rPr>
          <w:rFonts w:ascii="Times New Roman" w:eastAsia="Times New Roman" w:hAnsi="Times New Roman" w:cs="Times New Roman"/>
          <w:color w:val="2D2D2D"/>
          <w:spacing w:val="2"/>
          <w:sz w:val="24"/>
          <w:szCs w:val="24"/>
          <w:lang w:eastAsia="ru-RU"/>
        </w:rPr>
        <w:t>-</w:t>
      </w:r>
      <w:hyperlink r:id="rId90" w:history="1">
        <w:r w:rsidRPr="00280900">
          <w:rPr>
            <w:rFonts w:ascii="Times New Roman" w:eastAsia="Times New Roman" w:hAnsi="Times New Roman" w:cs="Times New Roman"/>
            <w:color w:val="00466E"/>
            <w:spacing w:val="2"/>
            <w:sz w:val="24"/>
            <w:szCs w:val="24"/>
            <w:u w:val="single"/>
            <w:lang w:eastAsia="ru-RU"/>
          </w:rPr>
          <w:t>4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 Эксперты, экспертные организации должны быть независимыми как от заказчика, так и от поставщика (подрядчика, исполнителя), в отношении которого проводится проверка.</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3.5.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и/или экспертной организацией требования </w:t>
      </w:r>
      <w:hyperlink r:id="rId91" w:history="1">
        <w:r w:rsidRPr="00280900">
          <w:rPr>
            <w:rFonts w:ascii="Times New Roman" w:eastAsia="Times New Roman" w:hAnsi="Times New Roman" w:cs="Times New Roman"/>
            <w:color w:val="00466E"/>
            <w:spacing w:val="2"/>
            <w:sz w:val="24"/>
            <w:szCs w:val="24"/>
            <w:u w:val="single"/>
            <w:lang w:eastAsia="ru-RU"/>
          </w:rPr>
          <w:t>части 3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 эксперт и/или экспертная организация, должностные лица экспертной организации несут ответственность в соответствии с законодательством Российской Федерации.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r>
    </w:p>
    <w:p w:rsidR="00085CEB" w:rsidRPr="00184AC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b/>
          <w:color w:val="4C4C4C"/>
          <w:spacing w:val="2"/>
          <w:sz w:val="24"/>
          <w:szCs w:val="24"/>
          <w:lang w:eastAsia="ru-RU"/>
        </w:rPr>
        <w:t>4. Отбор независимого эксперта, экспертной организации</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4.1. Привлечение эксперта, экспертной организации осуществляется на основании договора (</w:t>
      </w:r>
      <w:hyperlink r:id="rId92" w:history="1">
        <w:r w:rsidRPr="00280900">
          <w:rPr>
            <w:rFonts w:ascii="Times New Roman" w:eastAsia="Times New Roman" w:hAnsi="Times New Roman" w:cs="Times New Roman"/>
            <w:color w:val="00466E"/>
            <w:spacing w:val="2"/>
            <w:sz w:val="24"/>
            <w:szCs w:val="24"/>
            <w:u w:val="single"/>
            <w:lang w:eastAsia="ru-RU"/>
          </w:rPr>
          <w:t>статья 3 Федерального закона N 44-ФЗ</w:t>
        </w:r>
      </w:hyperlink>
      <w:r w:rsidRPr="00280900">
        <w:rPr>
          <w:rFonts w:ascii="Times New Roman" w:eastAsia="Times New Roman" w:hAnsi="Times New Roman" w:cs="Times New Roman"/>
          <w:color w:val="2D2D2D"/>
          <w:spacing w:val="2"/>
          <w:sz w:val="24"/>
          <w:szCs w:val="24"/>
          <w:lang w:eastAsia="ru-RU"/>
        </w:rPr>
        <w:t>). </w:t>
      </w:r>
      <w:hyperlink r:id="rId93" w:history="1">
        <w:r w:rsidRPr="00280900">
          <w:rPr>
            <w:rFonts w:ascii="Times New Roman" w:eastAsia="Times New Roman" w:hAnsi="Times New Roman" w:cs="Times New Roman"/>
            <w:color w:val="00466E"/>
            <w:spacing w:val="2"/>
            <w:sz w:val="24"/>
            <w:szCs w:val="24"/>
            <w:u w:val="single"/>
            <w:lang w:eastAsia="ru-RU"/>
          </w:rPr>
          <w:t>Федеральный закон N 44-ФЗ</w:t>
        </w:r>
      </w:hyperlink>
      <w:r w:rsidRPr="00280900">
        <w:rPr>
          <w:rFonts w:ascii="Times New Roman" w:eastAsia="Times New Roman" w:hAnsi="Times New Roman" w:cs="Times New Roman"/>
          <w:color w:val="2D2D2D"/>
          <w:spacing w:val="2"/>
          <w:sz w:val="24"/>
          <w:szCs w:val="24"/>
          <w:lang w:eastAsia="ru-RU"/>
        </w:rPr>
        <w:t> не определяет особенностей порядка выбора заказчиком экспертов, экспертных организаций для заключения такого договора.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Следовательно, при выборе он должен руководствоваться общим порядком, установленным </w:t>
      </w:r>
      <w:hyperlink r:id="rId94" w:history="1">
        <w:r w:rsidRPr="00280900">
          <w:rPr>
            <w:rFonts w:ascii="Times New Roman" w:eastAsia="Times New Roman" w:hAnsi="Times New Roman" w:cs="Times New Roman"/>
            <w:color w:val="00466E"/>
            <w:spacing w:val="2"/>
            <w:sz w:val="24"/>
            <w:szCs w:val="24"/>
            <w:u w:val="single"/>
            <w:lang w:eastAsia="ru-RU"/>
          </w:rPr>
          <w:t>Федеральным законом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4.2. Для осуществления закупки услуг экспертов, экспертных организаций заказчику необходимо:</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 определить предмет экспертизы;</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 выбрать способ определения исполнителя - эксперта, экспертной организации.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При выборе способа определения заказчик должен учитывать ограничения, предусмотренные </w:t>
      </w:r>
      <w:hyperlink r:id="rId95" w:history="1">
        <w:r w:rsidRPr="00280900">
          <w:rPr>
            <w:rFonts w:ascii="Times New Roman" w:eastAsia="Times New Roman" w:hAnsi="Times New Roman" w:cs="Times New Roman"/>
            <w:color w:val="00466E"/>
            <w:spacing w:val="2"/>
            <w:sz w:val="24"/>
            <w:szCs w:val="24"/>
            <w:u w:val="single"/>
            <w:lang w:eastAsia="ru-RU"/>
          </w:rPr>
          <w:t>Федеральным законом N 44-ФЗ</w:t>
        </w:r>
      </w:hyperlink>
      <w:r w:rsidRPr="00280900">
        <w:rPr>
          <w:rFonts w:ascii="Times New Roman" w:eastAsia="Times New Roman" w:hAnsi="Times New Roman" w:cs="Times New Roman"/>
          <w:color w:val="2D2D2D"/>
          <w:spacing w:val="2"/>
          <w:sz w:val="24"/>
          <w:szCs w:val="24"/>
          <w:lang w:eastAsia="ru-RU"/>
        </w:rPr>
        <w:t> для каждого из способов закупки (открытый конкурс, электронный аукцион, запрос котировок, закупка у единственного поставщика (подрядчика, исполнителя) и т.д.);</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 провести процедуру определения исполнителя - эксперта, экспертной организации.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Если для проведения экспертизы необходимо осуществление исследований, испытаний, выполнение работ, оказание услуг и в отношении лиц, их осуществляющих, законодательством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осуществляется из числа лиц, соответствующих указанным требованиям (</w:t>
      </w:r>
      <w:hyperlink r:id="rId96" w:history="1">
        <w:r w:rsidRPr="00280900">
          <w:rPr>
            <w:rFonts w:ascii="Times New Roman" w:eastAsia="Times New Roman" w:hAnsi="Times New Roman" w:cs="Times New Roman"/>
            <w:color w:val="00466E"/>
            <w:spacing w:val="2"/>
            <w:sz w:val="24"/>
            <w:szCs w:val="24"/>
            <w:u w:val="single"/>
            <w:lang w:eastAsia="ru-RU"/>
          </w:rPr>
          <w:t>часть 8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4) заключить контракт с экспертом, экспертной организацией.</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r>
    </w:p>
    <w:p w:rsidR="00085CEB" w:rsidRPr="00184AC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b/>
          <w:color w:val="4C4C4C"/>
          <w:spacing w:val="2"/>
          <w:sz w:val="24"/>
          <w:szCs w:val="24"/>
          <w:lang w:eastAsia="ru-RU"/>
        </w:rPr>
        <w:t>5. Контракт с экспертом, экспертной организацией</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5.1. В контракте рекомендуется указать:</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1) условия, которые являются обязательными для включения в контракт в соответствии с </w:t>
      </w:r>
      <w:hyperlink r:id="rId97" w:history="1">
        <w:r w:rsidRPr="00280900">
          <w:rPr>
            <w:rFonts w:ascii="Times New Roman" w:eastAsia="Times New Roman" w:hAnsi="Times New Roman" w:cs="Times New Roman"/>
            <w:color w:val="00466E"/>
            <w:spacing w:val="2"/>
            <w:sz w:val="24"/>
            <w:szCs w:val="24"/>
            <w:u w:val="single"/>
            <w:lang w:eastAsia="ru-RU"/>
          </w:rPr>
          <w:t>Федеральным законом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2) предмет экспертизы, функции и полномочия эксперта, экспертной организации;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3) срок проведения экспертизы (не превышающий общий срок поставки товаров, выполнения работ, оказания услуг по контракту);</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4) требования к эксперту, экспертной организации исходя из предмета закупки (если для проведения экспертизы необходимы осуществление исследования,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такие как обязательная аккредитация, лицензирование, членство в саморегулируемых организациях);</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5) условия допуска к проведению экспертизы;</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 сроки и порядок замены экспертов в случае выявления эксперта, допуск которого для осуществления экспертизы невозможен;</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7) условие о праве эксперта, экспертной организации запрашивать у заказчика, поставщика (подрядчика, исполнителя) дополнительные материалы, относящиеся к предмету экспертизы (</w:t>
      </w:r>
      <w:hyperlink r:id="rId98" w:history="1">
        <w:r w:rsidRPr="00280900">
          <w:rPr>
            <w:rFonts w:ascii="Times New Roman" w:eastAsia="Times New Roman" w:hAnsi="Times New Roman" w:cs="Times New Roman"/>
            <w:color w:val="00466E"/>
            <w:spacing w:val="2"/>
            <w:sz w:val="24"/>
            <w:szCs w:val="24"/>
            <w:u w:val="single"/>
            <w:lang w:eastAsia="ru-RU"/>
          </w:rPr>
          <w:t>часть 6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8) вид и размер ответственности эксперта, экспертной организации, в том числе за предоставление недостоверных результатов экспертизы, недостоверного или заведомо ложного экспертного заключения, невыполнение экспертом требования об уведомлении заказчика о наличии оснований для отстранения от проведения экспертизы (</w:t>
      </w:r>
      <w:hyperlink r:id="rId99" w:history="1">
        <w:r w:rsidRPr="00280900">
          <w:rPr>
            <w:rFonts w:ascii="Times New Roman" w:eastAsia="Times New Roman" w:hAnsi="Times New Roman" w:cs="Times New Roman"/>
            <w:color w:val="00466E"/>
            <w:spacing w:val="2"/>
            <w:sz w:val="24"/>
            <w:szCs w:val="24"/>
            <w:u w:val="single"/>
            <w:lang w:eastAsia="ru-RU"/>
          </w:rPr>
          <w:t>часть 7 статьи 41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5.2. В зависимости от вида экспертных услуг в контракт рекомендуется включать, в частности, следующие положения о функциях эксперта, экспертной организации: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280900">
        <w:rPr>
          <w:rFonts w:ascii="Times New Roman" w:eastAsia="Times New Roman" w:hAnsi="Times New Roman" w:cs="Times New Roman"/>
          <w:color w:val="2D2D2D"/>
          <w:spacing w:val="2"/>
          <w:sz w:val="24"/>
          <w:szCs w:val="24"/>
          <w:lang w:eastAsia="ru-RU"/>
        </w:rPr>
        <w:t>а) при приемке товаров, работ, услуг:</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соблюдение установленных контрактом и (или) предусмотренной им нормативной и технической документацией правил, порядка, сроков и методов проведения приемки товаров, работ, услуг, отбора образцов (проб) товаров;</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определение конкретных характеристик (количества, ассортимента, комплектности, объема, качества) товаров, работ, услуг;</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определение показателей (физико-механических, физико-химических, микробиологических и др.) товаров, материалов, оборудования;</w:t>
      </w:r>
      <w:proofErr w:type="gramEnd"/>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проведение полного исследования конкретных характеристик (количества, ассортимента, комплектности, объема, качества) товаров, работ, услуг на соответствие их требованиям контракта и положениям предусмотренной им нормативной и технической документации, образцу - эталону товаров;</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xml:space="preserve">- </w:t>
      </w:r>
      <w:proofErr w:type="gramStart"/>
      <w:r w:rsidRPr="00280900">
        <w:rPr>
          <w:rFonts w:ascii="Times New Roman" w:eastAsia="Times New Roman" w:hAnsi="Times New Roman" w:cs="Times New Roman"/>
          <w:color w:val="2D2D2D"/>
          <w:spacing w:val="2"/>
          <w:sz w:val="24"/>
          <w:szCs w:val="24"/>
          <w:lang w:eastAsia="ru-RU"/>
        </w:rPr>
        <w:t>маркировку объекта экспертизы путем нанесения оттиска личного штампа эксперта или иным способом, подтверждающим проведение исследования с объектом экспертизы, за исключением случаев, если это невозможно осуществить на определенных видах товаров, результатов работ (услуг), или это может привести к потере товарного вида продукции, либо ограничить в последующем использование объектов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соблюдение правил по охране труда и противопожарной безопасности при проведении экспертизы;</w:t>
      </w:r>
      <w:proofErr w:type="gramEnd"/>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право собирать или запрет на самостоятельный сбор сведений, связанных с приемкой товаров, работ, услуг, отбором образцов (проб) товаров.</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б) при инспектировании производства товаров, выполнения работ и оказания услуг (контроль качества сырья, соблюдения технологий производства) в процессе исполнения контракта: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определение методов и программы инспектирования производства товаров, выполнения работ и оказания услуг, обеспечивающей соответствие их характеристик качества и безопасности требованиям нормативных правовых актов, договора (контракта), положениям нормативной и технической документации;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xml:space="preserve">- </w:t>
      </w:r>
      <w:proofErr w:type="gramStart"/>
      <w:r w:rsidRPr="00280900">
        <w:rPr>
          <w:rFonts w:ascii="Times New Roman" w:eastAsia="Times New Roman" w:hAnsi="Times New Roman" w:cs="Times New Roman"/>
          <w:color w:val="2D2D2D"/>
          <w:spacing w:val="2"/>
          <w:sz w:val="24"/>
          <w:szCs w:val="24"/>
          <w:lang w:eastAsia="ru-RU"/>
        </w:rPr>
        <w:t>проверку наличия и достаточности технологического оборудования для обеспечения обязательных требований к безопасности продукции;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проверку соответствия инфраструктуры, производственной среды и технологического режима производства, включая критерии безопасности и качества, заявленным характеристикам и технологическому описанию соответствующего производства и требованиям нормативной и технической документации;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оценку соответствия производства отраслевым документам, регламентирующим качество продукции;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оценку стабильности качества продукции и основных технологических процессов;</w:t>
      </w:r>
      <w:proofErr w:type="gramEnd"/>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xml:space="preserve">- </w:t>
      </w:r>
      <w:proofErr w:type="gramStart"/>
      <w:r w:rsidRPr="00280900">
        <w:rPr>
          <w:rFonts w:ascii="Times New Roman" w:eastAsia="Times New Roman" w:hAnsi="Times New Roman" w:cs="Times New Roman"/>
          <w:color w:val="2D2D2D"/>
          <w:spacing w:val="2"/>
          <w:sz w:val="24"/>
          <w:szCs w:val="24"/>
          <w:lang w:eastAsia="ru-RU"/>
        </w:rPr>
        <w:t>проверку соответствия критериев безопасности производства сырья и материалов требованиям, установленным договором (контрактом), нормативной и технической документацией для безопасности товаров, работ, услуг;</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осуществление контроля качества изготовления продукции, включая осуществление контроля за технологией изготовления продукции и проведение всех видов испытаний в соответствии с требованиями договора (контракта) и технологической документации;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проверку системы или отдельных ее элементов менеджмента качества производителя продукции.</w:t>
      </w:r>
      <w:r w:rsidRPr="00280900">
        <w:rPr>
          <w:rFonts w:ascii="Times New Roman" w:eastAsia="Times New Roman" w:hAnsi="Times New Roman" w:cs="Times New Roman"/>
          <w:color w:val="2D2D2D"/>
          <w:spacing w:val="2"/>
          <w:sz w:val="24"/>
          <w:szCs w:val="24"/>
          <w:lang w:eastAsia="ru-RU"/>
        </w:rPr>
        <w:br/>
      </w:r>
      <w:proofErr w:type="gramEnd"/>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5.3. В зависимости от вида оказания экспертных услуг в контракт рекомендуется включение следующих полномочий заказчика: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присутствие либо отсутствие при проведении экспертизы представителей заказчика, поставщика (подрядчика, исполнителя) или изготовителя, если это вытекает из условий контракта поставки товаров, выполнения работ, оказания услуг;</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присутствие представителей таможенных органов, карантинной службы, органов государственного контроля (надзора) или других органов, если в соответствии с законодательством Российской Федерации товары подлежат досмотру этими службами, органами;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предъявление необходимой для проведения экспертизы коммерческой, товаросопроводительной, нормативной, технической и иной документации;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xml:space="preserve">- </w:t>
      </w:r>
      <w:proofErr w:type="gramStart"/>
      <w:r w:rsidRPr="00280900">
        <w:rPr>
          <w:rFonts w:ascii="Times New Roman" w:eastAsia="Times New Roman" w:hAnsi="Times New Roman" w:cs="Times New Roman"/>
          <w:color w:val="2D2D2D"/>
          <w:spacing w:val="2"/>
          <w:sz w:val="24"/>
          <w:szCs w:val="24"/>
          <w:lang w:eastAsia="ru-RU"/>
        </w:rPr>
        <w:t>предоставление, при необходимости, поверенных органами государственной метрологической службы или другими уполномоченными органами средств измерений (в том числе переносные средства измерений - щупы, измерительные линейки, рулетки и другие средства), подлежащих государственному метрологическому контролю, а также калиброванных любой метрологической службой или уполномоченным физическим лицом средств измерений, не подлежащих государственному метрологическому контролю;</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обеспечение свободного доступа экспертов к товарам, результатам работ (услуг), подлежащим экспертизе;</w:t>
      </w:r>
      <w:proofErr w:type="gramEnd"/>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предоставление отдельного помещения для обеспечения сохранности товаров, результатов работ (услуг), подлежащих экспертизе, за исключением случаев проведения лабораторных исследований в аккредитованных испытательных лабораториях независимой экспертной организации;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соблюдение правил по охране труда и технике противопожарной безопасно</w:t>
      </w:r>
      <w:r w:rsidR="00184AC0">
        <w:rPr>
          <w:rFonts w:ascii="Times New Roman" w:eastAsia="Times New Roman" w:hAnsi="Times New Roman" w:cs="Times New Roman"/>
          <w:color w:val="2D2D2D"/>
          <w:spacing w:val="2"/>
          <w:sz w:val="24"/>
          <w:szCs w:val="24"/>
          <w:lang w:eastAsia="ru-RU"/>
        </w:rPr>
        <w:t>сти при проведении экспертизы.</w:t>
      </w:r>
      <w:r w:rsidR="00184AC0">
        <w:rPr>
          <w:rFonts w:ascii="Times New Roman" w:eastAsia="Times New Roman" w:hAnsi="Times New Roman" w:cs="Times New Roman"/>
          <w:color w:val="2D2D2D"/>
          <w:spacing w:val="2"/>
          <w:sz w:val="24"/>
          <w:szCs w:val="24"/>
          <w:lang w:eastAsia="ru-RU"/>
        </w:rPr>
        <w:br/>
      </w:r>
    </w:p>
    <w:p w:rsidR="00085CEB" w:rsidRPr="00184AC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b/>
          <w:color w:val="4C4C4C"/>
          <w:spacing w:val="2"/>
          <w:sz w:val="24"/>
          <w:szCs w:val="24"/>
          <w:lang w:eastAsia="ru-RU"/>
        </w:rPr>
        <w:t>6. Акт экспертизы</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6.1. По результатам произведенного экспертом, экспертной организацией исследования составляется акт экспертизы результатов, предусмотренных контрактом, предоставленных поставщиком, подрядчиком, исполнителем (далее - акт экспертизы) согласно приложению к Порядку, в котором содержится описание только тех фактов, которые были установлены в ходе проведения экспертизы.</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6.2. Акт экспертизы составляется только в случае привлечения заказчиком независимого эксперта, экспертной организации (</w:t>
      </w:r>
      <w:hyperlink r:id="rId100" w:history="1">
        <w:r w:rsidRPr="00280900">
          <w:rPr>
            <w:rFonts w:ascii="Times New Roman" w:eastAsia="Times New Roman" w:hAnsi="Times New Roman" w:cs="Times New Roman"/>
            <w:color w:val="00466E"/>
            <w:spacing w:val="2"/>
            <w:sz w:val="24"/>
            <w:szCs w:val="24"/>
            <w:u w:val="single"/>
            <w:lang w:eastAsia="ru-RU"/>
          </w:rPr>
          <w:t>часть 10 статьи 94 Федерального закона N 44-ФЗ)</w:t>
        </w:r>
      </w:hyperlink>
      <w:r w:rsidRPr="00280900">
        <w:rPr>
          <w:rFonts w:ascii="Times New Roman" w:eastAsia="Times New Roman" w:hAnsi="Times New Roman" w:cs="Times New Roman"/>
          <w:color w:val="2D2D2D"/>
          <w:spacing w:val="2"/>
          <w:sz w:val="24"/>
          <w:szCs w:val="24"/>
          <w:lang w:eastAsia="ru-RU"/>
        </w:rPr>
        <w:t>.</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6.3. Акт экспертизы прилагается к отчету, размещаемому в единой информационной системе, и включает вводную часть, исследовательскую часть и выводы.</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6.3.1. В водной части акта экспертизы указываются: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сведения об эксперте, экспертной организации, о заказчике экспертизы (его представителях);</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дату и место проведения экспертизы, дату и номер контракта;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фамилию, инициалы, должность эксперта, проводившего экспертные исследования, а также номер и срок действия аттестата эксперта (в случае наличия аттестата);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наименование и функциональное назначение объекта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сведения о предъявленной документации, поставщике, грузоотправителе, изготовителе объекта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условия хранения объекта экспертизы, состояние упаковки, маркировочные данные.</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6.3.2. В исследовательской части акта экспертизы указываются: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описание объекта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ход изучения предъявленных заказчиком экспертизы документов, имеющих значение для формирования выводов;</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этапы проведения экспертизы с указанием методов исследования;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сведения об использованных технических средствах измерений (поверенных, калиброванных), условиях их применения;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краткую характеристику использованных устройств, материалов, режимов съемки и печати;</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сведения о нормативной и технической документации, протоколах испытаний и других документах, которыми руководствовался эксперт при разрешении задачи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фактически установленные результаты проведения экспертизы в соответствии с поставленной задачей;</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оценку отдельных этапов экспертизы, анализ полученных результатов в целом;</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даты начала и окончания экспертизы, а для пищевой продукции, пил</w:t>
      </w:r>
      <w:proofErr w:type="gramStart"/>
      <w:r w:rsidRPr="00280900">
        <w:rPr>
          <w:rFonts w:ascii="Times New Roman" w:eastAsia="Times New Roman" w:hAnsi="Times New Roman" w:cs="Times New Roman"/>
          <w:color w:val="2D2D2D"/>
          <w:spacing w:val="2"/>
          <w:sz w:val="24"/>
          <w:szCs w:val="24"/>
          <w:lang w:eastAsia="ru-RU"/>
        </w:rPr>
        <w:t>о-</w:t>
      </w:r>
      <w:proofErr w:type="gramEnd"/>
      <w:r w:rsidRPr="00280900">
        <w:rPr>
          <w:rFonts w:ascii="Times New Roman" w:eastAsia="Times New Roman" w:hAnsi="Times New Roman" w:cs="Times New Roman"/>
          <w:color w:val="2D2D2D"/>
          <w:spacing w:val="2"/>
          <w:sz w:val="24"/>
          <w:szCs w:val="24"/>
          <w:lang w:eastAsia="ru-RU"/>
        </w:rPr>
        <w:t>, лесоматериалов и других материалов, имеющих определенные условия хранения и сроки перевозки, - дополнительно часы;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причины невозможности решения отдельных вопросов в полном объеме, требуемом задачей экспертизы.</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 xml:space="preserve">6.3.3. </w:t>
      </w:r>
      <w:proofErr w:type="gramStart"/>
      <w:r w:rsidRPr="00280900">
        <w:rPr>
          <w:rFonts w:ascii="Times New Roman" w:eastAsia="Times New Roman" w:hAnsi="Times New Roman" w:cs="Times New Roman"/>
          <w:color w:val="2D2D2D"/>
          <w:spacing w:val="2"/>
          <w:sz w:val="24"/>
          <w:szCs w:val="24"/>
          <w:lang w:eastAsia="ru-RU"/>
        </w:rPr>
        <w:t>В выводах акта экспертизы указываются: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однозначные и исключающие возможность двоякого толкования ответы на поставленные вопросы, соответствующие задачам экспертизы и не требующие дополнительных объяснений эксперта;</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причины, по которым невозможно было решить поставленный вопрос и дать на него ответ;</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установленные в процессе исследования выводы по не поставленным заказчиком экспертизы вопросам.</w:t>
      </w:r>
      <w:r w:rsidRPr="00280900">
        <w:rPr>
          <w:rFonts w:ascii="Times New Roman" w:eastAsia="Times New Roman" w:hAnsi="Times New Roman" w:cs="Times New Roman"/>
          <w:color w:val="2D2D2D"/>
          <w:spacing w:val="2"/>
          <w:sz w:val="24"/>
          <w:szCs w:val="24"/>
          <w:lang w:eastAsia="ru-RU"/>
        </w:rPr>
        <w:br/>
      </w:r>
      <w:proofErr w:type="gramEnd"/>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6.4. При проведении экспертизы экспертной организацией акт экспертизы регистрируется в этой организации, удостоверяется подписью её руководителя и скрепляется печатью экспертной организации.</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6.5. Не допускаются подчистки, помарки и незаверенные исправления.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r>
    </w:p>
    <w:p w:rsidR="00085CEB" w:rsidRPr="00184AC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b/>
          <w:color w:val="4C4C4C"/>
          <w:spacing w:val="2"/>
          <w:sz w:val="24"/>
          <w:szCs w:val="24"/>
          <w:lang w:eastAsia="ru-RU"/>
        </w:rPr>
        <w:t>7. Стоимость и оплата экспертных услуг</w:t>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7.1. Стоимость услуг экспертов, экспертных организаций определяется в соответствии с </w:t>
      </w:r>
      <w:hyperlink r:id="rId101" w:history="1">
        <w:r w:rsidRPr="00280900">
          <w:rPr>
            <w:rFonts w:ascii="Times New Roman" w:eastAsia="Times New Roman" w:hAnsi="Times New Roman" w:cs="Times New Roman"/>
            <w:color w:val="00466E"/>
            <w:spacing w:val="2"/>
            <w:sz w:val="24"/>
            <w:szCs w:val="24"/>
            <w:u w:val="single"/>
            <w:lang w:eastAsia="ru-RU"/>
          </w:rPr>
          <w:t>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r w:rsidRPr="00280900">
        <w:rPr>
          <w:rFonts w:ascii="Times New Roman" w:eastAsia="Times New Roman" w:hAnsi="Times New Roman" w:cs="Times New Roman"/>
          <w:color w:val="2D2D2D"/>
          <w:spacing w:val="2"/>
          <w:sz w:val="24"/>
          <w:szCs w:val="24"/>
          <w:lang w:eastAsia="ru-RU"/>
        </w:rPr>
        <w:t> .</w:t>
      </w:r>
      <w:r w:rsidRPr="00280900">
        <w:rPr>
          <w:rFonts w:ascii="Times New Roman" w:eastAsia="Times New Roman" w:hAnsi="Times New Roman" w:cs="Times New Roman"/>
          <w:color w:val="2D2D2D"/>
          <w:spacing w:val="2"/>
          <w:sz w:val="24"/>
          <w:szCs w:val="24"/>
          <w:lang w:eastAsia="ru-RU"/>
        </w:rPr>
        <w:br/>
      </w:r>
    </w:p>
    <w:p w:rsidR="00085CEB" w:rsidRPr="00280900" w:rsidRDefault="00085CEB" w:rsidP="00280900">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280900">
        <w:rPr>
          <w:rFonts w:ascii="Times New Roman" w:eastAsia="Times New Roman" w:hAnsi="Times New Roman" w:cs="Times New Roman"/>
          <w:color w:val="2D2D2D"/>
          <w:spacing w:val="2"/>
          <w:sz w:val="24"/>
          <w:szCs w:val="24"/>
          <w:lang w:eastAsia="ru-RU"/>
        </w:rPr>
        <w:t>7.2. При определении стоимости услуг экспертов заказчикам следует руководствоваться принципом соразмерности стоимости услуг с ценой закупки, которую</w:t>
      </w:r>
      <w:r w:rsidR="00184AC0">
        <w:rPr>
          <w:rFonts w:ascii="Times New Roman" w:eastAsia="Times New Roman" w:hAnsi="Times New Roman" w:cs="Times New Roman"/>
          <w:color w:val="2D2D2D"/>
          <w:spacing w:val="2"/>
          <w:sz w:val="24"/>
          <w:szCs w:val="24"/>
          <w:lang w:eastAsia="ru-RU"/>
        </w:rPr>
        <w:t xml:space="preserve"> необходимо экспертно оценить.</w:t>
      </w:r>
      <w:r w:rsidR="00184AC0">
        <w:rPr>
          <w:rFonts w:ascii="Times New Roman" w:eastAsia="Times New Roman" w:hAnsi="Times New Roman" w:cs="Times New Roman"/>
          <w:color w:val="2D2D2D"/>
          <w:spacing w:val="2"/>
          <w:sz w:val="24"/>
          <w:szCs w:val="24"/>
          <w:lang w:eastAsia="ru-RU"/>
        </w:rPr>
        <w:br/>
      </w:r>
    </w:p>
    <w:p w:rsidR="00085CEB" w:rsidRPr="00184AC0" w:rsidRDefault="00085CEB" w:rsidP="0028090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84AC0">
        <w:rPr>
          <w:rFonts w:ascii="Times New Roman" w:eastAsia="Times New Roman" w:hAnsi="Times New Roman" w:cs="Times New Roman"/>
          <w:b/>
          <w:color w:val="4C4C4C"/>
          <w:spacing w:val="2"/>
          <w:sz w:val="24"/>
          <w:szCs w:val="24"/>
          <w:lang w:eastAsia="ru-RU"/>
        </w:rPr>
        <w:t>8. Ответственность эксперта</w:t>
      </w:r>
    </w:p>
    <w:p w:rsidR="00085CEB" w:rsidRDefault="00085CEB"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280900">
        <w:rPr>
          <w:rFonts w:ascii="Times New Roman" w:eastAsia="Times New Roman" w:hAnsi="Times New Roman" w:cs="Times New Roman"/>
          <w:color w:val="2D2D2D"/>
          <w:spacing w:val="2"/>
          <w:sz w:val="24"/>
          <w:szCs w:val="24"/>
          <w:lang w:eastAsia="ru-RU"/>
        </w:rPr>
        <w:t>8.1. Эксперт несет ответственность, предусмотренную действующим законодательством, условиями заключенного с ним контракта, а также:</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за непредставление заказчику информации о допустимости своего участия в проведении экспертизы, в том числе отсутствии оснований для недопущения к проведению экспертизы;</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за предоставление некачественного/необъективного экспертного заключения;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за указание в экспертном заключении недостоверных сведений;</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за нарушение порядка проведения экспертизы, сроков начала и завершения работ, включая сроки подготовки экспертного заключения;</w:t>
      </w:r>
      <w:r w:rsidRPr="00280900">
        <w:rPr>
          <w:rFonts w:ascii="Times New Roman" w:eastAsia="Times New Roman" w:hAnsi="Times New Roman" w:cs="Times New Roman"/>
          <w:color w:val="2D2D2D"/>
          <w:spacing w:val="2"/>
          <w:sz w:val="24"/>
          <w:szCs w:val="24"/>
          <w:lang w:eastAsia="ru-RU"/>
        </w:rPr>
        <w:br/>
      </w:r>
      <w:r w:rsidRPr="00280900">
        <w:rPr>
          <w:rFonts w:ascii="Times New Roman" w:eastAsia="Times New Roman" w:hAnsi="Times New Roman" w:cs="Times New Roman"/>
          <w:color w:val="2D2D2D"/>
          <w:spacing w:val="2"/>
          <w:sz w:val="24"/>
          <w:szCs w:val="24"/>
          <w:lang w:eastAsia="ru-RU"/>
        </w:rPr>
        <w:br/>
        <w:t>- за несоблюдение режима конфиденциальности или предоставление заведомо ложного экспертного заключения.</w:t>
      </w:r>
      <w:r w:rsidRPr="00280900">
        <w:rPr>
          <w:rFonts w:ascii="Times New Roman" w:eastAsia="Times New Roman" w:hAnsi="Times New Roman" w:cs="Times New Roman"/>
          <w:color w:val="2D2D2D"/>
          <w:spacing w:val="2"/>
          <w:sz w:val="24"/>
          <w:szCs w:val="24"/>
          <w:lang w:eastAsia="ru-RU"/>
        </w:rPr>
        <w:br/>
      </w:r>
      <w:r w:rsidRPr="00085CEB">
        <w:rPr>
          <w:rFonts w:ascii="Arial" w:eastAsia="Times New Roman" w:hAnsi="Arial" w:cs="Arial"/>
          <w:color w:val="2D2D2D"/>
          <w:spacing w:val="2"/>
          <w:sz w:val="21"/>
          <w:szCs w:val="21"/>
          <w:lang w:eastAsia="ru-RU"/>
        </w:rPr>
        <w:br/>
      </w: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184AC0" w:rsidRPr="00085CEB" w:rsidRDefault="00184AC0" w:rsidP="00280900">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085CEB" w:rsidRPr="00085CEB" w:rsidRDefault="00085CEB" w:rsidP="00085CE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85CEB">
        <w:rPr>
          <w:rFonts w:ascii="Arial" w:eastAsia="Times New Roman" w:hAnsi="Arial" w:cs="Arial"/>
          <w:color w:val="4C4C4C"/>
          <w:spacing w:val="2"/>
          <w:sz w:val="29"/>
          <w:szCs w:val="29"/>
          <w:lang w:eastAsia="ru-RU"/>
        </w:rPr>
        <w:t>Приложение. Акт экспертизы результатов, предусмотренных контрактом предоставленных поставщиком (подрядчиком, исполнителем)</w:t>
      </w:r>
    </w:p>
    <w:p w:rsidR="00085CEB" w:rsidRPr="00085CEB" w:rsidRDefault="00085CEB" w:rsidP="00085CE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t>Приложение</w:t>
      </w:r>
      <w:r w:rsidRPr="00085CEB">
        <w:rPr>
          <w:rFonts w:ascii="Arial" w:eastAsia="Times New Roman" w:hAnsi="Arial" w:cs="Arial"/>
          <w:color w:val="2D2D2D"/>
          <w:spacing w:val="2"/>
          <w:sz w:val="21"/>
          <w:szCs w:val="21"/>
          <w:lang w:eastAsia="ru-RU"/>
        </w:rPr>
        <w:br/>
        <w:t>к Порядку привлечения</w:t>
      </w:r>
      <w:r w:rsidRPr="00085CEB">
        <w:rPr>
          <w:rFonts w:ascii="Arial" w:eastAsia="Times New Roman" w:hAnsi="Arial" w:cs="Arial"/>
          <w:color w:val="2D2D2D"/>
          <w:spacing w:val="2"/>
          <w:sz w:val="21"/>
          <w:szCs w:val="21"/>
          <w:lang w:eastAsia="ru-RU"/>
        </w:rPr>
        <w:br/>
        <w:t>эксперта, экспертной организации</w:t>
      </w:r>
      <w:r w:rsidRPr="00085CEB">
        <w:rPr>
          <w:rFonts w:ascii="Arial" w:eastAsia="Times New Roman" w:hAnsi="Arial" w:cs="Arial"/>
          <w:color w:val="2D2D2D"/>
          <w:spacing w:val="2"/>
          <w:sz w:val="21"/>
          <w:szCs w:val="21"/>
          <w:lang w:eastAsia="ru-RU"/>
        </w:rPr>
        <w:br/>
        <w:t>при осуществлении закупки</w:t>
      </w:r>
    </w:p>
    <w:p w:rsidR="00085CEB" w:rsidRPr="00085CEB" w:rsidRDefault="00085CEB" w:rsidP="00085CE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85CE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5"/>
        <w:gridCol w:w="736"/>
        <w:gridCol w:w="296"/>
        <w:gridCol w:w="370"/>
        <w:gridCol w:w="869"/>
        <w:gridCol w:w="185"/>
        <w:gridCol w:w="521"/>
        <w:gridCol w:w="541"/>
        <w:gridCol w:w="901"/>
        <w:gridCol w:w="185"/>
        <w:gridCol w:w="185"/>
        <w:gridCol w:w="369"/>
        <w:gridCol w:w="566"/>
        <w:gridCol w:w="184"/>
        <w:gridCol w:w="186"/>
        <w:gridCol w:w="349"/>
        <w:gridCol w:w="367"/>
        <w:gridCol w:w="763"/>
        <w:gridCol w:w="504"/>
        <w:gridCol w:w="1149"/>
      </w:tblGrid>
      <w:tr w:rsidR="00085CEB" w:rsidRPr="00085CEB" w:rsidTr="00085CEB">
        <w:trPr>
          <w:trHeight w:val="15"/>
        </w:trPr>
        <w:tc>
          <w:tcPr>
            <w:tcW w:w="554"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37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739"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739"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109"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37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37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109"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Акт экспертизы результатов, предусмотренных контрактом N _______от "__"_____________20__г., предоставленных поставщиком (подрядчиком, исполнителем)</w:t>
            </w:r>
          </w:p>
        </w:tc>
      </w:tr>
      <w:tr w:rsidR="00085CEB" w:rsidRPr="00085CEB" w:rsidTr="00085CEB">
        <w:tc>
          <w:tcPr>
            <w:tcW w:w="7207" w:type="dxa"/>
            <w:gridSpan w:val="13"/>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"___"______________ 20__ г.</w:t>
            </w:r>
          </w:p>
        </w:tc>
        <w:tc>
          <w:tcPr>
            <w:tcW w:w="4066" w:type="dxa"/>
            <w:gridSpan w:val="7"/>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right"/>
              <w:textAlignment w:val="baseline"/>
              <w:rPr>
                <w:rFonts w:ascii="Times New Roman" w:eastAsia="Times New Roman" w:hAnsi="Times New Roman" w:cs="Times New Roman"/>
                <w:color w:val="2D2D2D"/>
                <w:sz w:val="21"/>
                <w:szCs w:val="21"/>
                <w:lang w:eastAsia="ru-RU"/>
              </w:rPr>
            </w:pPr>
            <w:proofErr w:type="gramStart"/>
            <w:r w:rsidRPr="00085CEB">
              <w:rPr>
                <w:rFonts w:ascii="Times New Roman" w:eastAsia="Times New Roman" w:hAnsi="Times New Roman" w:cs="Times New Roman"/>
                <w:color w:val="2D2D2D"/>
                <w:sz w:val="21"/>
                <w:szCs w:val="21"/>
                <w:lang w:eastAsia="ru-RU"/>
              </w:rPr>
              <w:t>г</w:t>
            </w:r>
            <w:proofErr w:type="gramEnd"/>
            <w:r w:rsidRPr="00085CEB">
              <w:rPr>
                <w:rFonts w:ascii="Times New Roman" w:eastAsia="Times New Roman" w:hAnsi="Times New Roman" w:cs="Times New Roman"/>
                <w:color w:val="2D2D2D"/>
                <w:sz w:val="21"/>
                <w:szCs w:val="21"/>
                <w:lang w:eastAsia="ru-RU"/>
              </w:rPr>
              <w:t>.</w:t>
            </w:r>
            <w:r w:rsidR="00D72AF7">
              <w:rPr>
                <w:rFonts w:ascii="Times New Roman" w:eastAsia="Times New Roman" w:hAnsi="Times New Roman" w:cs="Times New Roman"/>
                <w:color w:val="2D2D2D"/>
                <w:sz w:val="21"/>
                <w:szCs w:val="21"/>
                <w:lang w:eastAsia="ru-RU"/>
              </w:rPr>
              <w:t>_______</w:t>
            </w:r>
          </w:p>
        </w:tc>
      </w:tr>
      <w:tr w:rsidR="00085CEB" w:rsidRPr="00085CEB" w:rsidTr="00085CEB">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I. Сведения о контракте</w:t>
            </w:r>
          </w:p>
        </w:tc>
      </w:tr>
      <w:tr w:rsidR="00085CEB" w:rsidRPr="00085CEB" w:rsidTr="00085CEB">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Номер реестровой записи из реестра контрактов в отношении заключенного контракта</w:t>
            </w:r>
          </w:p>
        </w:tc>
        <w:tc>
          <w:tcPr>
            <w:tcW w:w="332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предмета контракта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Обеспечение исполнения контракта*</w:t>
            </w:r>
          </w:p>
        </w:tc>
      </w:tr>
      <w:tr w:rsidR="00085CEB" w:rsidRPr="00085CEB" w:rsidTr="00085CEB">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32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br/>
              <w:t>II. Сведения о заказчике, эксперте (экспертной организации), объекте экспертизы</w:t>
            </w:r>
          </w:p>
        </w:tc>
      </w:tr>
      <w:tr w:rsidR="00085CEB" w:rsidRPr="00085CEB" w:rsidTr="00085CEB">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Заказчик</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Эксперт</w:t>
            </w: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описание и функциональное назначение объекта экспертизы</w:t>
            </w:r>
          </w:p>
        </w:tc>
        <w:tc>
          <w:tcPr>
            <w:tcW w:w="22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Сведения о предъявленной документации</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Условия хранения объекта экспертизы, состояние упаковки, маркировочные данные</w:t>
            </w:r>
          </w:p>
        </w:tc>
      </w:tr>
      <w:tr w:rsidR="00085CEB" w:rsidRPr="00085CEB" w:rsidTr="00085CEB">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22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br/>
              <w:t>III. Информация о ходе проведения экспертизы</w:t>
            </w:r>
          </w:p>
        </w:tc>
      </w:tr>
      <w:tr w:rsidR="00085CEB" w:rsidRPr="00085CEB" w:rsidTr="00085CE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N</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Дата начала и окончания экспертизы (этапов экспертизы)</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Этапы проведения экспертизы с указанием методов исследования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Оценка отдельных этапов экспертизы, анализ полученных результатов в целом</w:t>
            </w: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Фактически установленные результаты проведения экспертизы</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 xml:space="preserve">Сведения об </w:t>
            </w:r>
            <w:proofErr w:type="spellStart"/>
            <w:r w:rsidRPr="00085CEB">
              <w:rPr>
                <w:rFonts w:ascii="Times New Roman" w:eastAsia="Times New Roman" w:hAnsi="Times New Roman" w:cs="Times New Roman"/>
                <w:color w:val="2D2D2D"/>
                <w:sz w:val="21"/>
                <w:szCs w:val="21"/>
                <w:lang w:eastAsia="ru-RU"/>
              </w:rPr>
              <w:t>использ</w:t>
            </w:r>
            <w:proofErr w:type="gramStart"/>
            <w:r w:rsidRPr="00085CEB">
              <w:rPr>
                <w:rFonts w:ascii="Times New Roman" w:eastAsia="Times New Roman" w:hAnsi="Times New Roman" w:cs="Times New Roman"/>
                <w:color w:val="2D2D2D"/>
                <w:sz w:val="21"/>
                <w:szCs w:val="21"/>
                <w:lang w:eastAsia="ru-RU"/>
              </w:rPr>
              <w:t>о</w:t>
            </w:r>
            <w:proofErr w:type="spellEnd"/>
            <w:r w:rsidRPr="00085CEB">
              <w:rPr>
                <w:rFonts w:ascii="Times New Roman" w:eastAsia="Times New Roman" w:hAnsi="Times New Roman" w:cs="Times New Roman"/>
                <w:color w:val="2D2D2D"/>
                <w:sz w:val="21"/>
                <w:szCs w:val="21"/>
                <w:lang w:eastAsia="ru-RU"/>
              </w:rPr>
              <w:t>-</w:t>
            </w:r>
            <w:proofErr w:type="gramEnd"/>
            <w:r w:rsidRPr="00085CEB">
              <w:rPr>
                <w:rFonts w:ascii="Times New Roman" w:eastAsia="Times New Roman" w:hAnsi="Times New Roman" w:cs="Times New Roman"/>
                <w:color w:val="2D2D2D"/>
                <w:sz w:val="21"/>
                <w:szCs w:val="21"/>
                <w:lang w:eastAsia="ru-RU"/>
              </w:rPr>
              <w:br/>
              <w:t xml:space="preserve">ванных технических средствах измерений, условиях их применения, их краткая </w:t>
            </w:r>
            <w:proofErr w:type="spellStart"/>
            <w:r w:rsidRPr="00085CEB">
              <w:rPr>
                <w:rFonts w:ascii="Times New Roman" w:eastAsia="Times New Roman" w:hAnsi="Times New Roman" w:cs="Times New Roman"/>
                <w:color w:val="2D2D2D"/>
                <w:sz w:val="21"/>
                <w:szCs w:val="21"/>
                <w:lang w:eastAsia="ru-RU"/>
              </w:rPr>
              <w:t>характе</w:t>
            </w:r>
            <w:proofErr w:type="spellEnd"/>
            <w:r w:rsidRPr="00085CEB">
              <w:rPr>
                <w:rFonts w:ascii="Times New Roman" w:eastAsia="Times New Roman" w:hAnsi="Times New Roman" w:cs="Times New Roman"/>
                <w:color w:val="2D2D2D"/>
                <w:sz w:val="21"/>
                <w:szCs w:val="21"/>
                <w:lang w:eastAsia="ru-RU"/>
              </w:rPr>
              <w:t>-</w:t>
            </w:r>
            <w:r w:rsidRPr="00085CEB">
              <w:rPr>
                <w:rFonts w:ascii="Times New Roman" w:eastAsia="Times New Roman" w:hAnsi="Times New Roman" w:cs="Times New Roman"/>
                <w:color w:val="2D2D2D"/>
                <w:sz w:val="21"/>
                <w:szCs w:val="21"/>
                <w:lang w:eastAsia="ru-RU"/>
              </w:rPr>
              <w:br/>
            </w:r>
            <w:proofErr w:type="spellStart"/>
            <w:r w:rsidRPr="00085CEB">
              <w:rPr>
                <w:rFonts w:ascii="Times New Roman" w:eastAsia="Times New Roman" w:hAnsi="Times New Roman" w:cs="Times New Roman"/>
                <w:color w:val="2D2D2D"/>
                <w:sz w:val="21"/>
                <w:szCs w:val="21"/>
                <w:lang w:eastAsia="ru-RU"/>
              </w:rPr>
              <w:t>ристика</w:t>
            </w:r>
            <w:proofErr w:type="spell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Сведения о нормативной и технической документации, протоколах испытаний и других документах, которыми руководств</w:t>
            </w:r>
            <w:proofErr w:type="gramStart"/>
            <w:r w:rsidRPr="00085CEB">
              <w:rPr>
                <w:rFonts w:ascii="Times New Roman" w:eastAsia="Times New Roman" w:hAnsi="Times New Roman" w:cs="Times New Roman"/>
                <w:color w:val="2D2D2D"/>
                <w:sz w:val="21"/>
                <w:szCs w:val="21"/>
                <w:lang w:eastAsia="ru-RU"/>
              </w:rPr>
              <w:t>о-</w:t>
            </w:r>
            <w:proofErr w:type="gramEnd"/>
            <w:r w:rsidRPr="00085CEB">
              <w:rPr>
                <w:rFonts w:ascii="Times New Roman" w:eastAsia="Times New Roman" w:hAnsi="Times New Roman" w:cs="Times New Roman"/>
                <w:color w:val="2D2D2D"/>
                <w:sz w:val="21"/>
                <w:szCs w:val="21"/>
                <w:lang w:eastAsia="ru-RU"/>
              </w:rPr>
              <w:br/>
            </w:r>
            <w:proofErr w:type="spellStart"/>
            <w:r w:rsidRPr="00085CEB">
              <w:rPr>
                <w:rFonts w:ascii="Times New Roman" w:eastAsia="Times New Roman" w:hAnsi="Times New Roman" w:cs="Times New Roman"/>
                <w:color w:val="2D2D2D"/>
                <w:sz w:val="21"/>
                <w:szCs w:val="21"/>
                <w:lang w:eastAsia="ru-RU"/>
              </w:rPr>
              <w:t>вался</w:t>
            </w:r>
            <w:proofErr w:type="spellEnd"/>
            <w:r w:rsidRPr="00085CEB">
              <w:rPr>
                <w:rFonts w:ascii="Times New Roman" w:eastAsia="Times New Roman" w:hAnsi="Times New Roman" w:cs="Times New Roman"/>
                <w:color w:val="2D2D2D"/>
                <w:sz w:val="21"/>
                <w:szCs w:val="21"/>
                <w:lang w:eastAsia="ru-RU"/>
              </w:rPr>
              <w:t xml:space="preserve"> эксперт</w:t>
            </w:r>
          </w:p>
        </w:tc>
      </w:tr>
      <w:tr w:rsidR="00085CEB" w:rsidRPr="00085CEB" w:rsidTr="00085CE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rPr>
          <w:trHeight w:val="15"/>
        </w:trPr>
        <w:tc>
          <w:tcPr>
            <w:tcW w:w="554"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739"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370"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85"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772" w:type="dxa"/>
            <w:gridSpan w:val="4"/>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2587" w:type="dxa"/>
            <w:gridSpan w:val="5"/>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c>
          <w:tcPr>
            <w:tcW w:w="1109" w:type="dxa"/>
            <w:hideMark/>
          </w:tcPr>
          <w:p w:rsidR="00085CEB" w:rsidRPr="00085CEB" w:rsidRDefault="00085CEB" w:rsidP="00085CEB">
            <w:pPr>
              <w:spacing w:after="0" w:line="240" w:lineRule="auto"/>
              <w:rPr>
                <w:rFonts w:ascii="Times New Roman" w:eastAsia="Times New Roman" w:hAnsi="Times New Roman" w:cs="Times New Roman"/>
                <w:sz w:val="2"/>
                <w:szCs w:val="24"/>
                <w:lang w:eastAsia="ru-RU"/>
              </w:rPr>
            </w:pPr>
          </w:p>
        </w:tc>
      </w:tr>
      <w:tr w:rsidR="00085CEB" w:rsidRPr="00085CEB" w:rsidTr="00085CEB">
        <w:tc>
          <w:tcPr>
            <w:tcW w:w="1294" w:type="dxa"/>
            <w:gridSpan w:val="2"/>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Мною,</w:t>
            </w:r>
          </w:p>
        </w:tc>
        <w:tc>
          <w:tcPr>
            <w:tcW w:w="9979" w:type="dxa"/>
            <w:gridSpan w:val="18"/>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294" w:type="dxa"/>
            <w:gridSpan w:val="2"/>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9979" w:type="dxa"/>
            <w:gridSpan w:val="18"/>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085CEB">
              <w:rPr>
                <w:rFonts w:ascii="Times New Roman" w:eastAsia="Times New Roman" w:hAnsi="Times New Roman" w:cs="Times New Roman"/>
                <w:color w:val="2D2D2D"/>
                <w:sz w:val="21"/>
                <w:szCs w:val="21"/>
                <w:lang w:eastAsia="ru-RU"/>
              </w:rPr>
              <w:t>(ФИО эксперта, должность, номер и срок действия аттестата (при наличии)</w:t>
            </w:r>
            <w:proofErr w:type="gramEnd"/>
          </w:p>
        </w:tc>
      </w:tr>
      <w:tr w:rsidR="00085CEB" w:rsidRPr="00085CEB" w:rsidTr="00085CEB">
        <w:tc>
          <w:tcPr>
            <w:tcW w:w="1663" w:type="dxa"/>
            <w:gridSpan w:val="3"/>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по адресу</w:t>
            </w:r>
          </w:p>
        </w:tc>
        <w:tc>
          <w:tcPr>
            <w:tcW w:w="9610" w:type="dxa"/>
            <w:gridSpan w:val="17"/>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проведена экспертиза результатов, предоставленных поставщиком (подрядчиком, исполнителем)</w:t>
            </w:r>
          </w:p>
        </w:tc>
      </w:tr>
      <w:tr w:rsidR="00085CEB" w:rsidRPr="00085CEB" w:rsidTr="00085CEB">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поставщика, должность, ФИО лица)</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 xml:space="preserve">Представленные документы для принятия и оплаты товара (работы, услуги) проверены, </w:t>
            </w:r>
            <w:proofErr w:type="gramStart"/>
            <w:r w:rsidRPr="00085CEB">
              <w:rPr>
                <w:rFonts w:ascii="Times New Roman" w:eastAsia="Times New Roman" w:hAnsi="Times New Roman" w:cs="Times New Roman"/>
                <w:color w:val="2D2D2D"/>
                <w:sz w:val="21"/>
                <w:szCs w:val="21"/>
                <w:lang w:eastAsia="ru-RU"/>
              </w:rPr>
              <w:t>соответствуют</w:t>
            </w:r>
            <w:proofErr w:type="gramEnd"/>
            <w:r w:rsidRPr="00085CEB">
              <w:rPr>
                <w:rFonts w:ascii="Times New Roman" w:eastAsia="Times New Roman" w:hAnsi="Times New Roman" w:cs="Times New Roman"/>
                <w:color w:val="2D2D2D"/>
                <w:sz w:val="21"/>
                <w:szCs w:val="21"/>
                <w:lang w:eastAsia="ru-RU"/>
              </w:rPr>
              <w:t>/не соответствуют условиям контракта.</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 xml:space="preserve">При проведении экспертизы </w:t>
            </w:r>
            <w:proofErr w:type="gramStart"/>
            <w:r w:rsidRPr="00085CEB">
              <w:rPr>
                <w:rFonts w:ascii="Times New Roman" w:eastAsia="Times New Roman" w:hAnsi="Times New Roman" w:cs="Times New Roman"/>
                <w:color w:val="2D2D2D"/>
                <w:sz w:val="21"/>
                <w:szCs w:val="21"/>
                <w:lang w:eastAsia="ru-RU"/>
              </w:rPr>
              <w:t>выявлены</w:t>
            </w:r>
            <w:proofErr w:type="gramEnd"/>
            <w:r w:rsidRPr="00085CEB">
              <w:rPr>
                <w:rFonts w:ascii="Times New Roman" w:eastAsia="Times New Roman" w:hAnsi="Times New Roman" w:cs="Times New Roman"/>
                <w:color w:val="2D2D2D"/>
                <w:sz w:val="21"/>
                <w:szCs w:val="21"/>
                <w:lang w:eastAsia="ru-RU"/>
              </w:rPr>
              <w:t>/не выявлены факты ненадлежащего исполнения контракта поставщиком (подрядчиком, исполнителем).</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Выявленные факты ненадлежащего исполнения контракта поставщиком (подрядчиком, исполнителем):</w:t>
            </w:r>
          </w:p>
        </w:tc>
      </w:tr>
      <w:tr w:rsidR="00085CEB" w:rsidRPr="00085CEB" w:rsidTr="00085CEB">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Наименование выявленного факта нарушения</w:t>
            </w: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Пункт (раздел) контракта (технического задания), требования которого нарушены</w:t>
            </w: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Предложения по принятию мер по фактам нарушения</w:t>
            </w:r>
          </w:p>
        </w:tc>
      </w:tr>
      <w:tr w:rsidR="00085CEB" w:rsidRPr="00085CEB" w:rsidTr="00085CEB">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br/>
              <w:t xml:space="preserve">Выявленные факты ненадлежащего исполнения контракта поставщиком (подрядчиком, исполнителем) </w:t>
            </w:r>
            <w:proofErr w:type="gramStart"/>
            <w:r w:rsidRPr="00085CEB">
              <w:rPr>
                <w:rFonts w:ascii="Times New Roman" w:eastAsia="Times New Roman" w:hAnsi="Times New Roman" w:cs="Times New Roman"/>
                <w:color w:val="2D2D2D"/>
                <w:sz w:val="21"/>
                <w:szCs w:val="21"/>
                <w:lang w:eastAsia="ru-RU"/>
              </w:rPr>
              <w:t>позволяют</w:t>
            </w:r>
            <w:proofErr w:type="gramEnd"/>
            <w:r w:rsidRPr="00085CEB">
              <w:rPr>
                <w:rFonts w:ascii="Times New Roman" w:eastAsia="Times New Roman" w:hAnsi="Times New Roman" w:cs="Times New Roman"/>
                <w:color w:val="2D2D2D"/>
                <w:sz w:val="21"/>
                <w:szCs w:val="21"/>
                <w:lang w:eastAsia="ru-RU"/>
              </w:rPr>
              <w:t>/не позволяют принять результаты, предусмотренные контрактом.</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b/>
                <w:bCs/>
                <w:color w:val="2D2D2D"/>
                <w:sz w:val="21"/>
                <w:szCs w:val="21"/>
                <w:lang w:eastAsia="ru-RU"/>
              </w:rPr>
              <w:t>ВЫВОДЫ по заключению:</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85CEB">
              <w:rPr>
                <w:rFonts w:ascii="Times New Roman" w:eastAsia="Times New Roman" w:hAnsi="Times New Roman" w:cs="Times New Roman"/>
                <w:color w:val="2D2D2D"/>
                <w:sz w:val="21"/>
                <w:szCs w:val="21"/>
                <w:lang w:eastAsia="ru-RU"/>
              </w:rPr>
              <w:t>Принять/не принять</w:t>
            </w:r>
            <w:proofErr w:type="gramEnd"/>
            <w:r w:rsidRPr="00085CEB">
              <w:rPr>
                <w:rFonts w:ascii="Times New Roman" w:eastAsia="Times New Roman" w:hAnsi="Times New Roman" w:cs="Times New Roman"/>
                <w:color w:val="2D2D2D"/>
                <w:sz w:val="21"/>
                <w:szCs w:val="21"/>
                <w:lang w:eastAsia="ru-RU"/>
              </w:rPr>
              <w:t xml:space="preserve"> результаты, предусмотренные контрактом.</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Причины, по которым невозможно решить поставленный вопрос (отдельные вопросы) и дать на него ответ:</w:t>
            </w:r>
          </w:p>
        </w:tc>
      </w:tr>
      <w:tr w:rsidR="00085CEB" w:rsidRPr="00085CEB" w:rsidTr="00085CEB">
        <w:tc>
          <w:tcPr>
            <w:tcW w:w="55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1.</w:t>
            </w:r>
          </w:p>
        </w:tc>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55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2.</w:t>
            </w:r>
          </w:p>
        </w:tc>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55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3.</w:t>
            </w:r>
          </w:p>
        </w:tc>
        <w:tc>
          <w:tcPr>
            <w:tcW w:w="10718"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В процессе исследования были сделаны выводы по не поставленным заказчиком экспертизы вопросам:</w:t>
            </w:r>
          </w:p>
        </w:tc>
      </w:tr>
      <w:tr w:rsidR="00085CEB" w:rsidRPr="00085CEB" w:rsidTr="00085CEB">
        <w:tc>
          <w:tcPr>
            <w:tcW w:w="55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1.</w:t>
            </w:r>
          </w:p>
        </w:tc>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554"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2.</w:t>
            </w:r>
          </w:p>
        </w:tc>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3142" w:type="dxa"/>
            <w:gridSpan w:val="5"/>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2957" w:type="dxa"/>
            <w:gridSpan w:val="5"/>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w:t>
            </w:r>
          </w:p>
        </w:tc>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3142" w:type="dxa"/>
            <w:gridSpan w:val="5"/>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2957" w:type="dxa"/>
            <w:gridSpan w:val="5"/>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c>
          <w:tcPr>
            <w:tcW w:w="3511" w:type="dxa"/>
            <w:gridSpan w:val="7"/>
            <w:tcBorders>
              <w:top w:val="single" w:sz="6" w:space="0" w:color="000000"/>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(расшифровка подписи)</w:t>
            </w:r>
          </w:p>
        </w:tc>
        <w:tc>
          <w:tcPr>
            <w:tcW w:w="1109" w:type="dxa"/>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240" w:lineRule="auto"/>
              <w:rPr>
                <w:rFonts w:ascii="Times New Roman" w:eastAsia="Times New Roman" w:hAnsi="Times New Roman" w:cs="Times New Roman"/>
                <w:sz w:val="24"/>
                <w:szCs w:val="24"/>
                <w:lang w:eastAsia="ru-RU"/>
              </w:rPr>
            </w:pP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Примечания:</w:t>
            </w:r>
          </w:p>
        </w:tc>
      </w:tr>
      <w:tr w:rsidR="00085CEB" w:rsidRPr="00085CEB" w:rsidTr="00085CEB">
        <w:tc>
          <w:tcPr>
            <w:tcW w:w="11273" w:type="dxa"/>
            <w:gridSpan w:val="20"/>
            <w:tcBorders>
              <w:top w:val="nil"/>
              <w:left w:val="nil"/>
              <w:bottom w:val="nil"/>
              <w:right w:val="nil"/>
            </w:tcBorders>
            <w:tcMar>
              <w:top w:w="0" w:type="dxa"/>
              <w:left w:w="149" w:type="dxa"/>
              <w:bottom w:w="0" w:type="dxa"/>
              <w:right w:w="149" w:type="dxa"/>
            </w:tcMar>
            <w:hideMark/>
          </w:tcPr>
          <w:p w:rsidR="00085CEB" w:rsidRPr="00085CEB" w:rsidRDefault="00085CEB" w:rsidP="00085CEB">
            <w:pPr>
              <w:spacing w:after="0" w:line="315" w:lineRule="atLeast"/>
              <w:textAlignment w:val="baseline"/>
              <w:rPr>
                <w:rFonts w:ascii="Times New Roman" w:eastAsia="Times New Roman" w:hAnsi="Times New Roman" w:cs="Times New Roman"/>
                <w:color w:val="2D2D2D"/>
                <w:sz w:val="21"/>
                <w:szCs w:val="21"/>
                <w:lang w:eastAsia="ru-RU"/>
              </w:rPr>
            </w:pPr>
            <w:r w:rsidRPr="00085CEB">
              <w:rPr>
                <w:rFonts w:ascii="Times New Roman" w:eastAsia="Times New Roman" w:hAnsi="Times New Roman" w:cs="Times New Roman"/>
                <w:color w:val="2D2D2D"/>
                <w:sz w:val="21"/>
                <w:szCs w:val="21"/>
                <w:lang w:eastAsia="ru-RU"/>
              </w:rPr>
              <w:t>* В столбце указывается вид представленного обеспечения - банковская гарантия или внесение денежных средств с указанием реквизитов таких документов.</w:t>
            </w:r>
            <w:r w:rsidRPr="00085CEB">
              <w:rPr>
                <w:rFonts w:ascii="Times New Roman" w:eastAsia="Times New Roman" w:hAnsi="Times New Roman" w:cs="Times New Roman"/>
                <w:color w:val="2D2D2D"/>
                <w:sz w:val="21"/>
                <w:szCs w:val="21"/>
                <w:lang w:eastAsia="ru-RU"/>
              </w:rPr>
              <w:br/>
            </w:r>
            <w:r w:rsidRPr="00085CEB">
              <w:rPr>
                <w:rFonts w:ascii="Times New Roman" w:eastAsia="Times New Roman" w:hAnsi="Times New Roman" w:cs="Times New Roman"/>
                <w:color w:val="2D2D2D"/>
                <w:sz w:val="21"/>
                <w:szCs w:val="21"/>
                <w:lang w:eastAsia="ru-RU"/>
              </w:rPr>
              <w:br/>
              <w:t>** В столбце указываются документы - накладная, акт приемки, акт выполненных работ и т.п.</w:t>
            </w:r>
          </w:p>
        </w:tc>
      </w:tr>
    </w:tbl>
    <w:p w:rsidR="00F60447" w:rsidRDefault="00085CEB" w:rsidP="003A1A23">
      <w:pPr>
        <w:shd w:val="clear" w:color="auto" w:fill="FFFFFF"/>
        <w:spacing w:after="0" w:line="315" w:lineRule="atLeast"/>
        <w:textAlignment w:val="baseline"/>
      </w:pPr>
      <w:r w:rsidRPr="00085CEB">
        <w:rPr>
          <w:rFonts w:ascii="Arial" w:eastAsia="Times New Roman" w:hAnsi="Arial" w:cs="Arial"/>
          <w:color w:val="2D2D2D"/>
          <w:spacing w:val="2"/>
          <w:sz w:val="21"/>
          <w:szCs w:val="21"/>
          <w:lang w:eastAsia="ru-RU"/>
        </w:rPr>
        <w:br/>
      </w:r>
    </w:p>
    <w:sectPr w:rsidR="00F60447" w:rsidSect="00184AC0">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A1"/>
    <w:rsid w:val="00085CEB"/>
    <w:rsid w:val="00137B38"/>
    <w:rsid w:val="00184AC0"/>
    <w:rsid w:val="00280900"/>
    <w:rsid w:val="003A1A23"/>
    <w:rsid w:val="00435DF0"/>
    <w:rsid w:val="005700A2"/>
    <w:rsid w:val="006F2C03"/>
    <w:rsid w:val="00713BBA"/>
    <w:rsid w:val="007729A1"/>
    <w:rsid w:val="00A67340"/>
    <w:rsid w:val="00D72AF7"/>
    <w:rsid w:val="00EB7D65"/>
    <w:rsid w:val="00F60447"/>
    <w:rsid w:val="00FB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5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5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5C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C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5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5C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5CE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CEB"/>
  </w:style>
  <w:style w:type="paragraph" w:customStyle="1" w:styleId="formattext">
    <w:name w:val="formattext"/>
    <w:basedOn w:val="a"/>
    <w:rsid w:val="00085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5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5CEB"/>
    <w:rPr>
      <w:color w:val="0000FF"/>
      <w:u w:val="single"/>
    </w:rPr>
  </w:style>
  <w:style w:type="character" w:styleId="a4">
    <w:name w:val="FollowedHyperlink"/>
    <w:basedOn w:val="a0"/>
    <w:uiPriority w:val="99"/>
    <w:semiHidden/>
    <w:unhideWhenUsed/>
    <w:rsid w:val="00085CEB"/>
    <w:rPr>
      <w:color w:val="800080"/>
      <w:u w:val="single"/>
    </w:rPr>
  </w:style>
  <w:style w:type="paragraph" w:styleId="a5">
    <w:name w:val="Normal (Web)"/>
    <w:basedOn w:val="a"/>
    <w:uiPriority w:val="99"/>
    <w:semiHidden/>
    <w:unhideWhenUsed/>
    <w:rsid w:val="00085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35D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5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5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5C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C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5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5C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5CE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CEB"/>
  </w:style>
  <w:style w:type="paragraph" w:customStyle="1" w:styleId="formattext">
    <w:name w:val="formattext"/>
    <w:basedOn w:val="a"/>
    <w:rsid w:val="00085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85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5CEB"/>
    <w:rPr>
      <w:color w:val="0000FF"/>
      <w:u w:val="single"/>
    </w:rPr>
  </w:style>
  <w:style w:type="character" w:styleId="a4">
    <w:name w:val="FollowedHyperlink"/>
    <w:basedOn w:val="a0"/>
    <w:uiPriority w:val="99"/>
    <w:semiHidden/>
    <w:unhideWhenUsed/>
    <w:rsid w:val="00085CEB"/>
    <w:rPr>
      <w:color w:val="800080"/>
      <w:u w:val="single"/>
    </w:rPr>
  </w:style>
  <w:style w:type="paragraph" w:styleId="a5">
    <w:name w:val="Normal (Web)"/>
    <w:basedOn w:val="a"/>
    <w:uiPriority w:val="99"/>
    <w:semiHidden/>
    <w:unhideWhenUsed/>
    <w:rsid w:val="00085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35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3766">
      <w:bodyDiv w:val="1"/>
      <w:marLeft w:val="0"/>
      <w:marRight w:val="0"/>
      <w:marTop w:val="0"/>
      <w:marBottom w:val="0"/>
      <w:divBdr>
        <w:top w:val="none" w:sz="0" w:space="0" w:color="auto"/>
        <w:left w:val="none" w:sz="0" w:space="0" w:color="auto"/>
        <w:bottom w:val="none" w:sz="0" w:space="0" w:color="auto"/>
        <w:right w:val="none" w:sz="0" w:space="0" w:color="auto"/>
      </w:divBdr>
      <w:divsChild>
        <w:div w:id="1094663726">
          <w:marLeft w:val="0"/>
          <w:marRight w:val="0"/>
          <w:marTop w:val="0"/>
          <w:marBottom w:val="0"/>
          <w:divBdr>
            <w:top w:val="none" w:sz="0" w:space="0" w:color="auto"/>
            <w:left w:val="none" w:sz="0" w:space="0" w:color="auto"/>
            <w:bottom w:val="none" w:sz="0" w:space="0" w:color="auto"/>
            <w:right w:val="none" w:sz="0" w:space="0" w:color="auto"/>
          </w:divBdr>
          <w:divsChild>
            <w:div w:id="1636332263">
              <w:marLeft w:val="0"/>
              <w:marRight w:val="0"/>
              <w:marTop w:val="0"/>
              <w:marBottom w:val="0"/>
              <w:divBdr>
                <w:top w:val="none" w:sz="0" w:space="0" w:color="auto"/>
                <w:left w:val="none" w:sz="0" w:space="0" w:color="auto"/>
                <w:bottom w:val="none" w:sz="0" w:space="0" w:color="auto"/>
                <w:right w:val="none" w:sz="0" w:space="0" w:color="auto"/>
              </w:divBdr>
            </w:div>
            <w:div w:id="1151823646">
              <w:marLeft w:val="0"/>
              <w:marRight w:val="0"/>
              <w:marTop w:val="0"/>
              <w:marBottom w:val="0"/>
              <w:divBdr>
                <w:top w:val="inset" w:sz="2" w:space="0" w:color="auto"/>
                <w:left w:val="inset" w:sz="2" w:space="1" w:color="auto"/>
                <w:bottom w:val="inset" w:sz="2" w:space="0" w:color="auto"/>
                <w:right w:val="inset" w:sz="2" w:space="1" w:color="auto"/>
              </w:divBdr>
            </w:div>
            <w:div w:id="1319112572">
              <w:marLeft w:val="0"/>
              <w:marRight w:val="0"/>
              <w:marTop w:val="0"/>
              <w:marBottom w:val="0"/>
              <w:divBdr>
                <w:top w:val="inset" w:sz="2" w:space="0" w:color="auto"/>
                <w:left w:val="inset" w:sz="2" w:space="1" w:color="auto"/>
                <w:bottom w:val="inset" w:sz="2" w:space="0" w:color="auto"/>
                <w:right w:val="inset" w:sz="2" w:space="1" w:color="auto"/>
              </w:divBdr>
            </w:div>
            <w:div w:id="1948459603">
              <w:marLeft w:val="0"/>
              <w:marRight w:val="0"/>
              <w:marTop w:val="0"/>
              <w:marBottom w:val="0"/>
              <w:divBdr>
                <w:top w:val="none" w:sz="0" w:space="0" w:color="auto"/>
                <w:left w:val="none" w:sz="0" w:space="0" w:color="auto"/>
                <w:bottom w:val="none" w:sz="0" w:space="0" w:color="auto"/>
                <w:right w:val="none" w:sz="0" w:space="0" w:color="auto"/>
              </w:divBdr>
            </w:div>
            <w:div w:id="2055696169">
              <w:marLeft w:val="0"/>
              <w:marRight w:val="0"/>
              <w:marTop w:val="0"/>
              <w:marBottom w:val="0"/>
              <w:divBdr>
                <w:top w:val="none" w:sz="0" w:space="0" w:color="auto"/>
                <w:left w:val="none" w:sz="0" w:space="0" w:color="auto"/>
                <w:bottom w:val="none" w:sz="0" w:space="0" w:color="auto"/>
                <w:right w:val="none" w:sz="0" w:space="0" w:color="auto"/>
              </w:divBdr>
            </w:div>
            <w:div w:id="981469012">
              <w:marLeft w:val="0"/>
              <w:marRight w:val="0"/>
              <w:marTop w:val="0"/>
              <w:marBottom w:val="0"/>
              <w:divBdr>
                <w:top w:val="inset" w:sz="2" w:space="0" w:color="auto"/>
                <w:left w:val="inset" w:sz="2" w:space="1" w:color="auto"/>
                <w:bottom w:val="inset" w:sz="2" w:space="0" w:color="auto"/>
                <w:right w:val="inset" w:sz="2" w:space="1" w:color="auto"/>
              </w:divBdr>
            </w:div>
            <w:div w:id="1534229064">
              <w:marLeft w:val="0"/>
              <w:marRight w:val="0"/>
              <w:marTop w:val="0"/>
              <w:marBottom w:val="0"/>
              <w:divBdr>
                <w:top w:val="inset" w:sz="2" w:space="0" w:color="auto"/>
                <w:left w:val="inset" w:sz="2" w:space="1" w:color="auto"/>
                <w:bottom w:val="inset" w:sz="2" w:space="0" w:color="auto"/>
                <w:right w:val="inset" w:sz="2" w:space="1" w:color="auto"/>
              </w:divBdr>
            </w:div>
            <w:div w:id="521943628">
              <w:marLeft w:val="0"/>
              <w:marRight w:val="0"/>
              <w:marTop w:val="0"/>
              <w:marBottom w:val="0"/>
              <w:divBdr>
                <w:top w:val="none" w:sz="0" w:space="0" w:color="auto"/>
                <w:left w:val="none" w:sz="0" w:space="0" w:color="auto"/>
                <w:bottom w:val="none" w:sz="0" w:space="0" w:color="auto"/>
                <w:right w:val="none" w:sz="0" w:space="0" w:color="auto"/>
              </w:divBdr>
            </w:div>
            <w:div w:id="2028868933">
              <w:marLeft w:val="0"/>
              <w:marRight w:val="0"/>
              <w:marTop w:val="0"/>
              <w:marBottom w:val="0"/>
              <w:divBdr>
                <w:top w:val="none" w:sz="0" w:space="0" w:color="auto"/>
                <w:left w:val="none" w:sz="0" w:space="0" w:color="auto"/>
                <w:bottom w:val="none" w:sz="0" w:space="0" w:color="auto"/>
                <w:right w:val="none" w:sz="0" w:space="0" w:color="auto"/>
              </w:divBdr>
            </w:div>
            <w:div w:id="1856112414">
              <w:marLeft w:val="0"/>
              <w:marRight w:val="0"/>
              <w:marTop w:val="0"/>
              <w:marBottom w:val="0"/>
              <w:divBdr>
                <w:top w:val="none" w:sz="0" w:space="0" w:color="auto"/>
                <w:left w:val="none" w:sz="0" w:space="0" w:color="auto"/>
                <w:bottom w:val="none" w:sz="0" w:space="0" w:color="auto"/>
                <w:right w:val="none" w:sz="0" w:space="0" w:color="auto"/>
              </w:divBdr>
            </w:div>
            <w:div w:id="1730396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7703" TargetMode="External"/><Relationship Id="rId21" Type="http://schemas.openxmlformats.org/officeDocument/2006/relationships/hyperlink" Target="http://docs.cntd.ru/document/9027703" TargetMode="External"/><Relationship Id="rId42" Type="http://schemas.openxmlformats.org/officeDocument/2006/relationships/hyperlink" Target="http://docs.cntd.ru/document/9027703" TargetMode="External"/><Relationship Id="rId47" Type="http://schemas.openxmlformats.org/officeDocument/2006/relationships/hyperlink" Target="http://docs.cntd.ru/document/9027703" TargetMode="External"/><Relationship Id="rId63" Type="http://schemas.openxmlformats.org/officeDocument/2006/relationships/hyperlink" Target="http://docs.cntd.ru/document/499011838" TargetMode="External"/><Relationship Id="rId68" Type="http://schemas.openxmlformats.org/officeDocument/2006/relationships/hyperlink" Target="http://docs.cntd.ru/document/499011838" TargetMode="External"/><Relationship Id="rId84" Type="http://schemas.openxmlformats.org/officeDocument/2006/relationships/hyperlink" Target="http://docs.cntd.ru/document/499011838" TargetMode="External"/><Relationship Id="rId89" Type="http://schemas.openxmlformats.org/officeDocument/2006/relationships/hyperlink" Target="http://docs.cntd.ru/document/499011838"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99011838" TargetMode="External"/><Relationship Id="rId92" Type="http://schemas.openxmlformats.org/officeDocument/2006/relationships/hyperlink" Target="http://docs.cntd.ru/document/499011838" TargetMode="External"/><Relationship Id="rId2" Type="http://schemas.microsoft.com/office/2007/relationships/stylesWithEffects" Target="stylesWithEffects.xml"/><Relationship Id="rId16" Type="http://schemas.openxmlformats.org/officeDocument/2006/relationships/hyperlink" Target="http://docs.cntd.ru/document/9027690" TargetMode="External"/><Relationship Id="rId29" Type="http://schemas.openxmlformats.org/officeDocument/2006/relationships/hyperlink" Target="http://docs.cntd.ru/document/9027703" TargetMode="External"/><Relationship Id="rId11" Type="http://schemas.openxmlformats.org/officeDocument/2006/relationships/hyperlink" Target="http://docs.cntd.ru/document/499011838" TargetMode="External"/><Relationship Id="rId24" Type="http://schemas.openxmlformats.org/officeDocument/2006/relationships/hyperlink" Target="http://docs.cntd.ru/document/9027703" TargetMode="External"/><Relationship Id="rId32" Type="http://schemas.openxmlformats.org/officeDocument/2006/relationships/hyperlink" Target="http://docs.cntd.ru/document/9027703" TargetMode="External"/><Relationship Id="rId37" Type="http://schemas.openxmlformats.org/officeDocument/2006/relationships/hyperlink" Target="http://docs.cntd.ru/document/9027703" TargetMode="External"/><Relationship Id="rId40" Type="http://schemas.openxmlformats.org/officeDocument/2006/relationships/hyperlink" Target="http://docs.cntd.ru/document/9027703" TargetMode="External"/><Relationship Id="rId45" Type="http://schemas.openxmlformats.org/officeDocument/2006/relationships/hyperlink" Target="http://docs.cntd.ru/document/9027703" TargetMode="External"/><Relationship Id="rId53" Type="http://schemas.openxmlformats.org/officeDocument/2006/relationships/hyperlink" Target="http://docs.cntd.ru/document/9027703" TargetMode="External"/><Relationship Id="rId58" Type="http://schemas.openxmlformats.org/officeDocument/2006/relationships/hyperlink" Target="http://docs.cntd.ru/document/9027703" TargetMode="External"/><Relationship Id="rId66" Type="http://schemas.openxmlformats.org/officeDocument/2006/relationships/hyperlink" Target="http://docs.cntd.ru/document/499011838" TargetMode="External"/><Relationship Id="rId74" Type="http://schemas.openxmlformats.org/officeDocument/2006/relationships/hyperlink" Target="http://docs.cntd.ru/document/499011838" TargetMode="External"/><Relationship Id="rId79" Type="http://schemas.openxmlformats.org/officeDocument/2006/relationships/hyperlink" Target="http://docs.cntd.ru/document/499011838" TargetMode="External"/><Relationship Id="rId87" Type="http://schemas.openxmlformats.org/officeDocument/2006/relationships/hyperlink" Target="http://docs.cntd.ru/document/499011838" TargetMode="External"/><Relationship Id="rId102" Type="http://schemas.openxmlformats.org/officeDocument/2006/relationships/fontTable" Target="fontTable.xml"/><Relationship Id="rId5" Type="http://schemas.openxmlformats.org/officeDocument/2006/relationships/hyperlink" Target="http://docs.cntd.ru/document/499011838" TargetMode="External"/><Relationship Id="rId61" Type="http://schemas.openxmlformats.org/officeDocument/2006/relationships/hyperlink" Target="http://docs.cntd.ru/document/499011838" TargetMode="External"/><Relationship Id="rId82" Type="http://schemas.openxmlformats.org/officeDocument/2006/relationships/hyperlink" Target="http://docs.cntd.ru/document/499011838" TargetMode="External"/><Relationship Id="rId90" Type="http://schemas.openxmlformats.org/officeDocument/2006/relationships/hyperlink" Target="http://docs.cntd.ru/document/499011838" TargetMode="External"/><Relationship Id="rId95" Type="http://schemas.openxmlformats.org/officeDocument/2006/relationships/hyperlink" Target="http://docs.cntd.ru/document/499011838" TargetMode="External"/><Relationship Id="rId19" Type="http://schemas.openxmlformats.org/officeDocument/2006/relationships/hyperlink" Target="http://docs.cntd.ru/document/9027703" TargetMode="External"/><Relationship Id="rId14" Type="http://schemas.openxmlformats.org/officeDocument/2006/relationships/hyperlink" Target="http://docs.cntd.ru/document/499060301" TargetMode="External"/><Relationship Id="rId22" Type="http://schemas.openxmlformats.org/officeDocument/2006/relationships/hyperlink" Target="http://docs.cntd.ru/document/9027703" TargetMode="External"/><Relationship Id="rId27" Type="http://schemas.openxmlformats.org/officeDocument/2006/relationships/hyperlink" Target="http://docs.cntd.ru/document/9027703" TargetMode="External"/><Relationship Id="rId30" Type="http://schemas.openxmlformats.org/officeDocument/2006/relationships/hyperlink" Target="http://docs.cntd.ru/document/9027703" TargetMode="External"/><Relationship Id="rId35" Type="http://schemas.openxmlformats.org/officeDocument/2006/relationships/hyperlink" Target="http://docs.cntd.ru/document/9027703" TargetMode="External"/><Relationship Id="rId43" Type="http://schemas.openxmlformats.org/officeDocument/2006/relationships/hyperlink" Target="http://docs.cntd.ru/document/9027690" TargetMode="External"/><Relationship Id="rId48" Type="http://schemas.openxmlformats.org/officeDocument/2006/relationships/hyperlink" Target="http://docs.cntd.ru/document/9027703" TargetMode="External"/><Relationship Id="rId56" Type="http://schemas.openxmlformats.org/officeDocument/2006/relationships/hyperlink" Target="http://docs.cntd.ru/document/9027703" TargetMode="External"/><Relationship Id="rId64" Type="http://schemas.openxmlformats.org/officeDocument/2006/relationships/hyperlink" Target="http://docs.cntd.ru/document/499011838" TargetMode="External"/><Relationship Id="rId69" Type="http://schemas.openxmlformats.org/officeDocument/2006/relationships/hyperlink" Target="http://docs.cntd.ru/document/499011838" TargetMode="External"/><Relationship Id="rId77" Type="http://schemas.openxmlformats.org/officeDocument/2006/relationships/hyperlink" Target="http://docs.cntd.ru/document/499011838" TargetMode="External"/><Relationship Id="rId100" Type="http://schemas.openxmlformats.org/officeDocument/2006/relationships/hyperlink" Target="http://docs.cntd.ru/document/499011838" TargetMode="External"/><Relationship Id="rId8" Type="http://schemas.openxmlformats.org/officeDocument/2006/relationships/hyperlink" Target="http://docs.cntd.ru/document/499011838" TargetMode="External"/><Relationship Id="rId51" Type="http://schemas.openxmlformats.org/officeDocument/2006/relationships/hyperlink" Target="http://docs.cntd.ru/document/9027703" TargetMode="External"/><Relationship Id="rId72" Type="http://schemas.openxmlformats.org/officeDocument/2006/relationships/hyperlink" Target="http://docs.cntd.ru/document/499011838" TargetMode="External"/><Relationship Id="rId80" Type="http://schemas.openxmlformats.org/officeDocument/2006/relationships/hyperlink" Target="http://docs.cntd.ru/document/499011838" TargetMode="External"/><Relationship Id="rId85" Type="http://schemas.openxmlformats.org/officeDocument/2006/relationships/hyperlink" Target="http://docs.cntd.ru/document/499011838" TargetMode="External"/><Relationship Id="rId93" Type="http://schemas.openxmlformats.org/officeDocument/2006/relationships/hyperlink" Target="http://docs.cntd.ru/document/499011838" TargetMode="External"/><Relationship Id="rId98" Type="http://schemas.openxmlformats.org/officeDocument/2006/relationships/hyperlink" Target="http://docs.cntd.ru/document/499011838" TargetMode="External"/><Relationship Id="rId3" Type="http://schemas.openxmlformats.org/officeDocument/2006/relationships/settings" Target="settings.xml"/><Relationship Id="rId12" Type="http://schemas.openxmlformats.org/officeDocument/2006/relationships/hyperlink" Target="http://docs.cntd.ru/document/499011838" TargetMode="External"/><Relationship Id="rId17" Type="http://schemas.openxmlformats.org/officeDocument/2006/relationships/hyperlink" Target="http://docs.cntd.ru/document/901807667" TargetMode="External"/><Relationship Id="rId25" Type="http://schemas.openxmlformats.org/officeDocument/2006/relationships/hyperlink" Target="http://docs.cntd.ru/document/9027703" TargetMode="External"/><Relationship Id="rId33" Type="http://schemas.openxmlformats.org/officeDocument/2006/relationships/hyperlink" Target="http://docs.cntd.ru/document/9027703" TargetMode="External"/><Relationship Id="rId38" Type="http://schemas.openxmlformats.org/officeDocument/2006/relationships/hyperlink" Target="http://docs.cntd.ru/document/9027703" TargetMode="External"/><Relationship Id="rId46" Type="http://schemas.openxmlformats.org/officeDocument/2006/relationships/hyperlink" Target="http://docs.cntd.ru/document/9027703" TargetMode="External"/><Relationship Id="rId59" Type="http://schemas.openxmlformats.org/officeDocument/2006/relationships/hyperlink" Target="http://docs.cntd.ru/document/499011838" TargetMode="External"/><Relationship Id="rId67" Type="http://schemas.openxmlformats.org/officeDocument/2006/relationships/hyperlink" Target="http://docs.cntd.ru/document/499011838" TargetMode="External"/><Relationship Id="rId103" Type="http://schemas.openxmlformats.org/officeDocument/2006/relationships/theme" Target="theme/theme1.xml"/><Relationship Id="rId20" Type="http://schemas.openxmlformats.org/officeDocument/2006/relationships/hyperlink" Target="http://docs.cntd.ru/document/9027703" TargetMode="External"/><Relationship Id="rId41" Type="http://schemas.openxmlformats.org/officeDocument/2006/relationships/hyperlink" Target="http://docs.cntd.ru/document/9027703" TargetMode="External"/><Relationship Id="rId54" Type="http://schemas.openxmlformats.org/officeDocument/2006/relationships/hyperlink" Target="http://docs.cntd.ru/document/9027703" TargetMode="External"/><Relationship Id="rId62" Type="http://schemas.openxmlformats.org/officeDocument/2006/relationships/hyperlink" Target="http://docs.cntd.ru/document/499011838" TargetMode="External"/><Relationship Id="rId70" Type="http://schemas.openxmlformats.org/officeDocument/2006/relationships/hyperlink" Target="http://docs.cntd.ru/document/499011838" TargetMode="External"/><Relationship Id="rId75" Type="http://schemas.openxmlformats.org/officeDocument/2006/relationships/hyperlink" Target="http://docs.cntd.ru/document/499011838" TargetMode="External"/><Relationship Id="rId83" Type="http://schemas.openxmlformats.org/officeDocument/2006/relationships/hyperlink" Target="http://docs.cntd.ru/document/499011838" TargetMode="External"/><Relationship Id="rId88" Type="http://schemas.openxmlformats.org/officeDocument/2006/relationships/hyperlink" Target="http://docs.cntd.ru/document/499011838" TargetMode="External"/><Relationship Id="rId91" Type="http://schemas.openxmlformats.org/officeDocument/2006/relationships/hyperlink" Target="http://docs.cntd.ru/document/499011838" TargetMode="External"/><Relationship Id="rId96" Type="http://schemas.openxmlformats.org/officeDocument/2006/relationships/hyperlink" Target="http://docs.cntd.ru/document/499011838" TargetMode="External"/><Relationship Id="rId1" Type="http://schemas.openxmlformats.org/officeDocument/2006/relationships/styles" Target="styles.xml"/><Relationship Id="rId6" Type="http://schemas.openxmlformats.org/officeDocument/2006/relationships/hyperlink" Target="http://docs.cntd.ru/document/499060948" TargetMode="External"/><Relationship Id="rId15" Type="http://schemas.openxmlformats.org/officeDocument/2006/relationships/hyperlink" Target="http://docs.cntd.ru/document/499011838" TargetMode="External"/><Relationship Id="rId23" Type="http://schemas.openxmlformats.org/officeDocument/2006/relationships/hyperlink" Target="http://docs.cntd.ru/document/9027703" TargetMode="External"/><Relationship Id="rId28" Type="http://schemas.openxmlformats.org/officeDocument/2006/relationships/hyperlink" Target="http://docs.cntd.ru/document/9027703" TargetMode="External"/><Relationship Id="rId36" Type="http://schemas.openxmlformats.org/officeDocument/2006/relationships/hyperlink" Target="http://docs.cntd.ru/document/9027703" TargetMode="External"/><Relationship Id="rId49" Type="http://schemas.openxmlformats.org/officeDocument/2006/relationships/hyperlink" Target="http://docs.cntd.ru/document/9027703" TargetMode="External"/><Relationship Id="rId57" Type="http://schemas.openxmlformats.org/officeDocument/2006/relationships/hyperlink" Target="http://docs.cntd.ru/document/9027703" TargetMode="External"/><Relationship Id="rId10" Type="http://schemas.openxmlformats.org/officeDocument/2006/relationships/hyperlink" Target="http://docs.cntd.ru/document/901836556" TargetMode="External"/><Relationship Id="rId31" Type="http://schemas.openxmlformats.org/officeDocument/2006/relationships/hyperlink" Target="http://docs.cntd.ru/document/9027703" TargetMode="External"/><Relationship Id="rId44" Type="http://schemas.openxmlformats.org/officeDocument/2006/relationships/hyperlink" Target="http://docs.cntd.ru/document/9027703" TargetMode="External"/><Relationship Id="rId52" Type="http://schemas.openxmlformats.org/officeDocument/2006/relationships/hyperlink" Target="http://docs.cntd.ru/document/9027703" TargetMode="External"/><Relationship Id="rId60" Type="http://schemas.openxmlformats.org/officeDocument/2006/relationships/hyperlink" Target="http://docs.cntd.ru/document/499011838" TargetMode="External"/><Relationship Id="rId65" Type="http://schemas.openxmlformats.org/officeDocument/2006/relationships/hyperlink" Target="http://docs.cntd.ru/document/499011838" TargetMode="External"/><Relationship Id="rId73" Type="http://schemas.openxmlformats.org/officeDocument/2006/relationships/hyperlink" Target="http://docs.cntd.ru/document/499011838" TargetMode="External"/><Relationship Id="rId78" Type="http://schemas.openxmlformats.org/officeDocument/2006/relationships/hyperlink" Target="http://docs.cntd.ru/document/499011838" TargetMode="External"/><Relationship Id="rId81" Type="http://schemas.openxmlformats.org/officeDocument/2006/relationships/hyperlink" Target="http://docs.cntd.ru/document/499011838" TargetMode="External"/><Relationship Id="rId86" Type="http://schemas.openxmlformats.org/officeDocument/2006/relationships/hyperlink" Target="http://docs.cntd.ru/document/499011838" TargetMode="External"/><Relationship Id="rId94" Type="http://schemas.openxmlformats.org/officeDocument/2006/relationships/hyperlink" Target="http://docs.cntd.ru/document/499011838" TargetMode="External"/><Relationship Id="rId99" Type="http://schemas.openxmlformats.org/officeDocument/2006/relationships/hyperlink" Target="http://docs.cntd.ru/document/499011838" TargetMode="External"/><Relationship Id="rId101" Type="http://schemas.openxmlformats.org/officeDocument/2006/relationships/hyperlink" Target="http://docs.cntd.ru/document/499052306"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3" Type="http://schemas.openxmlformats.org/officeDocument/2006/relationships/hyperlink" Target="http://docs.cntd.ru/document/902316088" TargetMode="External"/><Relationship Id="rId18" Type="http://schemas.openxmlformats.org/officeDocument/2006/relationships/hyperlink" Target="http://docs.cntd.ru/document/9027703" TargetMode="External"/><Relationship Id="rId39" Type="http://schemas.openxmlformats.org/officeDocument/2006/relationships/hyperlink" Target="http://docs.cntd.ru/document/9027703" TargetMode="External"/><Relationship Id="rId34" Type="http://schemas.openxmlformats.org/officeDocument/2006/relationships/hyperlink" Target="http://docs.cntd.ru/document/9027703" TargetMode="External"/><Relationship Id="rId50" Type="http://schemas.openxmlformats.org/officeDocument/2006/relationships/hyperlink" Target="http://docs.cntd.ru/document/9027703" TargetMode="External"/><Relationship Id="rId55" Type="http://schemas.openxmlformats.org/officeDocument/2006/relationships/hyperlink" Target="http://docs.cntd.ru/document/9027690" TargetMode="External"/><Relationship Id="rId76" Type="http://schemas.openxmlformats.org/officeDocument/2006/relationships/hyperlink" Target="http://docs.cntd.ru/document/499011838" TargetMode="External"/><Relationship Id="rId97"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28</Pages>
  <Words>11344</Words>
  <Characters>64662</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vt:lpstr>        1. Общие положения</vt:lpstr>
      <vt:lpstr>        </vt:lpstr>
      <vt:lpstr>        Приложение 1. Акт приёмки-передачи товара (партии товара)</vt:lpstr>
      <vt:lpstr>        Приложение 2. Акт рекламации по (этапу) контракту(-а)</vt:lpstr>
      <vt:lpstr>    Приложение 2. Порядок привлечения эксперта, экспертной организации при осуществл</vt:lpstr>
      <vt:lpstr>        1. Общие положения</vt:lpstr>
      <vt:lpstr>        3. Требования к экспертам, экспертным организациям</vt:lpstr>
      <vt:lpstr>        4. Отбор независимого эксперта, экспертной организации</vt:lpstr>
      <vt:lpstr>        5. Контракт с экспертом, экспертной организацией</vt:lpstr>
      <vt:lpstr>        6. Акт экспертизы</vt:lpstr>
      <vt:lpstr>        7. Стоимость и оплата экспертных услуг</vt:lpstr>
      <vt:lpstr>        8. Ответственность эксперта</vt:lpstr>
      <vt:lpstr>        Приложение. Акт экспертизы результатов, предусмотренных контрактом предоставленн</vt:lpstr>
    </vt:vector>
  </TitlesOfParts>
  <Company/>
  <LinksUpToDate>false</LinksUpToDate>
  <CharactersWithSpaces>75855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AdmRedkinoZam</dc:creator>
  <cp:keywords/>
  <dc:description/>
  <cp:lastModifiedBy>AdmRedkinoZam</cp:lastModifiedBy>
  <cp:revision>3</cp:revision>
  <dcterms:created xsi:type="dcterms:W3CDTF">2018-11-21T14:44:00Z</dcterms:created>
  <dcterms:modified xsi:type="dcterms:W3CDTF">2018-11-28T09:55:00Z</dcterms:modified>
</cp:coreProperties>
</file>