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AF" w:rsidRDefault="00A441AF" w:rsidP="00A441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КАЛУЖСКАЯ ОБЛАСТЬ </w:t>
      </w:r>
      <w:r>
        <w:rPr>
          <w:sz w:val="24"/>
          <w:szCs w:val="24"/>
        </w:rPr>
        <w:br/>
        <w:t>ДЗЕРЖИНСКИЙ РАЙОН</w:t>
      </w:r>
    </w:p>
    <w:p w:rsidR="00A441AF" w:rsidRDefault="00A441AF" w:rsidP="00A441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A441AF" w:rsidRDefault="00A441AF" w:rsidP="00A441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(исполнительно-распорядительный орган)</w:t>
      </w:r>
    </w:p>
    <w:p w:rsidR="00A441AF" w:rsidRDefault="00A441AF" w:rsidP="00A441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«СЕЛО СОВХОЗ ЧКАЛОВСКИЙ»</w:t>
      </w:r>
    </w:p>
    <w:p w:rsidR="00A441AF" w:rsidRDefault="00A441AF" w:rsidP="00A441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A441AF" w:rsidRDefault="00A441AF" w:rsidP="00A44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ПОСТАНОВЛЕНИЕ</w:t>
      </w:r>
    </w:p>
    <w:p w:rsidR="00A441AF" w:rsidRDefault="00A441AF" w:rsidP="00A441AF">
      <w:pPr>
        <w:spacing w:after="0"/>
        <w:rPr>
          <w:b/>
          <w:sz w:val="24"/>
          <w:szCs w:val="24"/>
        </w:rPr>
      </w:pPr>
    </w:p>
    <w:p w:rsidR="00A441AF" w:rsidRDefault="00A441AF" w:rsidP="00A441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«06» июня   2017г.                 «Село Совхоз Чкаловский»           </w:t>
      </w:r>
      <w:r w:rsidR="00310250">
        <w:rPr>
          <w:sz w:val="24"/>
          <w:szCs w:val="24"/>
        </w:rPr>
        <w:t xml:space="preserve">                            № 67</w:t>
      </w:r>
      <w:r>
        <w:rPr>
          <w:sz w:val="24"/>
          <w:szCs w:val="24"/>
        </w:rPr>
        <w:t xml:space="preserve">  </w:t>
      </w:r>
    </w:p>
    <w:p w:rsidR="00A441AF" w:rsidRDefault="00A441AF" w:rsidP="00A441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A441AF" w:rsidRDefault="00A441AF" w:rsidP="00A44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Об утверждении Положения и состава комиссии</w:t>
      </w:r>
    </w:p>
    <w:p w:rsidR="00A441AF" w:rsidRDefault="00A441AF" w:rsidP="00A44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инвентаризации земельных участков и </w:t>
      </w:r>
    </w:p>
    <w:p w:rsidR="00A441AF" w:rsidRDefault="00A441AF" w:rsidP="00A44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объектов недвижимости, </w:t>
      </w:r>
    </w:p>
    <w:p w:rsidR="00A441AF" w:rsidRDefault="00A441AF" w:rsidP="00A44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</w:t>
      </w:r>
    </w:p>
    <w:p w:rsidR="00A441AF" w:rsidRDefault="00A441AF" w:rsidP="00A44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«Село Совхоз Чкаловский»»</w:t>
      </w:r>
    </w:p>
    <w:p w:rsidR="00A441AF" w:rsidRDefault="00A441AF" w:rsidP="00A44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Дзержинского района Калужской  области»</w:t>
      </w:r>
    </w:p>
    <w:p w:rsidR="00A441AF" w:rsidRDefault="00A441AF" w:rsidP="00A441AF">
      <w:pPr>
        <w:spacing w:after="0"/>
      </w:pPr>
    </w:p>
    <w:p w:rsidR="00A441AF" w:rsidRDefault="00A441AF" w:rsidP="00A441AF">
      <w:pPr>
        <w:spacing w:after="0"/>
        <w:rPr>
          <w:sz w:val="24"/>
          <w:szCs w:val="24"/>
        </w:rPr>
      </w:pP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ст. 55 Федерального закона от 06.10.2003 года № 131-ФЗ «Об общих принципах организации местного самоуправления в Российской Федерации» в связи с проведением работ по выявлению и регистрации земельных участков и объектов недвижимости  на территории МО сельское поселение «Село Совхоз Чкаловский» с целью налогообложения</w:t>
      </w:r>
    </w:p>
    <w:p w:rsidR="00A441AF" w:rsidRDefault="00A441AF" w:rsidP="00A441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441AF" w:rsidRDefault="00A441AF" w:rsidP="00A44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1AF" w:rsidRDefault="00A441AF" w:rsidP="00A441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A441AF" w:rsidRDefault="00A441AF" w:rsidP="00A441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комиссии по проведению инвентаризации земельных участков и объектов недвижимости, расположенных на территории муниципального образования сельское поселение «Село Совхоз Чкаловский», согласно приложению № 1.</w:t>
      </w:r>
    </w:p>
    <w:p w:rsidR="00A441AF" w:rsidRDefault="00A441AF" w:rsidP="00A441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комиссии по проведению инвентаризации земельных участков и объектов</w:t>
      </w:r>
    </w:p>
    <w:p w:rsidR="00A441AF" w:rsidRDefault="00A441AF" w:rsidP="00A441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недвижимости,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A441AF" w:rsidRDefault="00A441AF" w:rsidP="00A441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сельское поселение «Село Совхоз Чкаловский», согласно приложению № 2.</w:t>
      </w:r>
    </w:p>
    <w:p w:rsidR="00A441AF" w:rsidRDefault="00A441AF" w:rsidP="00A4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41AF" w:rsidRDefault="00A441AF" w:rsidP="00A4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 Настоящее постановление вступает в силу с момента его подписания.</w:t>
      </w:r>
    </w:p>
    <w:p w:rsidR="00A441AF" w:rsidRDefault="00A441AF" w:rsidP="00A44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1AF" w:rsidRDefault="00A441AF" w:rsidP="00A441A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41AF" w:rsidRDefault="00A441AF" w:rsidP="00A4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Глава 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41AF" w:rsidRDefault="00A441AF" w:rsidP="00A441AF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СП «Село Совхоз Чкаловский»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А.П. Кутов</w:t>
      </w:r>
    </w:p>
    <w:p w:rsidR="00A441AF" w:rsidRDefault="00A441AF" w:rsidP="00A441AF">
      <w:pPr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41AF" w:rsidRDefault="00A441AF" w:rsidP="00A441AF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 муниципального образования сельского</w:t>
      </w:r>
    </w:p>
    <w:p w:rsidR="00A441AF" w:rsidRDefault="00A441AF" w:rsidP="00A441AF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Совхоз Чкаловский»</w:t>
      </w:r>
    </w:p>
    <w:p w:rsidR="00A441AF" w:rsidRDefault="00310250" w:rsidP="00A441AF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06 июня 2017г. № 67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1AF" w:rsidRDefault="00A441AF" w:rsidP="00A44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41AF" w:rsidRDefault="00A441AF" w:rsidP="00A44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комиссии по проведению инвентаризации земельных участков и объектов недвижимости, расположенных на территории муниципального образования сельское поселение «Село Совхоз Чкаловский»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FontStyle11"/>
          <w:color w:val="000000"/>
          <w:sz w:val="24"/>
          <w:szCs w:val="24"/>
        </w:rPr>
        <w:t xml:space="preserve"> 1. Комиссия </w:t>
      </w:r>
      <w:r>
        <w:rPr>
          <w:rFonts w:ascii="Times New Roman" w:hAnsi="Times New Roman" w:cs="Times New Roman"/>
          <w:sz w:val="24"/>
          <w:szCs w:val="24"/>
        </w:rPr>
        <w:t>по проведению инвентаризации земельных участков и объектов недвижимости, расположенных на территории муниципального образования сельское поселение</w:t>
      </w:r>
      <w:r>
        <w:rPr>
          <w:rStyle w:val="FontStyle11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является коллегиальным органом,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является инвентаризация земельных участков, зданий и сооружений, а так же иных объектов недвижимого имущества находящихся в собственности физических лиц с целью выявления фактического наличия объектов инвентаризации, их характеристик и сопоставление последних с учетными данными.</w:t>
      </w:r>
    </w:p>
    <w:p w:rsidR="00A441AF" w:rsidRDefault="00A441AF" w:rsidP="00A441AF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2. В своей деятельности комиссия </w:t>
      </w:r>
      <w:r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федеральными законами, </w:t>
      </w:r>
      <w:hyperlink r:id="rId6" w:history="1">
        <w:r>
          <w:rPr>
            <w:rStyle w:val="a3"/>
            <w:color w:val="000000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«Село Совхоз Чкаловский» и законами Калужской области, иными нормативными правовыми актами, а также настоящим положением.</w:t>
      </w:r>
    </w:p>
    <w:p w:rsidR="00A441AF" w:rsidRDefault="00A441AF" w:rsidP="00A441AF">
      <w:pPr>
        <w:jc w:val="both"/>
        <w:rPr>
          <w:rStyle w:val="FontStyle11"/>
          <w:b w:val="0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ab/>
        <w:t xml:space="preserve"> 3. Руководство Комиссией осуществляет председатель, а в его отсутствие заместитель председателя.</w:t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</w:p>
    <w:p w:rsidR="00A441AF" w:rsidRDefault="00A441AF" w:rsidP="00A441AF">
      <w:pPr>
        <w:jc w:val="both"/>
        <w:rPr>
          <w:rStyle w:val="FontStyle11"/>
          <w:b w:val="0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ab/>
        <w:t>4. Комиссия правомочна, если на заседании присутствуют более 50</w:t>
      </w:r>
      <w:r>
        <w:rPr>
          <w:rStyle w:val="FontStyle11"/>
          <w:color w:val="000000"/>
          <w:sz w:val="24"/>
          <w:szCs w:val="24"/>
        </w:rPr>
        <w:br/>
        <w:t>процентов общего числа ее членов. Каждый член Комиссии имеет 1 голос.</w:t>
      </w:r>
    </w:p>
    <w:p w:rsidR="00A441AF" w:rsidRDefault="00A441AF" w:rsidP="00A441AF">
      <w:pPr>
        <w:jc w:val="both"/>
        <w:rPr>
          <w:rStyle w:val="FontStyle11"/>
          <w:b w:val="0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ab/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A441AF" w:rsidRDefault="00A441AF" w:rsidP="00A441AF">
      <w:pPr>
        <w:jc w:val="both"/>
        <w:rPr>
          <w:rStyle w:val="FontStyle11"/>
          <w:b w:val="0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ab/>
        <w:t xml:space="preserve">6. Решения Комиссии оформляются протоколом, который подписывают члены Комиссии, принявшие участие в заседании. </w:t>
      </w:r>
      <w:r>
        <w:rPr>
          <w:rStyle w:val="FontStyle11"/>
          <w:color w:val="000000"/>
          <w:sz w:val="24"/>
          <w:szCs w:val="24"/>
        </w:rPr>
        <w:br/>
        <w:t xml:space="preserve">       </w:t>
      </w:r>
      <w:r>
        <w:rPr>
          <w:rStyle w:val="FontStyle11"/>
          <w:color w:val="000000"/>
          <w:sz w:val="24"/>
          <w:szCs w:val="24"/>
        </w:rPr>
        <w:tab/>
        <w:t xml:space="preserve">7. Протокол заседания ведет секретарь Комиссии. Указанный протокол составляется в 2-х экземплярах, один из которых остается в Комиссии.        </w:t>
      </w:r>
    </w:p>
    <w:p w:rsidR="00A441AF" w:rsidRDefault="00A441AF" w:rsidP="00A441AF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A441AF" w:rsidRDefault="00A441AF" w:rsidP="00A441AF">
      <w:pPr>
        <w:spacing w:after="0"/>
        <w:jc w:val="right"/>
      </w:pPr>
    </w:p>
    <w:p w:rsidR="00A441AF" w:rsidRDefault="00A441AF" w:rsidP="00A44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441AF" w:rsidRDefault="00A441AF" w:rsidP="00A441AF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 муниципального образования сельского</w:t>
      </w:r>
    </w:p>
    <w:p w:rsidR="00A441AF" w:rsidRDefault="00A441AF" w:rsidP="00A441AF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«Село Совхоз Чкаловский»</w:t>
      </w:r>
    </w:p>
    <w:p w:rsidR="00A441AF" w:rsidRDefault="00310250" w:rsidP="00A441AF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06 июня 2017 г. № 67</w:t>
      </w:r>
      <w:bookmarkStart w:id="0" w:name="_GoBack"/>
      <w:bookmarkEnd w:id="0"/>
    </w:p>
    <w:p w:rsidR="00A441AF" w:rsidRDefault="00A441AF" w:rsidP="00A441AF">
      <w:pPr>
        <w:jc w:val="right"/>
        <w:rPr>
          <w:sz w:val="28"/>
          <w:szCs w:val="28"/>
        </w:rPr>
      </w:pPr>
    </w:p>
    <w:p w:rsidR="00A441AF" w:rsidRDefault="00A441AF" w:rsidP="00A441AF">
      <w:pPr>
        <w:jc w:val="both"/>
        <w:rPr>
          <w:sz w:val="28"/>
          <w:szCs w:val="28"/>
        </w:rPr>
      </w:pPr>
    </w:p>
    <w:p w:rsidR="00A441AF" w:rsidRDefault="00A441AF" w:rsidP="00A44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441AF" w:rsidRDefault="00A441AF" w:rsidP="00A44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комиссии по проведению инвентаризации земельных участков и объектов недвижимости, расположенных на территории муниципального образования сельское поселение «Село Совхоз Чкаловский»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Кутов Александр Петрович - глава администрации муниципального образования сельское поселение «Село Совхоз Чкаловский», председатель комиссии;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 Валентина Леонидовна - глава муниципального образования сельское поселение «Село Совхоз Чкаловский», заместитель председателя;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Петровна – специалист администрации муниципального образования сельское поселение «Село Совхоз Чкаловский», секретарь комиссии.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Щербакова Людмила Викторовна – ведущий специалист администрации муниципального образования сельское поселение «Село Совхоз Чкаловский»; 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Богомолова Елена Борисовна – депутат;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Ирина Викторовна – депутат;</w:t>
      </w:r>
    </w:p>
    <w:p w:rsidR="00A441AF" w:rsidRDefault="00A441AF" w:rsidP="00A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Новичкова Наталья Робертовна – депутат.</w:t>
      </w:r>
    </w:p>
    <w:p w:rsidR="00172B1F" w:rsidRDefault="00172B1F"/>
    <w:sectPr w:rsidR="0017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64A"/>
    <w:multiLevelType w:val="hybridMultilevel"/>
    <w:tmpl w:val="55F62394"/>
    <w:lvl w:ilvl="0" w:tplc="64E638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65"/>
    <w:rsid w:val="00172B1F"/>
    <w:rsid w:val="00310250"/>
    <w:rsid w:val="00780B65"/>
    <w:rsid w:val="00A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1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41AF"/>
    <w:pPr>
      <w:ind w:left="720"/>
      <w:contextualSpacing/>
    </w:pPr>
  </w:style>
  <w:style w:type="character" w:customStyle="1" w:styleId="FontStyle11">
    <w:name w:val="Font Style11"/>
    <w:rsid w:val="00A441AF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1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41AF"/>
    <w:pPr>
      <w:ind w:left="720"/>
      <w:contextualSpacing/>
    </w:pPr>
  </w:style>
  <w:style w:type="character" w:customStyle="1" w:styleId="FontStyle11">
    <w:name w:val="Font Style11"/>
    <w:rsid w:val="00A441A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920500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2017-06-22T04:47:00Z</dcterms:created>
  <dcterms:modified xsi:type="dcterms:W3CDTF">2017-06-22T04:52:00Z</dcterms:modified>
</cp:coreProperties>
</file>