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A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КАЛУЖСКАЯ ОБЛАСТЬ </w:t>
      </w: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ДЗЕРЖИНСКИЙ РАЙОН</w:t>
      </w: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(исполнительно-распорядительный орган)</w:t>
      </w: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СЕЛЬСКОЕ ПОСЕЛЕНИЕ</w:t>
      </w: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912CC">
        <w:rPr>
          <w:rFonts w:ascii="Times New Roman" w:eastAsia="Times New Roman" w:hAnsi="Times New Roman"/>
          <w:b/>
          <w:sz w:val="28"/>
          <w:szCs w:val="28"/>
          <w:lang w:eastAsia="ru-RU"/>
        </w:rPr>
        <w:t>СЕЛО СОВХОЗ ЧКАЛОВСКИЙ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54B6F" w:rsidRDefault="00D54B6F" w:rsidP="00D54B6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B6F" w:rsidRDefault="00D54B6F" w:rsidP="00D54B6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54B6F" w:rsidRDefault="00D54B6F" w:rsidP="00D54B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4B6F" w:rsidRDefault="00D54B6F" w:rsidP="00D5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74B81">
        <w:rPr>
          <w:rFonts w:ascii="Times New Roman" w:eastAsia="Times New Roman" w:hAnsi="Times New Roman"/>
          <w:sz w:val="24"/>
          <w:szCs w:val="24"/>
          <w:lang w:eastAsia="ru-RU"/>
        </w:rPr>
        <w:t>29.01.2019</w:t>
      </w:r>
      <w:r w:rsidR="00F912CC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</w:t>
      </w:r>
      <w:r w:rsidR="00211A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F912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12CC">
        <w:rPr>
          <w:rFonts w:ascii="Times New Roman" w:eastAsia="Times New Roman" w:hAnsi="Times New Roman"/>
          <w:sz w:val="24"/>
          <w:szCs w:val="24"/>
          <w:lang w:eastAsia="ru-RU"/>
        </w:rPr>
        <w:t>с.Совхоз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F912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</w:t>
      </w:r>
      <w:r w:rsidR="00274B81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D54B6F" w:rsidRDefault="00D54B6F" w:rsidP="00D54B6F">
      <w:pPr>
        <w:tabs>
          <w:tab w:val="left" w:pos="5103"/>
          <w:tab w:val="left" w:pos="5670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4B6F" w:rsidRDefault="00D54B6F" w:rsidP="00D54B6F">
      <w:pPr>
        <w:tabs>
          <w:tab w:val="left" w:pos="5103"/>
          <w:tab w:val="left" w:pos="5670"/>
        </w:tabs>
        <w:spacing w:after="0" w:line="240" w:lineRule="auto"/>
        <w:ind w:right="45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Порядка взаимодействия администрации сельского поселения «</w:t>
      </w:r>
      <w:r w:rsidR="00F912CC">
        <w:rPr>
          <w:rFonts w:ascii="Times New Roman" w:hAnsi="Times New Roman"/>
          <w:b/>
          <w:sz w:val="24"/>
          <w:szCs w:val="24"/>
          <w:lang w:eastAsia="ru-RU"/>
        </w:rPr>
        <w:t>Село Совхоз Чкаловский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и  (или) муниципальных учреждений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организаторами добровольческой (волонтерской) деятельности, добровольческими (волонтерскими) организациями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54B6F" w:rsidRDefault="00D54B6F" w:rsidP="00D54B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Федеральным законом от 11.08.1995 № 135-ФЗ «О благотворительной деятельности и добровольчестве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28.11.2018 №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 Уставом сельского поселения «</w:t>
      </w:r>
      <w:r w:rsidR="00F912CC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 администрация сельского поселения «</w:t>
      </w:r>
      <w:r w:rsidR="00F912CC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54B6F" w:rsidRDefault="00D54B6F" w:rsidP="00D5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4B6F" w:rsidRDefault="00D54B6F" w:rsidP="00D5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взаимодействия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</w:t>
      </w:r>
      <w:r w:rsidR="00F912CC" w:rsidRPr="00F912CC">
        <w:rPr>
          <w:rFonts w:ascii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муниципальных учреждений с организаторами добровольческой (волонтерской) деятельности, добровольческими (волонтерскими) организациями, согласно Приложению.</w:t>
      </w:r>
    </w:p>
    <w:p w:rsidR="00D54B6F" w:rsidRDefault="00D54B6F" w:rsidP="00D54B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Обнародовать данное постановление путем размещения на стенде «Информация» в здании администрации сельского поселения «</w:t>
      </w:r>
      <w:r w:rsidR="00F912CC" w:rsidRPr="00F912CC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912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с.Совхоз Чкаловский</w:t>
      </w:r>
      <w:r w:rsidR="00B452A6">
        <w:rPr>
          <w:rFonts w:ascii="Times New Roman" w:eastAsia="Times New Roman" w:hAnsi="Times New Roman"/>
          <w:sz w:val="24"/>
          <w:szCs w:val="24"/>
          <w:lang w:eastAsia="ru-RU"/>
        </w:rPr>
        <w:t>, ул.Центральная,д.3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сети Интернет на сайте Администрации МР «Дзержинский район» 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http://www.admkondrovo.ru/administration/gorodskie_i_selskie_poseleniya_dzerzhinskogo_rayon/selskoe_poselenie_sovhoz_chkalovskiy/</w:t>
      </w:r>
    </w:p>
    <w:p w:rsidR="00D54B6F" w:rsidRDefault="00D54B6F" w:rsidP="00D54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его опубликования.</w:t>
      </w:r>
    </w:p>
    <w:p w:rsidR="00D54B6F" w:rsidRDefault="00D54B6F" w:rsidP="00D54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</w:t>
      </w:r>
      <w:r w:rsidR="00B452A6">
        <w:rPr>
          <w:rFonts w:ascii="Times New Roman" w:eastAsia="Times New Roman" w:hAnsi="Times New Roman"/>
          <w:sz w:val="24"/>
          <w:szCs w:val="24"/>
          <w:lang w:eastAsia="ru-RU"/>
        </w:rPr>
        <w:t>м настоящего постановления возла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гаю на себя.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Глава администрации</w:t>
      </w:r>
    </w:p>
    <w:p w:rsidR="00D54B6F" w:rsidRDefault="00D54B6F" w:rsidP="00D54B6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МО   СП   «</w:t>
      </w:r>
      <w:r w:rsidR="00B452A6">
        <w:rPr>
          <w:rFonts w:ascii="Times New Roman" w:eastAsia="Times New Roman" w:hAnsi="Times New Roman"/>
          <w:b/>
          <w:lang w:eastAsia="ru-RU"/>
        </w:rPr>
        <w:t>Село Совхоз Чкаловский</w:t>
      </w:r>
      <w:r>
        <w:rPr>
          <w:rFonts w:ascii="Times New Roman" w:eastAsia="Times New Roman" w:hAnsi="Times New Roman"/>
          <w:b/>
          <w:lang w:eastAsia="ru-RU"/>
        </w:rPr>
        <w:t xml:space="preserve">»              </w:t>
      </w:r>
      <w:r w:rsidR="00B452A6">
        <w:rPr>
          <w:rFonts w:ascii="Times New Roman" w:eastAsia="Times New Roman" w:hAnsi="Times New Roman"/>
          <w:b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</w:t>
      </w:r>
      <w:r w:rsidR="00B452A6">
        <w:rPr>
          <w:rFonts w:ascii="Times New Roman" w:eastAsia="Times New Roman" w:hAnsi="Times New Roman"/>
          <w:b/>
          <w:lang w:eastAsia="ru-RU"/>
        </w:rPr>
        <w:t>А.П.Кутов</w:t>
      </w:r>
    </w:p>
    <w:p w:rsidR="00B452A6" w:rsidRDefault="00B452A6" w:rsidP="00D54B6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</w:p>
    <w:p w:rsidR="00B452A6" w:rsidRDefault="00B452A6" w:rsidP="00D54B6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</w:p>
    <w:p w:rsidR="00B452A6" w:rsidRDefault="00B452A6" w:rsidP="00D54B6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</w:p>
    <w:p w:rsidR="00B452A6" w:rsidRDefault="00B452A6" w:rsidP="00D54B6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</w:p>
    <w:p w:rsidR="00B452A6" w:rsidRDefault="00B452A6" w:rsidP="00D54B6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</w:p>
    <w:p w:rsidR="00B452A6" w:rsidRDefault="00B452A6" w:rsidP="00D54B6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</w:p>
    <w:p w:rsidR="00D54B6F" w:rsidRDefault="00D54B6F" w:rsidP="00D54B6F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</w:t>
      </w:r>
    </w:p>
    <w:p w:rsidR="00D54B6F" w:rsidRDefault="00D54B6F" w:rsidP="00D54B6F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постановлению администрации сельского поселения «</w:t>
      </w:r>
      <w:r w:rsidR="00B452A6">
        <w:rPr>
          <w:rFonts w:ascii="Times New Roman" w:eastAsia="Times New Roman" w:hAnsi="Times New Roman"/>
          <w:sz w:val="24"/>
          <w:szCs w:val="28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D54B6F" w:rsidRDefault="00D54B6F" w:rsidP="00D54B6F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№ </w:t>
      </w:r>
      <w:r w:rsidR="00274B81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от </w:t>
      </w:r>
      <w:r w:rsidR="00274B81">
        <w:rPr>
          <w:rFonts w:ascii="Times New Roman" w:eastAsia="Times New Roman" w:hAnsi="Times New Roman"/>
          <w:sz w:val="24"/>
          <w:szCs w:val="28"/>
          <w:lang w:eastAsia="ru-RU"/>
        </w:rPr>
        <w:t>29.01.2019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г. </w:t>
      </w:r>
    </w:p>
    <w:p w:rsidR="00D54B6F" w:rsidRDefault="00D54B6F" w:rsidP="00D54B6F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4B6F" w:rsidRDefault="00D54B6F" w:rsidP="00D54B6F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4B6F" w:rsidRDefault="00D54B6F" w:rsidP="00D54B6F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                                                                     </w:t>
      </w:r>
      <w:r w:rsidR="00B45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взаимодействия администрации сельского поселения «</w:t>
      </w:r>
      <w:r w:rsidR="00B452A6">
        <w:rPr>
          <w:rFonts w:ascii="Times New Roman" w:eastAsia="Times New Roman" w:hAnsi="Times New Roman"/>
          <w:b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 и (или) 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Общие положения. </w:t>
      </w: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Порядок взаимодействия администрации сельского поселения «</w:t>
      </w:r>
      <w:r w:rsid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 (или) муниципальных учреждений с организаторами добровольческой (волонтерской) деятельности, добровольческими (волонтерскими) организациями (далее – Порядок) регулирует общественные отношения, возникающие в связи с осуществлением добровольческой (волонтерской) деятельности на территории сельского поселения «</w:t>
      </w:r>
      <w:r w:rsid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и направлен на развитие, поддержку и популяризацию добровольческой (волонтерской) деятельности на территории  сельского поселения «</w:t>
      </w:r>
      <w:r w:rsid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54B6F" w:rsidRDefault="00D54B6F" w:rsidP="00D54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11.08.2005 № 135-ФЗ "О благотворительной деятельности и добровольчестве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)" (далее – закон 135-ФЗ).</w:t>
      </w:r>
    </w:p>
    <w:p w:rsidR="00D54B6F" w:rsidRDefault="00D54B6F" w:rsidP="00D54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Добровольцы (волонтеры) – физические лица, осуществляющие добровольческую (волонтерскую) деятельность в целях, указанных в пункте 1 статьи 2 закона 135-ФЗ.</w:t>
      </w:r>
    </w:p>
    <w:p w:rsidR="00D54B6F" w:rsidRDefault="00D54B6F" w:rsidP="00D54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D54B6F" w:rsidRDefault="00D54B6F" w:rsidP="00D54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целях, указанных в пункте 1 статьи 2 закона 135-ФЗ, привлекает на постоянной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 </w:t>
      </w:r>
    </w:p>
    <w:p w:rsidR="00D54B6F" w:rsidRDefault="00D54B6F" w:rsidP="00D54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Муниципальные учреждения – учреждения, созданные муниципальным образованием, функции и полномочия учредителя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отношении которых осуществляются администрацией  сельского поселения «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54B6F" w:rsidRDefault="00D54B6F" w:rsidP="00D54B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Цели и задачи взаимодействия администрации  сельского поселения «</w:t>
      </w:r>
      <w:r w:rsidR="00B452A6" w:rsidRPr="00B45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Село Совхоз Чкаловский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  и (или)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54B6F" w:rsidRDefault="00D54B6F" w:rsidP="00D5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Основная цель организации взаимодействия администрации  сельского поселения «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муниципальных учреждений с организаторами добровольческой (волонтерской) деятельности, добровольческими (волонтерскими) организациями – создать условия для развития и распространения добровольческой (волонтерской) деятельности на территории  сельского поселения «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.</w:t>
      </w:r>
    </w:p>
    <w:p w:rsidR="00D54B6F" w:rsidRDefault="00D54B6F" w:rsidP="00D54B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Задачи взаимодействия: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Обеспечение эффективного партнерского сотрудничества администрации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сельского поселения «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Содействие в работе организаторам добровольческой (волонтерской) деятельности, добровольческим (волонтерскими) организациям. </w:t>
      </w: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Принципы взаимодействия администрации  сельского поселения «</w:t>
      </w:r>
      <w:r w:rsidR="00B452A6" w:rsidRPr="00B452A6">
        <w:rPr>
          <w:rFonts w:ascii="Times New Roman" w:eastAsia="Times New Roman" w:hAnsi="Times New Roman"/>
          <w:b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  и (или)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54B6F" w:rsidRDefault="00D54B6F" w:rsidP="00D54B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Взаимодействие администрации  сельского поселения «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муниципальных учреждений с организаторами добровольческой (волонтерской) деятельности, добровольческими (волонтерскими) организациями основывается на принципах партнерского сотрудничества, добровольного взаимодействия, взаимного контроля и ответственности сторон за выполнение принятых обязательств.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целях реализации настоящего Порядка:   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 партнерским сотрудничеством понимают совместное решение определенных задач, направленных на достижение общих целей, администрацией  сельского поселения «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и муниципальных учреждений с организаторами добровольческой (волонтерской) деятельности, добровольческими (волонтерскими) организациями на равных правах и условиях; </w:t>
      </w:r>
    </w:p>
    <w:p w:rsidR="00D54B6F" w:rsidRDefault="00D54B6F" w:rsidP="00D54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 добровольным взаимодействием понимают взаимодействие администрации  сельского поселения «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муниципальных учреждений с организаторами добровольческой (волонтерской) деятельности, добровольческими (волонтерскими) организациями на добровольных началах;</w:t>
      </w:r>
    </w:p>
    <w:p w:rsidR="00D54B6F" w:rsidRDefault="00D54B6F" w:rsidP="00D54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 взаимным контролем понимают контроль за исполнением обязательств, принятых администрацией  сельского поселения «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муниципальными учреждениями, организаторами добровольческой (волонтерской) деятельности, добровольческими (волонтерскими) организациями, в рамках партнерского сотрудничества со стороны всех участников;</w:t>
      </w:r>
    </w:p>
    <w:p w:rsidR="00D54B6F" w:rsidRDefault="00D54B6F" w:rsidP="00D54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 ответственностью сторон за выполнение принятых обязательств понимают  ответственность администрации  сельского поселения «</w:t>
      </w:r>
      <w:r w:rsidR="00B452A6" w:rsidRPr="00B452A6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и (или) муниципальных учреждений, организаторов добровольческой (волонтерской) деятельности, добровольческих (волонтерских) организаций по обязательствам в рамках осуществления партнерского сотрудничества. </w:t>
      </w:r>
    </w:p>
    <w:p w:rsidR="00D54B6F" w:rsidRDefault="00D54B6F" w:rsidP="00D5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взаимодействия администрации  сельского поселения «</w:t>
      </w:r>
      <w:r w:rsidR="00B452A6" w:rsidRPr="00B452A6">
        <w:rPr>
          <w:rFonts w:ascii="Times New Roman" w:eastAsia="Times New Roman" w:hAnsi="Times New Roman"/>
          <w:b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  и (или)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Взаимодействие администрации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муниципальных учреждений с организаторами добровольческой (волонтерской) деятельности, добровольческими (волонтерскими) организациями может быть инициировано каждой из сторон.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целью организации взаимодействия одна из сторон формирует предложение о сотрудничестве.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Предложение о сотрудничестве Организатор добровольческой деятельности, добровольческая организация в целях осуществления взаимодействия направляют в администрацию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муниципальное учреждение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(при наличии);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Администрация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муниципальное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принятии предложения;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Администрация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В случае принятия предложения администрация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 правовых нормах, регламентирующих работу администрации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муниципального учреждения;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D54B6F" w:rsidRDefault="00D54B6F" w:rsidP="00D54B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об иных условиях осуществления добровольческой деятельности.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, являющемуся учредителем учреждения, аналогичное предложение, которое рассматривается в соответствие с установленным настоящим порядком.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 Взаимодействие администрации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 Соглашение заключается в случае принятия администрацией 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135-ФЗ;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условия осуществления добровольческой деятельности;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муниципального учреждения, для оперативного решения вопросов, возникающих при взаимодействии;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порядок, в соответствии с которым администрация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возможность предоставления администрацией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 (или) муниципальным учреждением мер поддержки, предусмотренных законом 135-ФЗ, помещений и необходимого оборудования;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и) иные положения, не противоречащие законодательству Российской Федерации.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Соглашение о сотрудничестве заключается в течение 14 (четырнадцати) рабочих дней от даты согласования предложения о сотрудничестве.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Соглашение о сотрудничестве, заключаемое муниципальным учреждением с организаторами добровольческой (волонтерской) деятельности, добровольческими (волонтерскими) организациями, направляется на согласование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администрацию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Должностное лицо администрации ответственное за  взаимодействие с организаторами добровольческой (волонтерской) деятельности, добровольческими (волонтерскими) организациями ведет учет заключенных соглашений о сотрудничестве и реализуемых социальных проектов и программ. </w:t>
      </w: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видом деятельности, в отношении которых осуществляется взаимодействие администрации  сельского поселения «</w:t>
      </w:r>
      <w:r w:rsidR="00854D9A" w:rsidRPr="00854D9A">
        <w:rPr>
          <w:rFonts w:ascii="Times New Roman" w:eastAsia="Times New Roman" w:hAnsi="Times New Roman"/>
          <w:b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  и (или)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 Содействие в оказании медицинской помощи в организациях, оказывающих медицинскую помощь.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 Содействие в оказании социальных услуг в стационарной форме социального обслуживания.</w:t>
      </w:r>
    </w:p>
    <w:p w:rsidR="00D54B6F" w:rsidRDefault="00D54B6F" w:rsidP="00D54B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 Содействие в оказании иных услуг, осуществляемых организатором добровольческой деятельности, добровольческой организацией в целях, указанных в пункте 1 статьи 2 закона 135-ФЗ.</w:t>
      </w: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B87" w:rsidRDefault="00584B87" w:rsidP="00D54B6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4B6F" w:rsidRPr="00584B87" w:rsidRDefault="00D54B6F" w:rsidP="00D54B6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4B8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</w:t>
      </w:r>
    </w:p>
    <w:p w:rsidR="00D54B6F" w:rsidRDefault="00D54B6F" w:rsidP="00D54B6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4B87">
        <w:rPr>
          <w:rFonts w:ascii="Times New Roman" w:eastAsia="Times New Roman" w:hAnsi="Times New Roman"/>
          <w:sz w:val="18"/>
          <w:szCs w:val="18"/>
          <w:lang w:eastAsia="ru-RU"/>
        </w:rPr>
        <w:t>к Порядку взаимодействия администрации  сельского поселения «</w:t>
      </w:r>
      <w:r w:rsidR="00854D9A" w:rsidRPr="00584B87">
        <w:rPr>
          <w:rFonts w:ascii="Times New Roman" w:eastAsia="Times New Roman" w:hAnsi="Times New Roman"/>
          <w:sz w:val="18"/>
          <w:szCs w:val="18"/>
          <w:lang w:eastAsia="ru-RU"/>
        </w:rPr>
        <w:t>Село Совхоз Чкаловский</w:t>
      </w:r>
      <w:r w:rsidRPr="00584B87">
        <w:rPr>
          <w:rFonts w:ascii="Times New Roman" w:eastAsia="Times New Roman" w:hAnsi="Times New Roman"/>
          <w:sz w:val="18"/>
          <w:szCs w:val="18"/>
          <w:lang w:eastAsia="ru-RU"/>
        </w:rPr>
        <w:t>»   и (или)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74B81" w:rsidRPr="00584B87" w:rsidRDefault="00274B81" w:rsidP="00D54B6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74B81">
        <w:rPr>
          <w:rFonts w:ascii="Times New Roman" w:eastAsia="Times New Roman" w:hAnsi="Times New Roman"/>
          <w:sz w:val="18"/>
          <w:szCs w:val="18"/>
          <w:lang w:eastAsia="ru-RU"/>
        </w:rPr>
        <w:t>№ 9 от 29.01.2019г.</w:t>
      </w: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584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сотрудничестве 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 w:rsidR="00584B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"__" _________ 20__ года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(муниципальное учреждение), именуемая в дальнейшем "Администрация" ("Учреждение"), в лице _________________________, действующе</w:t>
      </w:r>
      <w:r w:rsidR="00584B87">
        <w:rPr>
          <w:rFonts w:ascii="Times New Roman" w:eastAsia="Times New Roman" w:hAnsi="Times New Roman"/>
          <w:sz w:val="24"/>
          <w:szCs w:val="24"/>
          <w:lang w:eastAsia="ru-RU"/>
        </w:rPr>
        <w:t>го  на основании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 ____________________, именуемая  в дальнейшем "Организация", в лице  ________________________________________ , действующего на основании Устава, с другой стороны, заключили настоящее соглашение о нижеследующем: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ПРЕДМЕТ СОГЛАШЕНИЯ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(Учреждение) и Организация совместно осуществляют мероприятия в целях стимулирования добровольческой (волонтерской) деятельности на территории сельского поселения «</w:t>
      </w:r>
      <w:r w:rsidR="00854D9A" w:rsidRPr="00854D9A">
        <w:rPr>
          <w:rFonts w:ascii="Times New Roman" w:eastAsia="Times New Roman" w:hAnsi="Times New Roman"/>
          <w:sz w:val="24"/>
          <w:szCs w:val="24"/>
          <w:lang w:eastAsia="ru-RU"/>
        </w:rPr>
        <w:t>Село Совхоз Чкаловский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а также обеспечения общественного согласия государственных и общественных институтов.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584B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(Учреждение) и Организация осуществляют совместную деятельность в соответствии с планом совместной деятельности, утвержденным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форме согласно Приложению № 1 к настоящему соглашению. Отчетность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реализации плана совместной деятельности предоставляется по форме согласно Приложению № 2 к настоящему соглашению. </w:t>
      </w: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УСЛОВИЯ ОПЛАТЫ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услуг сотрудников администрации (Учреждения) и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реализации соглашения о сотрудничестве не предусматривается.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несут ответственность за ненадлежащее выполнение своих обязанностей по настоящему соглашению в соответствии с законодательством Российской Федерации. 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СРОК ДЕЙСТВИЯ СОГЛАШЕНИЯ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Настоящее соглашение заключается сроком на 1 (один) календарный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действует с момента подписания. Если ни одна из сторон соглашения по окончании срока его действия не потребовала его расторжения, соглашение считается продленным на тех же условиях на неопределенный срок.</w:t>
      </w:r>
    </w:p>
    <w:p w:rsidR="00D54B6F" w:rsidRDefault="00D54B6F" w:rsidP="00D5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Дополнения и уточнения настоящего соглашения, принимаемые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АДРЕСА И РЕКВИЗИТЫ СТОРОН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0" w:type="dxa"/>
        <w:tblCellSpacing w:w="15" w:type="dxa"/>
        <w:tblInd w:w="-93" w:type="dxa"/>
        <w:tblLayout w:type="fixed"/>
        <w:tblLook w:val="04A0"/>
      </w:tblPr>
      <w:tblGrid>
        <w:gridCol w:w="4959"/>
        <w:gridCol w:w="5391"/>
      </w:tblGrid>
      <w:tr w:rsidR="00D54B6F" w:rsidTr="00D54B6F">
        <w:trPr>
          <w:trHeight w:val="464"/>
          <w:tblCellSpacing w:w="15" w:type="dxa"/>
        </w:trPr>
        <w:tc>
          <w:tcPr>
            <w:tcW w:w="4913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D54B6F" w:rsidRDefault="00D54B6F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  администрации </w:t>
            </w:r>
          </w:p>
        </w:tc>
        <w:tc>
          <w:tcPr>
            <w:tcW w:w="5345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D54B6F" w:rsidRDefault="00D54B6F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 Организации </w:t>
            </w:r>
          </w:p>
        </w:tc>
      </w:tr>
      <w:tr w:rsidR="00D54B6F" w:rsidTr="00D54B6F">
        <w:trPr>
          <w:tblCellSpacing w:w="15" w:type="dxa"/>
        </w:trPr>
        <w:tc>
          <w:tcPr>
            <w:tcW w:w="4913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D54B6F" w:rsidRDefault="00D54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____________________     _______________</w:t>
            </w:r>
          </w:p>
          <w:p w:rsidR="00D54B6F" w:rsidRDefault="00D54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М.П.       (подпись)                        (Ф.И.О.) </w:t>
            </w:r>
          </w:p>
        </w:tc>
        <w:tc>
          <w:tcPr>
            <w:tcW w:w="5345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________________         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М.П.   (подпись)             (Ф.И.О. руководителя)</w:t>
            </w:r>
          </w:p>
        </w:tc>
      </w:tr>
    </w:tbl>
    <w:p w:rsidR="00D54B6F" w:rsidRDefault="00D54B6F" w:rsidP="00D54B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Pr="00584B87" w:rsidRDefault="00D54B6F" w:rsidP="00D54B6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4B87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D54B6F" w:rsidRDefault="00D54B6F" w:rsidP="00274B8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4B87">
        <w:rPr>
          <w:rFonts w:ascii="Times New Roman" w:eastAsia="Times New Roman" w:hAnsi="Times New Roman"/>
          <w:sz w:val="18"/>
          <w:szCs w:val="18"/>
          <w:lang w:eastAsia="ru-RU"/>
        </w:rPr>
        <w:t xml:space="preserve">к соглашению о сотрудничестве </w:t>
      </w:r>
    </w:p>
    <w:p w:rsidR="00274B81" w:rsidRPr="00584B87" w:rsidRDefault="00274B81" w:rsidP="00274B8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74B81">
        <w:rPr>
          <w:rFonts w:ascii="Times New Roman" w:eastAsia="Times New Roman" w:hAnsi="Times New Roman"/>
          <w:sz w:val="18"/>
          <w:szCs w:val="18"/>
          <w:lang w:eastAsia="ru-RU"/>
        </w:rPr>
        <w:t>№ 9 от 29.01.2019г.</w:t>
      </w:r>
    </w:p>
    <w:p w:rsidR="00D54B6F" w:rsidRPr="00584B87" w:rsidRDefault="00D54B6F" w:rsidP="00D54B6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"СОГЛАСОВАНО"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B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"УТВЕРЖДАЮ"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B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_________________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"__" ____________ 20      года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584B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"__" ____________ 20      года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148"/>
      <w:bookmarkEnd w:id="0"/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совместной деятельности  _____________</w:t>
      </w: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201__ год</w:t>
      </w: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701"/>
        <w:gridCol w:w="2154"/>
        <w:gridCol w:w="3245"/>
      </w:tblGrid>
      <w:tr w:rsidR="00D54B6F" w:rsidTr="00D54B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F" w:rsidRDefault="00D54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F" w:rsidRDefault="00D54B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F" w:rsidRDefault="00D54B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F" w:rsidRDefault="00D54B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54B6F" w:rsidTr="00D54B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F" w:rsidRDefault="00D54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F" w:rsidRDefault="00D54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F" w:rsidRDefault="00D54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F" w:rsidRDefault="00D54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93" w:type="dxa"/>
        <w:tblLook w:val="04A0"/>
      </w:tblPr>
      <w:tblGrid>
        <w:gridCol w:w="4728"/>
        <w:gridCol w:w="5337"/>
      </w:tblGrid>
      <w:tr w:rsidR="00D54B6F" w:rsidTr="00D54B6F">
        <w:trPr>
          <w:trHeight w:val="464"/>
          <w:tblCellSpacing w:w="15" w:type="dxa"/>
        </w:trPr>
        <w:tc>
          <w:tcPr>
            <w:tcW w:w="4683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D54B6F" w:rsidRDefault="00D54B6F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 администрации </w:t>
            </w:r>
          </w:p>
        </w:tc>
        <w:tc>
          <w:tcPr>
            <w:tcW w:w="5292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D54B6F" w:rsidRDefault="00D54B6F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 Организации </w:t>
            </w:r>
          </w:p>
        </w:tc>
      </w:tr>
      <w:tr w:rsidR="00D54B6F" w:rsidTr="00D54B6F">
        <w:trPr>
          <w:tblCellSpacing w:w="15" w:type="dxa"/>
        </w:trPr>
        <w:tc>
          <w:tcPr>
            <w:tcW w:w="4683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D54B6F" w:rsidRDefault="00D54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____________________     _______________</w:t>
            </w:r>
          </w:p>
          <w:p w:rsidR="00D54B6F" w:rsidRDefault="00D54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М.П.       (подпись)                        (Ф.И.О.) </w:t>
            </w:r>
          </w:p>
        </w:tc>
        <w:tc>
          <w:tcPr>
            <w:tcW w:w="5292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________________         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М.П.   (подпись)             (Ф.И.О. руководителя)</w:t>
            </w:r>
          </w:p>
        </w:tc>
      </w:tr>
    </w:tbl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D9A" w:rsidRDefault="00854D9A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D9A" w:rsidRDefault="00854D9A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D9A" w:rsidRDefault="00854D9A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D9A" w:rsidRDefault="00854D9A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D9A" w:rsidRDefault="00854D9A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D9A" w:rsidRDefault="00854D9A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D9A" w:rsidRDefault="00854D9A" w:rsidP="00D54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Pr="00584B87" w:rsidRDefault="00D54B6F" w:rsidP="00D54B6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4B87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</w:p>
    <w:p w:rsidR="00D54B6F" w:rsidRPr="00584B87" w:rsidRDefault="00D54B6F" w:rsidP="00D54B6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4B87">
        <w:rPr>
          <w:rFonts w:ascii="Times New Roman" w:eastAsia="Times New Roman" w:hAnsi="Times New Roman"/>
          <w:sz w:val="18"/>
          <w:szCs w:val="18"/>
          <w:lang w:eastAsia="ru-RU"/>
        </w:rPr>
        <w:t xml:space="preserve">к соглашению  о сотрудничестве </w:t>
      </w:r>
    </w:p>
    <w:p w:rsidR="00D54B6F" w:rsidRDefault="00274B81" w:rsidP="00274B81">
      <w:pPr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B81">
        <w:rPr>
          <w:rFonts w:ascii="Times New Roman" w:eastAsia="Times New Roman" w:hAnsi="Times New Roman"/>
          <w:sz w:val="18"/>
          <w:szCs w:val="18"/>
          <w:lang w:eastAsia="ru-RU"/>
        </w:rPr>
        <w:t>№ 9 от 29.01.2019г.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"СОГЛАСОВАНО"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B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"УТВЕРЖДАЮ"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B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"__" ____________ 20     года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584B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"__" ____________ 20     года</w:t>
      </w:r>
    </w:p>
    <w:p w:rsidR="00D54B6F" w:rsidRDefault="00D54B6F" w:rsidP="00D54B6F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4B6F" w:rsidRDefault="00D54B6F" w:rsidP="00D54B6F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4B6F" w:rsidRDefault="00D54B6F" w:rsidP="00D54B6F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Отчетность о реализации плана совместной деятельности</w:t>
      </w:r>
    </w:p>
    <w:p w:rsidR="00D54B6F" w:rsidRDefault="00D54B6F" w:rsidP="00D54B6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отчет о реализации плана </w:t>
      </w:r>
    </w:p>
    <w:p w:rsidR="00D54B6F" w:rsidRDefault="00D54B6F" w:rsidP="00D54B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совместной деятельности</w:t>
      </w:r>
    </w:p>
    <w:p w:rsidR="00D54B6F" w:rsidRDefault="00D54B6F" w:rsidP="00D54B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должен включать в себя следующие виды аналитической информации:</w:t>
      </w:r>
    </w:p>
    <w:p w:rsidR="00D54B6F" w:rsidRDefault="00D54B6F" w:rsidP="00D54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описание содержания проделанной работы в соответствии с планом совместной деятельности с указанием фактического срока реализации мероприятий, с приложением фотоматериалов;</w:t>
      </w:r>
    </w:p>
    <w:p w:rsidR="00D54B6F" w:rsidRDefault="00D54B6F" w:rsidP="00D54B6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достигнутые результаты; </w:t>
      </w:r>
    </w:p>
    <w:p w:rsidR="00D54B6F" w:rsidRDefault="00D54B6F" w:rsidP="00D54B6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общие выводы по реализуемому мероприятию;</w:t>
      </w:r>
    </w:p>
    <w:p w:rsidR="00D54B6F" w:rsidRDefault="00D54B6F" w:rsidP="00D54B6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прочая информация. </w:t>
      </w:r>
    </w:p>
    <w:p w:rsidR="00D54B6F" w:rsidRDefault="00D54B6F" w:rsidP="00D54B6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5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Статистические данные </w:t>
      </w:r>
    </w:p>
    <w:p w:rsidR="00D54B6F" w:rsidRDefault="00D54B6F" w:rsidP="00D54B6F">
      <w:pPr>
        <w:tabs>
          <w:tab w:val="num" w:pos="0"/>
        </w:tabs>
        <w:spacing w:after="0" w:line="240" w:lineRule="auto"/>
        <w:ind w:firstLine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0" w:type="dxa"/>
        <w:tblLook w:val="04A0"/>
      </w:tblPr>
      <w:tblGrid>
        <w:gridCol w:w="500"/>
        <w:gridCol w:w="1955"/>
        <w:gridCol w:w="2126"/>
        <w:gridCol w:w="2410"/>
        <w:gridCol w:w="2693"/>
      </w:tblGrid>
      <w:tr w:rsidR="00D54B6F" w:rsidTr="00D54B6F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6F" w:rsidRDefault="00D54B6F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6F" w:rsidRDefault="00D54B6F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6F" w:rsidRDefault="00D54B6F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Количество привлеченных волонтеров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D54B6F" w:rsidRDefault="00D54B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Количество участников мероприятий </w:t>
            </w:r>
          </w:p>
          <w:p w:rsidR="00D54B6F" w:rsidRDefault="00D54B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(без учета волонтеров)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6F" w:rsidRDefault="00D54B6F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Количество положительных отзывов о проведенном мероприятии*</w:t>
            </w:r>
          </w:p>
        </w:tc>
      </w:tr>
      <w:tr w:rsidR="00D54B6F" w:rsidTr="00D54B6F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4B6F" w:rsidTr="00D54B6F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4B6F" w:rsidTr="00D54B6F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6F" w:rsidRDefault="00D54B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54B6F" w:rsidRDefault="00D54B6F" w:rsidP="00D54B6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*- при проведении опроса по итогам проведения мероприятия </w:t>
      </w: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B6F" w:rsidRDefault="00D54B6F" w:rsidP="00D54B6F">
      <w:pPr>
        <w:rPr>
          <w:sz w:val="24"/>
          <w:szCs w:val="24"/>
        </w:rPr>
      </w:pPr>
    </w:p>
    <w:p w:rsidR="00D54B6F" w:rsidRDefault="00D54B6F" w:rsidP="00D54B6F">
      <w:pPr>
        <w:rPr>
          <w:sz w:val="24"/>
          <w:szCs w:val="24"/>
        </w:rPr>
      </w:pPr>
    </w:p>
    <w:p w:rsidR="00D54B6F" w:rsidRDefault="00D54B6F" w:rsidP="00D54B6F">
      <w:pPr>
        <w:rPr>
          <w:sz w:val="24"/>
          <w:szCs w:val="24"/>
        </w:rPr>
      </w:pPr>
    </w:p>
    <w:p w:rsidR="00D54B6F" w:rsidRDefault="00D54B6F" w:rsidP="00D54B6F">
      <w:pPr>
        <w:rPr>
          <w:sz w:val="24"/>
          <w:szCs w:val="24"/>
        </w:rPr>
      </w:pPr>
    </w:p>
    <w:p w:rsidR="00D54B6F" w:rsidRDefault="00D54B6F" w:rsidP="00D54B6F">
      <w:pPr>
        <w:rPr>
          <w:sz w:val="24"/>
          <w:szCs w:val="24"/>
        </w:rPr>
      </w:pPr>
    </w:p>
    <w:p w:rsidR="00D54B6F" w:rsidRDefault="00D54B6F" w:rsidP="00D54B6F">
      <w:pPr>
        <w:rPr>
          <w:sz w:val="24"/>
          <w:szCs w:val="24"/>
        </w:rPr>
      </w:pPr>
    </w:p>
    <w:p w:rsidR="00D54B6F" w:rsidRDefault="00D54B6F" w:rsidP="00D54B6F">
      <w:pPr>
        <w:rPr>
          <w:sz w:val="24"/>
          <w:szCs w:val="24"/>
        </w:rPr>
      </w:pPr>
    </w:p>
    <w:p w:rsidR="00D54B6F" w:rsidRDefault="00D54B6F" w:rsidP="00D54B6F">
      <w:pPr>
        <w:rPr>
          <w:sz w:val="24"/>
          <w:szCs w:val="24"/>
        </w:rPr>
      </w:pPr>
    </w:p>
    <w:p w:rsidR="00562FAF" w:rsidRDefault="00562FAF">
      <w:bookmarkStart w:id="1" w:name="_GoBack"/>
      <w:bookmarkEnd w:id="1"/>
    </w:p>
    <w:sectPr w:rsidR="00562FAF" w:rsidSect="00B452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600"/>
    <w:rsid w:val="00211A3A"/>
    <w:rsid w:val="00274B81"/>
    <w:rsid w:val="00562FAF"/>
    <w:rsid w:val="00584B87"/>
    <w:rsid w:val="00602600"/>
    <w:rsid w:val="00854D9A"/>
    <w:rsid w:val="008D2A3B"/>
    <w:rsid w:val="00A94DE9"/>
    <w:rsid w:val="00B452A6"/>
    <w:rsid w:val="00BC7142"/>
    <w:rsid w:val="00D214CF"/>
    <w:rsid w:val="00D54B6F"/>
    <w:rsid w:val="00F9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6F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6F"/>
    <w:pPr>
      <w:ind w:left="720"/>
      <w:contextualSpacing/>
    </w:pPr>
  </w:style>
  <w:style w:type="paragraph" w:customStyle="1" w:styleId="ConsPlusNormal">
    <w:name w:val="ConsPlusNormal"/>
    <w:rsid w:val="00D54B6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styleId="a4">
    <w:name w:val="Hyperlink"/>
    <w:basedOn w:val="a0"/>
    <w:uiPriority w:val="99"/>
    <w:unhideWhenUsed/>
    <w:rsid w:val="00B45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6F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6F"/>
    <w:pPr>
      <w:ind w:left="720"/>
      <w:contextualSpacing/>
    </w:pPr>
  </w:style>
  <w:style w:type="paragraph" w:customStyle="1" w:styleId="ConsPlusNormal">
    <w:name w:val="ConsPlusNormal"/>
    <w:rsid w:val="00D54B6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Ирина</cp:lastModifiedBy>
  <cp:revision>10</cp:revision>
  <cp:lastPrinted>2019-01-30T07:30:00Z</cp:lastPrinted>
  <dcterms:created xsi:type="dcterms:W3CDTF">2019-01-15T06:06:00Z</dcterms:created>
  <dcterms:modified xsi:type="dcterms:W3CDTF">2019-04-02T07:24:00Z</dcterms:modified>
</cp:coreProperties>
</file>