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58" w:rsidRPr="00F45C58" w:rsidRDefault="00F45C58" w:rsidP="000670A6">
      <w:pPr>
        <w:widowControl/>
        <w:suppressAutoHyphens/>
        <w:rPr>
          <w:rFonts w:ascii="Times New Roman" w:eastAsia="Times New Roman" w:hAnsi="Times New Roman" w:cs="Times New Roman"/>
          <w:b/>
          <w:color w:val="auto"/>
          <w:lang w:bidi="ar-SA"/>
        </w:rPr>
      </w:pPr>
    </w:p>
    <w:p w:rsidR="000670A6" w:rsidRPr="000A1D43" w:rsidRDefault="000670A6" w:rsidP="000670A6">
      <w:pPr>
        <w:pStyle w:val="ConsPlusNormal"/>
        <w:jc w:val="center"/>
        <w:outlineLvl w:val="0"/>
        <w:rPr>
          <w:rFonts w:ascii="Times New Roman" w:hAnsi="Times New Roman" w:cs="Times New Roman"/>
          <w:b/>
          <w:bCs/>
          <w:sz w:val="26"/>
          <w:szCs w:val="26"/>
        </w:rPr>
      </w:pPr>
      <w:r w:rsidRPr="000A1D43">
        <w:rPr>
          <w:rFonts w:ascii="Times New Roman" w:hAnsi="Times New Roman" w:cs="Times New Roman"/>
          <w:b/>
          <w:bCs/>
          <w:sz w:val="26"/>
          <w:szCs w:val="26"/>
        </w:rPr>
        <w:t>КАЛУЖСКАЯ ОБЛАСТЬ</w:t>
      </w:r>
    </w:p>
    <w:p w:rsidR="000670A6" w:rsidRPr="000A1D43" w:rsidRDefault="000670A6" w:rsidP="000670A6">
      <w:pPr>
        <w:pStyle w:val="ConsPlusNormal"/>
        <w:jc w:val="center"/>
        <w:outlineLvl w:val="0"/>
        <w:rPr>
          <w:rFonts w:ascii="Times New Roman" w:hAnsi="Times New Roman" w:cs="Times New Roman"/>
          <w:b/>
          <w:bCs/>
          <w:sz w:val="26"/>
          <w:szCs w:val="26"/>
        </w:rPr>
      </w:pPr>
      <w:r w:rsidRPr="000A1D43">
        <w:rPr>
          <w:rFonts w:ascii="Times New Roman" w:hAnsi="Times New Roman" w:cs="Times New Roman"/>
          <w:b/>
          <w:bCs/>
          <w:sz w:val="26"/>
          <w:szCs w:val="26"/>
        </w:rPr>
        <w:t>ДЗЕРЖИНСКИЙ РАЙОН</w:t>
      </w:r>
    </w:p>
    <w:p w:rsidR="000670A6" w:rsidRPr="000A1D43" w:rsidRDefault="000670A6" w:rsidP="000670A6">
      <w:pPr>
        <w:pStyle w:val="ConsPlusNormal"/>
        <w:jc w:val="center"/>
        <w:outlineLvl w:val="0"/>
        <w:rPr>
          <w:rFonts w:ascii="Times New Roman" w:hAnsi="Times New Roman" w:cs="Times New Roman"/>
          <w:b/>
          <w:bCs/>
          <w:sz w:val="26"/>
          <w:szCs w:val="26"/>
        </w:rPr>
      </w:pPr>
      <w:r w:rsidRPr="000A1D43">
        <w:rPr>
          <w:rFonts w:ascii="Times New Roman" w:hAnsi="Times New Roman" w:cs="Times New Roman"/>
          <w:b/>
          <w:bCs/>
          <w:sz w:val="26"/>
          <w:szCs w:val="26"/>
        </w:rPr>
        <w:t>Поселковая дума</w:t>
      </w:r>
    </w:p>
    <w:p w:rsidR="000670A6" w:rsidRPr="000A1D43" w:rsidRDefault="000670A6" w:rsidP="000670A6">
      <w:pPr>
        <w:pStyle w:val="ConsPlusNormal"/>
        <w:jc w:val="center"/>
        <w:outlineLvl w:val="0"/>
        <w:rPr>
          <w:rFonts w:ascii="Times New Roman" w:hAnsi="Times New Roman" w:cs="Times New Roman"/>
          <w:b/>
          <w:bCs/>
          <w:sz w:val="26"/>
          <w:szCs w:val="26"/>
        </w:rPr>
      </w:pPr>
      <w:r w:rsidRPr="000A1D43">
        <w:rPr>
          <w:rFonts w:ascii="Times New Roman" w:hAnsi="Times New Roman" w:cs="Times New Roman"/>
          <w:b/>
          <w:bCs/>
          <w:sz w:val="26"/>
          <w:szCs w:val="26"/>
        </w:rPr>
        <w:t>МУНИЦИПАЛЬНОГО ОБРАЗОВАНИЯ</w:t>
      </w:r>
    </w:p>
    <w:p w:rsidR="000670A6" w:rsidRPr="000A1D43" w:rsidRDefault="000670A6" w:rsidP="000670A6">
      <w:pPr>
        <w:pStyle w:val="ConsPlusNormal"/>
        <w:jc w:val="center"/>
        <w:outlineLvl w:val="0"/>
        <w:rPr>
          <w:rFonts w:ascii="Times New Roman" w:hAnsi="Times New Roman" w:cs="Times New Roman"/>
          <w:b/>
          <w:bCs/>
          <w:sz w:val="26"/>
          <w:szCs w:val="26"/>
        </w:rPr>
      </w:pPr>
      <w:r w:rsidRPr="000A1D43">
        <w:rPr>
          <w:rFonts w:ascii="Times New Roman" w:hAnsi="Times New Roman" w:cs="Times New Roman"/>
          <w:b/>
          <w:bCs/>
          <w:sz w:val="26"/>
          <w:szCs w:val="26"/>
        </w:rPr>
        <w:t>ГОРОДКОЕ ПОСЕЛЕНИЕ</w:t>
      </w:r>
    </w:p>
    <w:p w:rsidR="000670A6" w:rsidRPr="000A1D43" w:rsidRDefault="000670A6" w:rsidP="000670A6">
      <w:pPr>
        <w:pStyle w:val="ConsPlusNormal"/>
        <w:jc w:val="center"/>
        <w:outlineLvl w:val="0"/>
        <w:rPr>
          <w:rFonts w:ascii="Times New Roman" w:hAnsi="Times New Roman" w:cs="Times New Roman"/>
          <w:b/>
          <w:bCs/>
          <w:sz w:val="26"/>
          <w:szCs w:val="26"/>
        </w:rPr>
      </w:pPr>
      <w:r w:rsidRPr="000A1D43">
        <w:rPr>
          <w:rFonts w:ascii="Times New Roman" w:hAnsi="Times New Roman" w:cs="Times New Roman"/>
          <w:b/>
          <w:bCs/>
          <w:sz w:val="26"/>
          <w:szCs w:val="26"/>
        </w:rPr>
        <w:t>«поселок Пятовский»</w:t>
      </w:r>
    </w:p>
    <w:p w:rsidR="000670A6" w:rsidRPr="000A1D43" w:rsidRDefault="000670A6" w:rsidP="000670A6">
      <w:pPr>
        <w:pStyle w:val="ConsPlusNormal"/>
        <w:jc w:val="center"/>
        <w:outlineLvl w:val="0"/>
        <w:rPr>
          <w:rFonts w:ascii="Times New Roman" w:hAnsi="Times New Roman" w:cs="Times New Roman"/>
          <w:b/>
          <w:bCs/>
          <w:sz w:val="26"/>
          <w:szCs w:val="26"/>
        </w:rPr>
      </w:pPr>
    </w:p>
    <w:p w:rsidR="000670A6" w:rsidRPr="00346374" w:rsidRDefault="000670A6" w:rsidP="000670A6">
      <w:pPr>
        <w:pStyle w:val="ConsPlusNormal"/>
        <w:jc w:val="center"/>
        <w:rPr>
          <w:rFonts w:ascii="Times New Roman" w:hAnsi="Times New Roman" w:cs="Times New Roman"/>
          <w:b/>
          <w:bCs/>
          <w:sz w:val="26"/>
          <w:szCs w:val="26"/>
        </w:rPr>
      </w:pPr>
      <w:r w:rsidRPr="00346374">
        <w:rPr>
          <w:rFonts w:ascii="Times New Roman" w:hAnsi="Times New Roman" w:cs="Times New Roman"/>
          <w:b/>
          <w:bCs/>
          <w:sz w:val="26"/>
          <w:szCs w:val="26"/>
        </w:rPr>
        <w:t>РЕШЕНИЕ</w:t>
      </w:r>
    </w:p>
    <w:p w:rsidR="000670A6" w:rsidRDefault="000670A6" w:rsidP="000670A6">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от «</w:t>
      </w:r>
      <w:r w:rsidR="000E4472">
        <w:rPr>
          <w:rFonts w:ascii="Times New Roman" w:hAnsi="Times New Roman" w:cs="Times New Roman"/>
          <w:b/>
          <w:bCs/>
          <w:sz w:val="26"/>
          <w:szCs w:val="26"/>
        </w:rPr>
        <w:t>21</w:t>
      </w:r>
      <w:r w:rsidRPr="00346374">
        <w:rPr>
          <w:rFonts w:ascii="Times New Roman" w:hAnsi="Times New Roman" w:cs="Times New Roman"/>
          <w:b/>
          <w:bCs/>
          <w:sz w:val="26"/>
          <w:szCs w:val="26"/>
        </w:rPr>
        <w:t xml:space="preserve">» </w:t>
      </w:r>
      <w:r w:rsidR="000E4472">
        <w:rPr>
          <w:rFonts w:ascii="Times New Roman" w:hAnsi="Times New Roman" w:cs="Times New Roman"/>
          <w:b/>
          <w:bCs/>
          <w:sz w:val="26"/>
          <w:szCs w:val="26"/>
        </w:rPr>
        <w:t>сентября</w:t>
      </w:r>
      <w:r w:rsidRPr="00346374">
        <w:rPr>
          <w:rFonts w:ascii="Times New Roman" w:hAnsi="Times New Roman" w:cs="Times New Roman"/>
          <w:b/>
          <w:bCs/>
          <w:sz w:val="26"/>
          <w:szCs w:val="26"/>
        </w:rPr>
        <w:t xml:space="preserve"> 2017 г. № </w:t>
      </w:r>
      <w:r w:rsidR="000E4472">
        <w:rPr>
          <w:rFonts w:ascii="Times New Roman" w:hAnsi="Times New Roman" w:cs="Times New Roman"/>
          <w:b/>
          <w:bCs/>
          <w:sz w:val="26"/>
          <w:szCs w:val="26"/>
        </w:rPr>
        <w:t>50</w:t>
      </w:r>
      <w:bookmarkStart w:id="0" w:name="_GoBack"/>
      <w:bookmarkEnd w:id="0"/>
    </w:p>
    <w:p w:rsidR="000670A6" w:rsidRDefault="000670A6" w:rsidP="000670A6">
      <w:pPr>
        <w:pStyle w:val="ConsPlusNormal"/>
        <w:jc w:val="center"/>
        <w:rPr>
          <w:rFonts w:ascii="Times New Roman" w:hAnsi="Times New Roman" w:cs="Times New Roman"/>
          <w:b/>
          <w:bCs/>
          <w:sz w:val="26"/>
          <w:szCs w:val="26"/>
        </w:rPr>
      </w:pPr>
    </w:p>
    <w:p w:rsidR="000670A6" w:rsidRPr="00C10745" w:rsidRDefault="000670A6" w:rsidP="000670A6">
      <w:pPr>
        <w:tabs>
          <w:tab w:val="left" w:pos="4111"/>
        </w:tabs>
        <w:suppressAutoHyphens/>
        <w:ind w:right="5244"/>
        <w:contextualSpacing/>
        <w:jc w:val="both"/>
        <w:rPr>
          <w:rFonts w:ascii="Times New Roman" w:eastAsia="Times New Roman" w:hAnsi="Times New Roman"/>
          <w:b/>
          <w:lang w:eastAsia="ar-SA"/>
        </w:rPr>
      </w:pPr>
    </w:p>
    <w:p w:rsidR="000670A6" w:rsidRPr="00C10745" w:rsidRDefault="000670A6" w:rsidP="000670A6">
      <w:pPr>
        <w:tabs>
          <w:tab w:val="left" w:pos="4536"/>
        </w:tabs>
        <w:suppressAutoHyphens/>
        <w:ind w:right="4819"/>
        <w:rPr>
          <w:rFonts w:ascii="Times New Roman" w:eastAsia="Times New Roman" w:hAnsi="Times New Roman"/>
          <w:b/>
          <w:lang w:eastAsia="ar-SA"/>
        </w:rPr>
      </w:pPr>
      <w:r w:rsidRPr="00C10745">
        <w:rPr>
          <w:rFonts w:ascii="Times New Roman" w:eastAsia="Times New Roman" w:hAnsi="Times New Roman"/>
          <w:b/>
          <w:lang w:eastAsia="ar-SA"/>
        </w:rPr>
        <w:t xml:space="preserve">Об утверждении новой </w:t>
      </w:r>
      <w:proofErr w:type="gramStart"/>
      <w:r w:rsidRPr="00C10745">
        <w:rPr>
          <w:rFonts w:ascii="Times New Roman" w:eastAsia="Times New Roman" w:hAnsi="Times New Roman"/>
          <w:b/>
          <w:lang w:eastAsia="ar-SA"/>
        </w:rPr>
        <w:t>редакции Правил благоустройства территории муниципального образования</w:t>
      </w:r>
      <w:proofErr w:type="gramEnd"/>
      <w:r w:rsidRPr="00C10745">
        <w:rPr>
          <w:rFonts w:ascii="Times New Roman" w:eastAsia="Times New Roman" w:hAnsi="Times New Roman"/>
          <w:b/>
          <w:lang w:eastAsia="ar-SA"/>
        </w:rPr>
        <w:t xml:space="preserve"> </w:t>
      </w:r>
      <w:r>
        <w:rPr>
          <w:rFonts w:ascii="Times New Roman" w:eastAsia="Times New Roman" w:hAnsi="Times New Roman"/>
          <w:b/>
          <w:lang w:eastAsia="ar-SA"/>
        </w:rPr>
        <w:t>городское поселение «поселок Пятовский»</w:t>
      </w:r>
    </w:p>
    <w:p w:rsidR="000670A6" w:rsidRPr="00C10745" w:rsidRDefault="000670A6" w:rsidP="000670A6">
      <w:pPr>
        <w:suppressAutoHyphens/>
        <w:rPr>
          <w:rFonts w:ascii="Times New Roman" w:eastAsia="Times New Roman" w:hAnsi="Times New Roman"/>
          <w:b/>
          <w:bCs/>
          <w:lang w:eastAsia="ar-SA"/>
        </w:rPr>
      </w:pPr>
    </w:p>
    <w:p w:rsidR="000670A6" w:rsidRPr="00C10745" w:rsidRDefault="000670A6" w:rsidP="000670A6">
      <w:pPr>
        <w:suppressAutoHyphens/>
        <w:rPr>
          <w:rFonts w:ascii="Times New Roman" w:eastAsia="Times New Roman" w:hAnsi="Times New Roman"/>
          <w:b/>
          <w:bCs/>
          <w:lang w:eastAsia="ar-SA"/>
        </w:rPr>
      </w:pPr>
    </w:p>
    <w:p w:rsidR="000670A6" w:rsidRPr="00C10745" w:rsidRDefault="000670A6" w:rsidP="000670A6">
      <w:pPr>
        <w:suppressAutoHyphens/>
        <w:autoSpaceDE w:val="0"/>
        <w:autoSpaceDN w:val="0"/>
        <w:adjustRightInd w:val="0"/>
        <w:ind w:firstLine="709"/>
        <w:jc w:val="both"/>
        <w:outlineLvl w:val="0"/>
        <w:rPr>
          <w:rFonts w:ascii="Times New Roman" w:eastAsia="Times New Roman" w:hAnsi="Times New Roman"/>
          <w:bCs/>
          <w:lang w:eastAsia="ar-SA"/>
        </w:rPr>
      </w:pPr>
      <w:r w:rsidRPr="00C10745">
        <w:rPr>
          <w:rFonts w:ascii="Times New Roman" w:eastAsia="Times New Roman" w:hAnsi="Times New Roman"/>
          <w:bCs/>
          <w:lang w:eastAsia="ar-SA"/>
        </w:rPr>
        <w:t xml:space="preserve">В соответствии с Федеральным законом № 131-ФЗ от 06.10.2003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bCs/>
          <w:lang w:eastAsia="ar-SA"/>
        </w:rPr>
        <w:t>городское поселение «поселок Пятовский»</w:t>
      </w:r>
      <w:r w:rsidRPr="00C10745">
        <w:rPr>
          <w:rFonts w:ascii="Times New Roman" w:eastAsia="Times New Roman" w:hAnsi="Times New Roman"/>
          <w:bCs/>
          <w:lang w:eastAsia="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C10745">
        <w:rPr>
          <w:rFonts w:ascii="Times New Roman" w:eastAsia="Times New Roman" w:hAnsi="Times New Roman"/>
          <w:bCs/>
          <w:lang w:eastAsia="ar-SA"/>
        </w:rPr>
        <w:t>пр</w:t>
      </w:r>
      <w:proofErr w:type="spellEnd"/>
      <w:proofErr w:type="gramEnd"/>
      <w:r w:rsidRPr="00C10745">
        <w:rPr>
          <w:rFonts w:ascii="Times New Roman" w:eastAsia="Times New Roman" w:hAnsi="Times New Roman"/>
          <w:bCs/>
          <w:lang w:eastAsia="ar-SA"/>
        </w:rPr>
        <w:t xml:space="preserve"> от 13.04.2017 </w:t>
      </w:r>
      <w:r>
        <w:rPr>
          <w:rFonts w:ascii="Times New Roman" w:eastAsia="Times New Roman" w:hAnsi="Times New Roman"/>
          <w:bCs/>
          <w:lang w:eastAsia="ar-SA"/>
        </w:rPr>
        <w:t>Поселковая</w:t>
      </w:r>
      <w:r w:rsidRPr="00C10745">
        <w:rPr>
          <w:rFonts w:ascii="Times New Roman" w:eastAsia="Times New Roman" w:hAnsi="Times New Roman"/>
          <w:bCs/>
          <w:lang w:eastAsia="ar-SA"/>
        </w:rPr>
        <w:t xml:space="preserve"> Дума </w:t>
      </w:r>
      <w:r>
        <w:rPr>
          <w:rFonts w:ascii="Times New Roman" w:eastAsia="Times New Roman" w:hAnsi="Times New Roman"/>
          <w:bCs/>
          <w:lang w:eastAsia="ar-SA"/>
        </w:rPr>
        <w:t>городск</w:t>
      </w:r>
      <w:r w:rsidRPr="00C10745">
        <w:rPr>
          <w:rFonts w:ascii="Times New Roman" w:eastAsia="Times New Roman" w:hAnsi="Times New Roman"/>
          <w:bCs/>
          <w:lang w:eastAsia="ar-SA"/>
        </w:rPr>
        <w:t>ого поселения «</w:t>
      </w:r>
      <w:r>
        <w:rPr>
          <w:rFonts w:ascii="Times New Roman" w:eastAsia="Times New Roman" w:hAnsi="Times New Roman"/>
          <w:bCs/>
          <w:lang w:eastAsia="ar-SA"/>
        </w:rPr>
        <w:t>поселок Пятовский</w:t>
      </w:r>
      <w:r w:rsidRPr="00C10745">
        <w:rPr>
          <w:rFonts w:ascii="Times New Roman" w:eastAsia="Times New Roman" w:hAnsi="Times New Roman"/>
          <w:bCs/>
          <w:lang w:eastAsia="ar-SA"/>
        </w:rPr>
        <w:t>»</w:t>
      </w:r>
    </w:p>
    <w:p w:rsidR="000670A6" w:rsidRPr="00C10745" w:rsidRDefault="000670A6" w:rsidP="000670A6">
      <w:pPr>
        <w:suppressAutoHyphens/>
        <w:autoSpaceDE w:val="0"/>
        <w:autoSpaceDN w:val="0"/>
        <w:adjustRightInd w:val="0"/>
        <w:ind w:firstLine="709"/>
        <w:jc w:val="both"/>
        <w:outlineLvl w:val="0"/>
        <w:rPr>
          <w:rFonts w:ascii="Times New Roman" w:eastAsia="Times New Roman" w:hAnsi="Times New Roman"/>
          <w:bCs/>
          <w:lang w:eastAsia="ar-SA"/>
        </w:rPr>
      </w:pPr>
    </w:p>
    <w:p w:rsidR="000670A6" w:rsidRPr="00C10745" w:rsidRDefault="000670A6" w:rsidP="000670A6">
      <w:pPr>
        <w:suppressAutoHyphens/>
        <w:autoSpaceDE w:val="0"/>
        <w:autoSpaceDN w:val="0"/>
        <w:adjustRightInd w:val="0"/>
        <w:jc w:val="both"/>
        <w:outlineLvl w:val="0"/>
        <w:rPr>
          <w:rFonts w:ascii="Times New Roman" w:eastAsia="Times New Roman" w:hAnsi="Times New Roman"/>
          <w:b/>
          <w:bCs/>
          <w:lang w:eastAsia="ar-SA"/>
        </w:rPr>
      </w:pPr>
      <w:r w:rsidRPr="00C10745">
        <w:rPr>
          <w:rFonts w:ascii="Times New Roman" w:eastAsia="Times New Roman" w:hAnsi="Times New Roman"/>
          <w:b/>
          <w:bCs/>
          <w:lang w:eastAsia="ar-SA"/>
        </w:rPr>
        <w:t>РЕШИЛА:</w:t>
      </w:r>
    </w:p>
    <w:p w:rsidR="000670A6" w:rsidRPr="00C10745" w:rsidRDefault="000670A6" w:rsidP="000670A6">
      <w:pPr>
        <w:suppressAutoHyphens/>
        <w:autoSpaceDE w:val="0"/>
        <w:autoSpaceDN w:val="0"/>
        <w:adjustRightInd w:val="0"/>
        <w:jc w:val="both"/>
        <w:outlineLvl w:val="0"/>
        <w:rPr>
          <w:rFonts w:ascii="Times New Roman" w:eastAsia="Times New Roman" w:hAnsi="Times New Roman"/>
          <w:lang w:eastAsia="ar-SA"/>
        </w:rPr>
      </w:pPr>
    </w:p>
    <w:p w:rsidR="000670A6" w:rsidRPr="00C10745" w:rsidRDefault="000670A6" w:rsidP="000670A6">
      <w:pPr>
        <w:suppressAutoHyphens/>
        <w:autoSpaceDE w:val="0"/>
        <w:autoSpaceDN w:val="0"/>
        <w:adjustRightInd w:val="0"/>
        <w:ind w:firstLine="540"/>
        <w:jc w:val="both"/>
        <w:outlineLvl w:val="0"/>
        <w:rPr>
          <w:rFonts w:ascii="Times New Roman" w:eastAsia="Times New Roman" w:hAnsi="Times New Roman"/>
          <w:lang w:eastAsia="ar-SA"/>
        </w:rPr>
      </w:pPr>
      <w:r w:rsidRPr="00C10745">
        <w:rPr>
          <w:rFonts w:ascii="Times New Roman" w:eastAsia="Times New Roman" w:hAnsi="Times New Roman"/>
          <w:lang w:eastAsia="ar-SA"/>
        </w:rPr>
        <w:t>1.</w:t>
      </w:r>
      <w:r w:rsidRPr="00C10745">
        <w:rPr>
          <w:rFonts w:ascii="Times New Roman" w:eastAsia="Times New Roman" w:hAnsi="Times New Roman"/>
          <w:lang w:eastAsia="ar-SA"/>
        </w:rPr>
        <w:tab/>
        <w:t xml:space="preserve">Утвердить Правила благоустройства территории муниципального образования </w:t>
      </w:r>
      <w:r>
        <w:rPr>
          <w:rFonts w:ascii="Times New Roman" w:eastAsia="Times New Roman" w:hAnsi="Times New Roman"/>
          <w:lang w:eastAsia="ar-SA"/>
        </w:rPr>
        <w:t>городское поселение «поселок Пятовский»</w:t>
      </w:r>
      <w:r w:rsidRPr="00C10745">
        <w:rPr>
          <w:rFonts w:ascii="Times New Roman" w:eastAsia="Times New Roman" w:hAnsi="Times New Roman"/>
          <w:lang w:eastAsia="ar-SA"/>
        </w:rPr>
        <w:t xml:space="preserve"> в новой редакции согласно приложению. </w:t>
      </w:r>
    </w:p>
    <w:p w:rsidR="000670A6" w:rsidRPr="00C10745" w:rsidRDefault="000670A6" w:rsidP="000670A6">
      <w:pPr>
        <w:suppressAutoHyphens/>
        <w:autoSpaceDE w:val="0"/>
        <w:autoSpaceDN w:val="0"/>
        <w:adjustRightInd w:val="0"/>
        <w:ind w:firstLine="540"/>
        <w:jc w:val="both"/>
        <w:outlineLvl w:val="0"/>
        <w:rPr>
          <w:rFonts w:ascii="Times New Roman" w:eastAsia="Times New Roman" w:hAnsi="Times New Roman"/>
          <w:lang w:eastAsia="ar-SA"/>
        </w:rPr>
      </w:pPr>
      <w:r w:rsidRPr="00C10745">
        <w:rPr>
          <w:rFonts w:ascii="Times New Roman" w:eastAsia="Times New Roman" w:hAnsi="Times New Roman"/>
          <w:lang w:eastAsia="ar-SA"/>
        </w:rPr>
        <w:t>2.</w:t>
      </w:r>
      <w:r w:rsidRPr="00C10745">
        <w:rPr>
          <w:rFonts w:ascii="Times New Roman" w:eastAsia="Times New Roman" w:hAnsi="Times New Roman"/>
          <w:lang w:eastAsia="ar-SA"/>
        </w:rPr>
        <w:tab/>
        <w:t xml:space="preserve">Решение </w:t>
      </w:r>
      <w:r>
        <w:rPr>
          <w:rFonts w:ascii="Times New Roman" w:eastAsia="Times New Roman" w:hAnsi="Times New Roman"/>
          <w:lang w:eastAsia="ar-SA"/>
        </w:rPr>
        <w:t>Поселковой д</w:t>
      </w:r>
      <w:r w:rsidRPr="00C10745">
        <w:rPr>
          <w:rFonts w:ascii="Times New Roman" w:eastAsia="Times New Roman" w:hAnsi="Times New Roman"/>
          <w:lang w:eastAsia="ar-SA"/>
        </w:rPr>
        <w:t xml:space="preserve">умы </w:t>
      </w:r>
      <w:r>
        <w:rPr>
          <w:rFonts w:ascii="Times New Roman" w:eastAsia="Times New Roman" w:hAnsi="Times New Roman"/>
          <w:lang w:eastAsia="ar-SA"/>
        </w:rPr>
        <w:t>о</w:t>
      </w:r>
      <w:r w:rsidRPr="00BD6798">
        <w:rPr>
          <w:rFonts w:ascii="Times New Roman" w:eastAsia="Times New Roman" w:hAnsi="Times New Roman"/>
          <w:lang w:eastAsia="ar-SA"/>
        </w:rPr>
        <w:t>т</w:t>
      </w:r>
      <w:r>
        <w:rPr>
          <w:rFonts w:ascii="Times New Roman" w:eastAsia="Times New Roman" w:hAnsi="Times New Roman"/>
          <w:lang w:eastAsia="ar-SA"/>
        </w:rPr>
        <w:t xml:space="preserve"> </w:t>
      </w:r>
      <w:r w:rsidRPr="00BD6798">
        <w:rPr>
          <w:rFonts w:ascii="Times New Roman" w:eastAsia="Times New Roman" w:hAnsi="Times New Roman"/>
          <w:lang w:eastAsia="ar-SA"/>
        </w:rPr>
        <w:t>18</w:t>
      </w:r>
      <w:r>
        <w:rPr>
          <w:rFonts w:ascii="Times New Roman" w:eastAsia="Times New Roman" w:hAnsi="Times New Roman"/>
          <w:lang w:eastAsia="ar-SA"/>
        </w:rPr>
        <w:t xml:space="preserve"> </w:t>
      </w:r>
      <w:r w:rsidRPr="00BD6798">
        <w:rPr>
          <w:rFonts w:ascii="Times New Roman" w:eastAsia="Times New Roman" w:hAnsi="Times New Roman"/>
          <w:lang w:eastAsia="ar-SA"/>
        </w:rPr>
        <w:t>апреля</w:t>
      </w:r>
      <w:r>
        <w:rPr>
          <w:rFonts w:ascii="Times New Roman" w:eastAsia="Times New Roman" w:hAnsi="Times New Roman"/>
          <w:lang w:eastAsia="ar-SA"/>
        </w:rPr>
        <w:t xml:space="preserve"> </w:t>
      </w:r>
      <w:r w:rsidRPr="00BD6798">
        <w:rPr>
          <w:rFonts w:ascii="Times New Roman" w:eastAsia="Times New Roman" w:hAnsi="Times New Roman"/>
          <w:lang w:eastAsia="ar-SA"/>
        </w:rPr>
        <w:t>2014</w:t>
      </w:r>
      <w:r>
        <w:rPr>
          <w:rFonts w:ascii="Times New Roman" w:eastAsia="Times New Roman" w:hAnsi="Times New Roman"/>
          <w:lang w:eastAsia="ar-SA"/>
        </w:rPr>
        <w:t xml:space="preserve"> </w:t>
      </w:r>
      <w:r w:rsidRPr="00BD6798">
        <w:rPr>
          <w:rFonts w:ascii="Times New Roman" w:eastAsia="Times New Roman" w:hAnsi="Times New Roman"/>
          <w:lang w:eastAsia="ar-SA"/>
        </w:rPr>
        <w:t>года</w:t>
      </w:r>
      <w:r>
        <w:rPr>
          <w:rFonts w:ascii="Times New Roman" w:eastAsia="Times New Roman" w:hAnsi="Times New Roman"/>
          <w:lang w:eastAsia="ar-SA"/>
        </w:rPr>
        <w:t xml:space="preserve"> </w:t>
      </w:r>
      <w:r w:rsidRPr="00BD6798">
        <w:rPr>
          <w:rFonts w:ascii="Times New Roman" w:eastAsia="Times New Roman" w:hAnsi="Times New Roman"/>
          <w:lang w:eastAsia="ar-SA"/>
        </w:rPr>
        <w:t>№ 259</w:t>
      </w:r>
      <w:r w:rsidRPr="00C10745">
        <w:rPr>
          <w:rFonts w:ascii="Times New Roman" w:eastAsia="Times New Roman" w:hAnsi="Times New Roman"/>
          <w:lang w:eastAsia="ar-SA"/>
        </w:rPr>
        <w:t xml:space="preserve"> «</w:t>
      </w:r>
      <w:r w:rsidRPr="00BD6798">
        <w:rPr>
          <w:rFonts w:ascii="Times New Roman" w:eastAsia="Times New Roman" w:hAnsi="Times New Roman"/>
          <w:lang w:eastAsia="ar-SA"/>
        </w:rPr>
        <w:t>Об утверждении Правил благоустройства и озеленения территории муниципального образования городское поселение «Поселок Пятовский»</w:t>
      </w:r>
      <w:r w:rsidRPr="00C10745">
        <w:rPr>
          <w:rFonts w:ascii="Times New Roman" w:eastAsia="Times New Roman" w:hAnsi="Times New Roman"/>
          <w:lang w:eastAsia="ar-SA"/>
        </w:rPr>
        <w:t>», признать утратившими силу.</w:t>
      </w:r>
    </w:p>
    <w:p w:rsidR="000670A6" w:rsidRPr="00C10745" w:rsidRDefault="000670A6" w:rsidP="000670A6">
      <w:pPr>
        <w:suppressAutoHyphens/>
        <w:autoSpaceDE w:val="0"/>
        <w:autoSpaceDN w:val="0"/>
        <w:adjustRightInd w:val="0"/>
        <w:ind w:firstLine="540"/>
        <w:jc w:val="both"/>
        <w:outlineLvl w:val="0"/>
        <w:rPr>
          <w:rFonts w:ascii="Times New Roman" w:eastAsia="Times New Roman" w:hAnsi="Times New Roman"/>
          <w:lang w:eastAsia="ar-SA"/>
        </w:rPr>
      </w:pPr>
      <w:r w:rsidRPr="00C10745">
        <w:rPr>
          <w:rFonts w:ascii="Times New Roman" w:eastAsia="Times New Roman" w:hAnsi="Times New Roman"/>
          <w:lang w:eastAsia="ar-SA"/>
        </w:rPr>
        <w:t xml:space="preserve">3. Администрации муниципального образования </w:t>
      </w:r>
      <w:r>
        <w:rPr>
          <w:rFonts w:ascii="Times New Roman" w:eastAsia="Times New Roman" w:hAnsi="Times New Roman"/>
          <w:lang w:eastAsia="ar-SA"/>
        </w:rPr>
        <w:t>городское поселение «поселок Пятовский»</w:t>
      </w:r>
      <w:r w:rsidRPr="00C10745">
        <w:rPr>
          <w:rFonts w:ascii="Times New Roman" w:eastAsia="Times New Roman" w:hAnsi="Times New Roman"/>
          <w:lang w:eastAsia="ar-SA"/>
        </w:rPr>
        <w:t xml:space="preserve"> обнародовать настоящее решение, путем вывешивания на досках объявлений и на сайте администрации http://www.admkondrovo.ru.</w:t>
      </w:r>
    </w:p>
    <w:p w:rsidR="000670A6" w:rsidRPr="00C10745" w:rsidRDefault="000670A6" w:rsidP="000670A6">
      <w:pPr>
        <w:suppressAutoHyphens/>
        <w:autoSpaceDE w:val="0"/>
        <w:autoSpaceDN w:val="0"/>
        <w:adjustRightInd w:val="0"/>
        <w:ind w:firstLine="540"/>
        <w:jc w:val="both"/>
        <w:outlineLvl w:val="0"/>
        <w:rPr>
          <w:rFonts w:ascii="Times New Roman" w:eastAsia="Times New Roman" w:hAnsi="Times New Roman"/>
          <w:lang w:eastAsia="ar-SA"/>
        </w:rPr>
      </w:pPr>
      <w:r w:rsidRPr="00C10745">
        <w:rPr>
          <w:rFonts w:ascii="Times New Roman" w:eastAsia="Times New Roman" w:hAnsi="Times New Roman"/>
          <w:lang w:eastAsia="ar-SA"/>
        </w:rPr>
        <w:t xml:space="preserve">4. Настоящее постановление вступает в силу со дня официального опубликования. </w:t>
      </w:r>
    </w:p>
    <w:p w:rsidR="000670A6" w:rsidRPr="00C10745" w:rsidRDefault="000670A6" w:rsidP="000670A6">
      <w:pPr>
        <w:suppressAutoHyphens/>
        <w:autoSpaceDE w:val="0"/>
        <w:autoSpaceDN w:val="0"/>
        <w:adjustRightInd w:val="0"/>
        <w:ind w:firstLine="540"/>
        <w:jc w:val="both"/>
        <w:outlineLvl w:val="0"/>
        <w:rPr>
          <w:rFonts w:ascii="Times New Roman" w:eastAsia="Times New Roman" w:hAnsi="Times New Roman"/>
          <w:lang w:eastAsia="ar-SA"/>
        </w:rPr>
      </w:pPr>
    </w:p>
    <w:p w:rsidR="000670A6" w:rsidRPr="00C10745" w:rsidRDefault="000670A6" w:rsidP="000670A6">
      <w:pPr>
        <w:suppressAutoHyphens/>
        <w:autoSpaceDE w:val="0"/>
        <w:autoSpaceDN w:val="0"/>
        <w:adjustRightInd w:val="0"/>
        <w:ind w:firstLine="540"/>
        <w:jc w:val="both"/>
        <w:outlineLvl w:val="0"/>
        <w:rPr>
          <w:rFonts w:ascii="Times New Roman" w:eastAsia="Times New Roman" w:hAnsi="Times New Roman"/>
          <w:lang w:eastAsia="ar-SA"/>
        </w:rPr>
      </w:pPr>
    </w:p>
    <w:p w:rsidR="000670A6" w:rsidRPr="00C10745" w:rsidRDefault="000670A6" w:rsidP="000670A6">
      <w:pPr>
        <w:suppressAutoHyphens/>
        <w:ind w:firstLine="709"/>
        <w:jc w:val="both"/>
        <w:rPr>
          <w:rFonts w:ascii="Times New Roman" w:eastAsia="Times New Roman" w:hAnsi="Times New Roman"/>
        </w:rPr>
      </w:pPr>
    </w:p>
    <w:p w:rsidR="000670A6" w:rsidRPr="00C10745" w:rsidRDefault="000670A6" w:rsidP="000670A6">
      <w:pPr>
        <w:suppressAutoHyphens/>
        <w:jc w:val="both"/>
        <w:rPr>
          <w:rFonts w:ascii="Times New Roman" w:eastAsia="Times New Roman" w:hAnsi="Times New Roman"/>
          <w:b/>
        </w:rPr>
      </w:pPr>
    </w:p>
    <w:p w:rsidR="000670A6" w:rsidRPr="00C10745" w:rsidRDefault="000670A6" w:rsidP="000670A6">
      <w:pPr>
        <w:suppressAutoHyphens/>
        <w:jc w:val="both"/>
        <w:rPr>
          <w:rFonts w:ascii="Times New Roman" w:eastAsia="Times New Roman" w:hAnsi="Times New Roman"/>
          <w:b/>
        </w:rPr>
      </w:pPr>
    </w:p>
    <w:p w:rsidR="000670A6" w:rsidRPr="002B0501" w:rsidRDefault="000670A6" w:rsidP="000670A6">
      <w:pPr>
        <w:rPr>
          <w:rFonts w:ascii="Times New Roman" w:eastAsia="Times New Roman" w:hAnsi="Times New Roman"/>
          <w:b/>
          <w:sz w:val="26"/>
          <w:szCs w:val="26"/>
        </w:rPr>
      </w:pPr>
      <w:r w:rsidRPr="002B0501">
        <w:rPr>
          <w:rFonts w:ascii="Times New Roman" w:eastAsia="Times New Roman" w:hAnsi="Times New Roman"/>
          <w:b/>
          <w:sz w:val="26"/>
          <w:szCs w:val="26"/>
        </w:rPr>
        <w:t xml:space="preserve">  Глава МО ГП  «поселок Пятовский»                                             Ю.И. </w:t>
      </w:r>
      <w:proofErr w:type="spellStart"/>
      <w:r w:rsidRPr="002B0501">
        <w:rPr>
          <w:rFonts w:ascii="Times New Roman" w:eastAsia="Times New Roman" w:hAnsi="Times New Roman"/>
          <w:b/>
          <w:sz w:val="26"/>
          <w:szCs w:val="26"/>
        </w:rPr>
        <w:t>Эфендиев</w:t>
      </w:r>
      <w:proofErr w:type="spellEnd"/>
    </w:p>
    <w:p w:rsidR="00F45C58" w:rsidRDefault="00F45C58" w:rsidP="00F45C58">
      <w:pPr>
        <w:widowControl/>
        <w:suppressAutoHyphens/>
        <w:jc w:val="right"/>
        <w:rPr>
          <w:rFonts w:ascii="Times New Roman" w:eastAsia="Times New Roman" w:hAnsi="Times New Roman" w:cs="Times New Roman"/>
          <w:color w:val="auto"/>
          <w:lang w:eastAsia="zh-CN" w:bidi="ar-SA"/>
        </w:rPr>
      </w:pPr>
    </w:p>
    <w:p w:rsidR="000670A6" w:rsidRDefault="000670A6" w:rsidP="00F45C58">
      <w:pPr>
        <w:widowControl/>
        <w:suppressAutoHyphens/>
        <w:jc w:val="right"/>
        <w:rPr>
          <w:rFonts w:ascii="Times New Roman" w:eastAsia="Times New Roman" w:hAnsi="Times New Roman" w:cs="Times New Roman"/>
          <w:color w:val="auto"/>
          <w:lang w:eastAsia="zh-CN" w:bidi="ar-SA"/>
        </w:rPr>
      </w:pPr>
    </w:p>
    <w:p w:rsidR="000670A6" w:rsidRDefault="000670A6" w:rsidP="00F45C58">
      <w:pPr>
        <w:widowControl/>
        <w:suppressAutoHyphens/>
        <w:jc w:val="right"/>
        <w:rPr>
          <w:rFonts w:ascii="Times New Roman" w:eastAsia="Times New Roman" w:hAnsi="Times New Roman" w:cs="Times New Roman"/>
          <w:color w:val="auto"/>
          <w:lang w:eastAsia="zh-CN" w:bidi="ar-SA"/>
        </w:rPr>
      </w:pPr>
    </w:p>
    <w:p w:rsidR="00203672" w:rsidRDefault="00203672" w:rsidP="00F45C58">
      <w:pPr>
        <w:widowControl/>
        <w:suppressAutoHyphens/>
        <w:jc w:val="right"/>
        <w:rPr>
          <w:rFonts w:ascii="Times New Roman" w:eastAsia="Times New Roman" w:hAnsi="Times New Roman" w:cs="Times New Roman"/>
          <w:color w:val="auto"/>
          <w:lang w:eastAsia="zh-CN" w:bidi="ar-SA"/>
        </w:rPr>
      </w:pPr>
    </w:p>
    <w:p w:rsidR="00203672" w:rsidRDefault="00203672" w:rsidP="00F45C58">
      <w:pPr>
        <w:widowControl/>
        <w:suppressAutoHyphens/>
        <w:jc w:val="right"/>
        <w:rPr>
          <w:rFonts w:ascii="Times New Roman" w:eastAsia="Times New Roman" w:hAnsi="Times New Roman" w:cs="Times New Roman"/>
          <w:color w:val="auto"/>
          <w:lang w:eastAsia="zh-CN" w:bidi="ar-SA"/>
        </w:rPr>
      </w:pPr>
    </w:p>
    <w:p w:rsidR="00203672" w:rsidRDefault="00203672" w:rsidP="00F45C58">
      <w:pPr>
        <w:widowControl/>
        <w:suppressAutoHyphens/>
        <w:jc w:val="right"/>
        <w:rPr>
          <w:rFonts w:ascii="Times New Roman" w:eastAsia="Times New Roman" w:hAnsi="Times New Roman" w:cs="Times New Roman"/>
          <w:color w:val="auto"/>
          <w:lang w:eastAsia="zh-CN" w:bidi="ar-SA"/>
        </w:rPr>
      </w:pPr>
    </w:p>
    <w:p w:rsidR="000670A6" w:rsidRDefault="000670A6" w:rsidP="00F45C58">
      <w:pPr>
        <w:widowControl/>
        <w:suppressAutoHyphens/>
        <w:jc w:val="right"/>
        <w:rPr>
          <w:rFonts w:ascii="Times New Roman" w:eastAsia="Times New Roman" w:hAnsi="Times New Roman" w:cs="Times New Roman"/>
          <w:color w:val="auto"/>
          <w:lang w:eastAsia="zh-CN" w:bidi="ar-SA"/>
        </w:rPr>
      </w:pP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lastRenderedPageBreak/>
        <w:t xml:space="preserve">Приложение </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к Решению</w:t>
      </w:r>
    </w:p>
    <w:p w:rsidR="00F45C58" w:rsidRPr="00F45C58" w:rsidRDefault="00B23F8C" w:rsidP="00F45C58">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Поселковой</w:t>
      </w:r>
      <w:r w:rsidR="00F45C58" w:rsidRPr="00F45C58">
        <w:rPr>
          <w:rFonts w:ascii="Times New Roman" w:eastAsia="Times New Roman" w:hAnsi="Times New Roman" w:cs="Times New Roman"/>
          <w:color w:val="auto"/>
          <w:lang w:eastAsia="zh-CN" w:bidi="ar-SA"/>
        </w:rPr>
        <w:t xml:space="preserve"> Думы</w:t>
      </w:r>
    </w:p>
    <w:p w:rsidR="00F45C58" w:rsidRPr="00F45C58" w:rsidRDefault="00B23F8C" w:rsidP="00F45C58">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МО ГП «поселок Пятовский</w:t>
      </w:r>
      <w:r w:rsidR="00F45C58" w:rsidRPr="00F45C58">
        <w:rPr>
          <w:rFonts w:ascii="Times New Roman" w:eastAsia="Times New Roman" w:hAnsi="Times New Roman" w:cs="Times New Roman"/>
          <w:color w:val="auto"/>
          <w:lang w:eastAsia="zh-CN" w:bidi="ar-SA"/>
        </w:rPr>
        <w:t>»</w:t>
      </w:r>
    </w:p>
    <w:p w:rsidR="00F45C58" w:rsidRDefault="00F45C58" w:rsidP="00F45C58">
      <w:pPr>
        <w:pStyle w:val="20"/>
        <w:shd w:val="clear" w:color="auto" w:fill="auto"/>
        <w:spacing w:after="638"/>
        <w:ind w:left="5820"/>
        <w:rPr>
          <w:rStyle w:val="21"/>
        </w:rPr>
      </w:pPr>
      <w:r w:rsidRPr="00F45C58">
        <w:rPr>
          <w:color w:val="auto"/>
          <w:sz w:val="24"/>
          <w:szCs w:val="24"/>
          <w:lang w:eastAsia="zh-CN" w:bidi="ar-SA"/>
        </w:rPr>
        <w:t xml:space="preserve">от </w:t>
      </w:r>
      <w:r w:rsidR="000E4472">
        <w:rPr>
          <w:color w:val="auto"/>
          <w:sz w:val="24"/>
          <w:szCs w:val="24"/>
          <w:lang w:eastAsia="zh-CN" w:bidi="ar-SA"/>
        </w:rPr>
        <w:t>21</w:t>
      </w:r>
      <w:r w:rsidRPr="00F45C58">
        <w:rPr>
          <w:color w:val="auto"/>
          <w:sz w:val="24"/>
          <w:szCs w:val="24"/>
          <w:lang w:eastAsia="zh-CN" w:bidi="ar-SA"/>
        </w:rPr>
        <w:t>.0</w:t>
      </w:r>
      <w:r w:rsidR="000E4472">
        <w:rPr>
          <w:color w:val="auto"/>
          <w:sz w:val="24"/>
          <w:szCs w:val="24"/>
          <w:lang w:eastAsia="zh-CN" w:bidi="ar-SA"/>
        </w:rPr>
        <w:t>9</w:t>
      </w:r>
      <w:r w:rsidRPr="00F45C58">
        <w:rPr>
          <w:color w:val="auto"/>
          <w:sz w:val="24"/>
          <w:szCs w:val="24"/>
          <w:lang w:eastAsia="zh-CN" w:bidi="ar-SA"/>
        </w:rPr>
        <w:t xml:space="preserve">.2017 г. № </w:t>
      </w:r>
      <w:r w:rsidR="000E4472">
        <w:rPr>
          <w:color w:val="auto"/>
          <w:sz w:val="24"/>
          <w:szCs w:val="24"/>
          <w:lang w:eastAsia="zh-CN" w:bidi="ar-SA"/>
        </w:rPr>
        <w:t>50</w:t>
      </w:r>
    </w:p>
    <w:p w:rsidR="00F45C58" w:rsidRDefault="00BE0405" w:rsidP="00F45C58">
      <w:pPr>
        <w:pStyle w:val="10"/>
        <w:keepNext/>
        <w:keepLines/>
        <w:shd w:val="clear" w:color="auto" w:fill="auto"/>
        <w:spacing w:before="0" w:after="0" w:line="307" w:lineRule="exact"/>
        <w:ind w:left="20"/>
        <w:jc w:val="center"/>
      </w:pPr>
      <w:bookmarkStart w:id="1" w:name="bookmark1"/>
      <w:r>
        <w:t>ПРАВИЛ</w:t>
      </w:r>
      <w:bookmarkEnd w:id="1"/>
      <w:r w:rsidR="00F45C58">
        <w:t>А</w:t>
      </w:r>
      <w:bookmarkStart w:id="2" w:name="bookmark2"/>
    </w:p>
    <w:p w:rsidR="009B2DB3" w:rsidRDefault="00BE0405" w:rsidP="00F45C58">
      <w:pPr>
        <w:pStyle w:val="10"/>
        <w:keepNext/>
        <w:keepLines/>
        <w:shd w:val="clear" w:color="auto" w:fill="auto"/>
        <w:spacing w:before="0" w:after="0" w:line="307" w:lineRule="exact"/>
        <w:ind w:left="20"/>
        <w:jc w:val="center"/>
      </w:pPr>
      <w:r>
        <w:t>БЛАГОУСТРОЙСТВА</w:t>
      </w:r>
      <w:bookmarkStart w:id="3" w:name="bookmark3"/>
      <w:bookmarkEnd w:id="2"/>
      <w:r w:rsidR="00F45C58">
        <w:t xml:space="preserve"> </w:t>
      </w:r>
      <w:r>
        <w:t>ТЕРРИТОРИИ</w:t>
      </w:r>
      <w:bookmarkEnd w:id="3"/>
    </w:p>
    <w:p w:rsidR="00F45C58" w:rsidRDefault="00F45C58" w:rsidP="00F45C58">
      <w:pPr>
        <w:pStyle w:val="10"/>
        <w:keepNext/>
        <w:keepLines/>
        <w:shd w:val="clear" w:color="auto" w:fill="auto"/>
        <w:spacing w:before="0" w:after="0" w:line="307" w:lineRule="exact"/>
        <w:ind w:left="20"/>
        <w:jc w:val="center"/>
      </w:pPr>
      <w:r>
        <w:t>МУНИЦИПАЛЬНОГО ОБРАЗОВАНИЯ</w:t>
      </w:r>
    </w:p>
    <w:p w:rsidR="009B2DB3" w:rsidRDefault="00B23F8C">
      <w:pPr>
        <w:pStyle w:val="10"/>
        <w:keepNext/>
        <w:keepLines/>
        <w:shd w:val="clear" w:color="auto" w:fill="auto"/>
        <w:spacing w:before="0" w:after="300" w:line="307" w:lineRule="exact"/>
        <w:ind w:left="20"/>
        <w:jc w:val="center"/>
      </w:pPr>
      <w:bookmarkStart w:id="4" w:name="bookmark4"/>
      <w:r>
        <w:t>ГОРОДСКО</w:t>
      </w:r>
      <w:r w:rsidR="00F45C58">
        <w:t>Е</w:t>
      </w:r>
      <w:r w:rsidR="00BE0405">
        <w:t xml:space="preserve"> ПОСЕЛЕНИ</w:t>
      </w:r>
      <w:r w:rsidR="00F45C58">
        <w:t>Е</w:t>
      </w:r>
      <w:r w:rsidR="00BE0405">
        <w:t xml:space="preserve"> </w:t>
      </w:r>
      <w:r w:rsidR="00F45C58">
        <w:t>«</w:t>
      </w:r>
      <w:bookmarkEnd w:id="4"/>
      <w:r>
        <w:t>ПОСЕЛОК ПЯТОВСКИЙ</w:t>
      </w:r>
      <w:r w:rsidR="00F45C58">
        <w:t>»</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B23F8C">
        <w:rPr>
          <w:rStyle w:val="21"/>
        </w:rPr>
        <w:t>городско</w:t>
      </w:r>
      <w:r w:rsidR="00F45C58">
        <w:rPr>
          <w:rStyle w:val="21"/>
        </w:rPr>
        <w:t>го</w:t>
      </w:r>
      <w:r>
        <w:rPr>
          <w:rStyle w:val="21"/>
        </w:rPr>
        <w:t xml:space="preserve"> поселения «</w:t>
      </w:r>
      <w:r w:rsidR="00B23F8C">
        <w:rPr>
          <w:rStyle w:val="21"/>
        </w:rPr>
        <w:t>поселок Пятовский</w:t>
      </w:r>
      <w:r>
        <w:rPr>
          <w:rStyle w:val="21"/>
        </w:rPr>
        <w:t xml:space="preserve">» (далее - Правила) разработаны в соответствии с </w:t>
      </w:r>
      <w:r>
        <w:t>п.19 ч.1 статьи 14 Федерального закона «Об общих принципах организации местного самоуправления в Российской Федерации» от 06.10.2003 № 131-ФЗ, Законом Калужской области «О благоустройстве территорий городских и сельских поселений Калужской области» от 28.16.2010 № 38-ОЗ, Приказом Минстроя России от 13.04.2017 года №711/</w:t>
      </w:r>
      <w:proofErr w:type="spellStart"/>
      <w:r>
        <w:t>пр</w:t>
      </w:r>
      <w:proofErr w:type="spellEnd"/>
      <w:proofErr w:type="gramStart"/>
      <w:r>
        <w:t xml:space="preserve"> О</w:t>
      </w:r>
      <w:proofErr w:type="gramEnd"/>
      <w:r>
        <w:t>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5"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0670A6">
        <w:rPr>
          <w:rStyle w:val="11"/>
        </w:rPr>
        <w:t xml:space="preserve"> </w:t>
      </w:r>
      <w:r>
        <w:rPr>
          <w:rStyle w:val="11"/>
        </w:rPr>
        <w:t>положения.</w:t>
      </w:r>
      <w:bookmarkEnd w:id="5"/>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proofErr w:type="gramStart"/>
      <w:r>
        <w:rPr>
          <w:rStyle w:val="21"/>
        </w:rPr>
        <w:t xml:space="preserve">Правила устанавливают единые нормы и требования по благоустройству территории </w:t>
      </w:r>
      <w:r w:rsidR="00271073">
        <w:rPr>
          <w:rStyle w:val="21"/>
        </w:rPr>
        <w:t>городс</w:t>
      </w:r>
      <w:r w:rsidR="00F45C58">
        <w:rPr>
          <w:rStyle w:val="21"/>
        </w:rPr>
        <w:t>кого</w:t>
      </w:r>
      <w:r w:rsidR="00271073">
        <w:rPr>
          <w:rStyle w:val="21"/>
        </w:rPr>
        <w:t xml:space="preserve"> поселения «поселок Пятовский»</w:t>
      </w:r>
      <w:r w:rsidR="00F45C58">
        <w:rPr>
          <w:rStyle w:val="21"/>
        </w:rPr>
        <w:t>»</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w:t>
      </w:r>
      <w:proofErr w:type="gramEnd"/>
      <w:r>
        <w:rPr>
          <w:rStyle w:val="21"/>
        </w:rPr>
        <w:t xml:space="preserve"> </w:t>
      </w:r>
      <w:proofErr w:type="gramStart"/>
      <w:r>
        <w:rPr>
          <w:rStyle w:val="21"/>
        </w:rPr>
        <w:t>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271073">
        <w:rPr>
          <w:rStyle w:val="21"/>
        </w:rPr>
        <w:t>город</w:t>
      </w:r>
      <w:r w:rsidR="00F45C58">
        <w:rPr>
          <w:rStyle w:val="21"/>
        </w:rPr>
        <w:t>ское</w:t>
      </w:r>
      <w:r w:rsidR="00271073">
        <w:rPr>
          <w:rStyle w:val="21"/>
        </w:rPr>
        <w:t xml:space="preserve"> поселение «поселок Пятовский</w:t>
      </w:r>
      <w:r w:rsidR="00F45C58">
        <w:rPr>
          <w:rStyle w:val="21"/>
        </w:rPr>
        <w:t>»</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Благоустройство территории муниципального образования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570217">
        <w:rPr>
          <w:rStyle w:val="21"/>
        </w:rPr>
        <w:t>городск</w:t>
      </w:r>
      <w:r w:rsidR="00F45C58">
        <w:rPr>
          <w:rStyle w:val="21"/>
        </w:rPr>
        <w:t>ого поселения «</w:t>
      </w:r>
      <w:r w:rsidR="00570217">
        <w:rPr>
          <w:rStyle w:val="21"/>
        </w:rPr>
        <w:t>поселок Пятовский</w:t>
      </w:r>
      <w:r w:rsidR="00F45C58">
        <w:rPr>
          <w:rStyle w:val="21"/>
        </w:rPr>
        <w:t>»</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 xml:space="preserve">юридическими лицами и индивидуальными предпринимателями (далее - организации), а также гражданами, осуществляющими содержание принадлежащего </w:t>
      </w:r>
      <w:r>
        <w:rPr>
          <w:rStyle w:val="21"/>
        </w:rPr>
        <w:lastRenderedPageBreak/>
        <w:t>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pPr>
      <w:r>
        <w:rPr>
          <w:rStyle w:val="21"/>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A410AA">
        <w:rPr>
          <w:rStyle w:val="21"/>
        </w:rPr>
        <w:t>городского</w:t>
      </w:r>
      <w:r w:rsidR="00F45C58">
        <w:rPr>
          <w:rStyle w:val="21"/>
        </w:rPr>
        <w:t xml:space="preserve"> поселения «</w:t>
      </w:r>
      <w:r w:rsidR="00A410AA">
        <w:rPr>
          <w:rStyle w:val="21"/>
        </w:rPr>
        <w:t>поселок Пятовский»</w:t>
      </w:r>
      <w:r w:rsidR="00F45C58">
        <w:rPr>
          <w:rStyle w:val="21"/>
        </w:rPr>
        <w:t>»</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A410AA">
        <w:rPr>
          <w:rStyle w:val="21"/>
        </w:rPr>
        <w:t>город</w:t>
      </w:r>
      <w:r w:rsidR="00F45C58">
        <w:rPr>
          <w:rStyle w:val="21"/>
        </w:rPr>
        <w:t>ского поселения «</w:t>
      </w:r>
      <w:r w:rsidR="00A410AA">
        <w:rPr>
          <w:rStyle w:val="21"/>
        </w:rPr>
        <w:t>поселок Пятовский</w:t>
      </w:r>
      <w:r w:rsidR="00F45C58">
        <w:rPr>
          <w:rStyle w:val="21"/>
        </w:rPr>
        <w:t>»</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w:t>
      </w:r>
      <w:r w:rsidR="00BE0405">
        <w:rPr>
          <w:rStyle w:val="21"/>
        </w:rPr>
        <w:lastRenderedPageBreak/>
        <w:t>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 xml:space="preserve">административных центрах, </w:t>
      </w:r>
      <w:r w:rsidR="00A410AA">
        <w:rPr>
          <w:rStyle w:val="21"/>
        </w:rPr>
        <w:t>а также на улицах и магистралях</w:t>
      </w:r>
      <w:proofErr w:type="gramStart"/>
      <w:r w:rsidR="00BE0405">
        <w:rPr>
          <w:rStyle w:val="21"/>
        </w:rPr>
        <w:t xml:space="preserve"> ,</w:t>
      </w:r>
      <w:proofErr w:type="gramEnd"/>
      <w:r w:rsidR="00BE0405">
        <w:rPr>
          <w:rStyle w:val="21"/>
        </w:rPr>
        <w:t xml:space="preserve">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 xml:space="preserve">вырубка деревьев и кустарников с целью прореживания </w:t>
      </w:r>
      <w:r w:rsidR="00BE0405">
        <w:rPr>
          <w:rStyle w:val="21"/>
        </w:rPr>
        <w:lastRenderedPageBreak/>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наземные, надземные и подземные коммуникации, включающие в себя сети, трассы водо-, тепл</w:t>
      </w:r>
      <w:proofErr w:type="gramStart"/>
      <w:r w:rsidR="00BE0405">
        <w:t>о-</w:t>
      </w:r>
      <w:proofErr w:type="gramEnd"/>
      <w:r w:rsidR="00BE0405">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BE0405">
        <w:t>дождеприемных</w:t>
      </w:r>
      <w:proofErr w:type="spellEnd"/>
      <w:r w:rsidR="00BE0405">
        <w:t xml:space="preserve">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 xml:space="preserve">наружная, внешняя поверхность объекта капитального строительства, </w:t>
      </w:r>
      <w:r w:rsidR="00BE0405">
        <w:rPr>
          <w:rStyle w:val="21"/>
        </w:rPr>
        <w:lastRenderedPageBreak/>
        <w:t>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proofErr w:type="gramStart"/>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roofErr w:type="gramEnd"/>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proofErr w:type="gramStart"/>
      <w:r>
        <w:rPr>
          <w:rStyle w:val="21"/>
        </w:rPr>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roofErr w:type="gramEnd"/>
    </w:p>
    <w:p w:rsidR="009B2DB3" w:rsidRDefault="00D100AA"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Pr>
          <w:rStyle w:val="21"/>
        </w:rPr>
        <w:t xml:space="preserve"> садовая и уличная мебель), </w:t>
      </w:r>
      <w:proofErr w:type="spellStart"/>
      <w:r w:rsidR="00BE0405">
        <w:rPr>
          <w:rStyle w:val="21"/>
        </w:rPr>
        <w:t>коммунально</w:t>
      </w:r>
      <w:r w:rsidR="00BE0405">
        <w:rPr>
          <w:rStyle w:val="21"/>
        </w:rPr>
        <w:softHyphen/>
        <w:t>бытовое</w:t>
      </w:r>
      <w:proofErr w:type="spellEnd"/>
      <w:r w:rsidR="00BE0405">
        <w:rPr>
          <w:rStyle w:val="21"/>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специальное разрешение на производство земляных работ, выдаваемый уполномоченным органом администрации.</w:t>
      </w:r>
    </w:p>
    <w:p w:rsidR="009B2DB3" w:rsidRDefault="00D100AA" w:rsidP="00D100AA">
      <w:pPr>
        <w:pStyle w:val="20"/>
        <w:shd w:val="clear" w:color="auto" w:fill="auto"/>
        <w:tabs>
          <w:tab w:val="left" w:pos="2981"/>
        </w:tabs>
        <w:spacing w:after="0" w:line="240" w:lineRule="auto"/>
        <w:ind w:firstLine="522"/>
        <w:jc w:val="both"/>
      </w:pPr>
      <w:proofErr w:type="gramStart"/>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 xml:space="preserve">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w:t>
      </w:r>
      <w:r w:rsidR="00BE0405">
        <w:lastRenderedPageBreak/>
        <w:t>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00BE0405">
        <w:t>,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proofErr w:type="gramStart"/>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BE0405">
        <w:rPr>
          <w:rStyle w:val="21"/>
        </w:rPr>
        <w:t xml:space="preserve"> </w:t>
      </w:r>
      <w:proofErr w:type="gramStart"/>
      <w:r w:rsidR="00BE0405">
        <w:rPr>
          <w:rStyle w:val="21"/>
        </w:rPr>
        <w:t>конструкций) от основной территории, является кромка покрытия проезжей части улицы или бортовой камень);</w:t>
      </w:r>
      <w:proofErr w:type="gramEnd"/>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 xml:space="preserve">участок </w:t>
      </w:r>
      <w:proofErr w:type="gramStart"/>
      <w:r w:rsidR="00BE0405">
        <w:rPr>
          <w:rStyle w:val="21"/>
        </w:rPr>
        <w:t>земли</w:t>
      </w:r>
      <w:proofErr w:type="gramEnd"/>
      <w:r w:rsidR="00BE0405">
        <w:rPr>
          <w:rStyle w:val="21"/>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 xml:space="preserve">спортивная площадка - участок земли, </w:t>
      </w:r>
      <w:proofErr w:type="gramStart"/>
      <w:r w:rsidR="00BE0405">
        <w:rPr>
          <w:rStyle w:val="21"/>
        </w:rPr>
        <w:t>территория</w:t>
      </w:r>
      <w:proofErr w:type="gramEnd"/>
      <w:r w:rsidR="00BE0405">
        <w:rPr>
          <w:rStyle w:val="21"/>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площадка автостоянки - </w:t>
      </w:r>
      <w:r w:rsidR="00BE0405">
        <w:rPr>
          <w:rStyle w:val="21"/>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Pr>
          <w:rStyle w:val="21"/>
        </w:rPr>
        <w:t>мототранспортных</w:t>
      </w:r>
      <w:proofErr w:type="spellEnd"/>
      <w:r w:rsidR="00BE0405">
        <w:rPr>
          <w:rStyle w:val="21"/>
        </w:rPr>
        <w:t xml:space="preserve"> средств (мотоциклов, мотороллеров, мотоколясок, мопедов, скутеров);</w:t>
      </w:r>
      <w:proofErr w:type="gramEnd"/>
    </w:p>
    <w:p w:rsidR="00573DAF" w:rsidRDefault="00573DAF" w:rsidP="00F45C58">
      <w:pPr>
        <w:pStyle w:val="20"/>
        <w:shd w:val="clear" w:color="auto" w:fill="auto"/>
        <w:spacing w:after="0" w:line="240" w:lineRule="auto"/>
        <w:ind w:firstLine="522"/>
        <w:jc w:val="both"/>
        <w:rPr>
          <w:rStyle w:val="21"/>
        </w:rPr>
      </w:pPr>
      <w:proofErr w:type="gramStart"/>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roofErr w:type="gramEnd"/>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A410AA" w:rsidP="00A410AA">
      <w:pPr>
        <w:pStyle w:val="10"/>
        <w:keepNext/>
        <w:keepLines/>
        <w:shd w:val="clear" w:color="auto" w:fill="auto"/>
        <w:tabs>
          <w:tab w:val="left" w:pos="327"/>
        </w:tabs>
        <w:spacing w:before="0" w:after="0" w:line="240" w:lineRule="auto"/>
        <w:ind w:left="522"/>
        <w:jc w:val="center"/>
      </w:pPr>
      <w:bookmarkStart w:id="6" w:name="bookmark6"/>
      <w:r>
        <w:rPr>
          <w:rStyle w:val="11"/>
          <w:b/>
          <w:bCs/>
        </w:rPr>
        <w:t>2.</w:t>
      </w:r>
      <w:r w:rsidR="00BE0405">
        <w:rPr>
          <w:rStyle w:val="11"/>
          <w:b/>
          <w:bCs/>
        </w:rPr>
        <w:t>Требования к объектам, элементам благоустройства и их содержанию.</w:t>
      </w:r>
      <w:bookmarkEnd w:id="6"/>
    </w:p>
    <w:p w:rsidR="009B2DB3" w:rsidRDefault="00573DAF" w:rsidP="00A410AA">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7" w:name="bookmark7"/>
      <w:r>
        <w:rPr>
          <w:rStyle w:val="11"/>
          <w:b/>
          <w:bCs/>
        </w:rPr>
        <w:t xml:space="preserve">Общие </w:t>
      </w:r>
      <w:r w:rsidR="00BE0405">
        <w:rPr>
          <w:rStyle w:val="11"/>
          <w:b/>
          <w:bCs/>
        </w:rPr>
        <w:t>требования</w:t>
      </w:r>
      <w:bookmarkEnd w:id="7"/>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lastRenderedPageBreak/>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sidR="00A410AA">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 xml:space="preserve">размещать нестационарные торговые объекты, а также объекты сферы услуг </w:t>
      </w:r>
      <w:proofErr w:type="gramStart"/>
      <w:r>
        <w:rPr>
          <w:rStyle w:val="21"/>
        </w:rPr>
        <w:t>в</w:t>
      </w:r>
      <w:proofErr w:type="gramEnd"/>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5F131C"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w:t>
      </w:r>
      <w:r w:rsidR="00BE0405">
        <w:rPr>
          <w:rStyle w:val="21"/>
        </w:rPr>
        <w:t>ранспортные средства, стирать белье и ковровые</w:t>
      </w:r>
      <w:r w:rsidR="00573DAF">
        <w:t xml:space="preserve"> </w:t>
      </w:r>
      <w:r w:rsidR="00BE0405">
        <w:rPr>
          <w:rStyle w:val="21"/>
        </w:rPr>
        <w:t>изделия у водоразборных колонок, во дворах и на улицах, в м</w:t>
      </w:r>
      <w:r w:rsidR="00573DAF">
        <w:rPr>
          <w:rStyle w:val="21"/>
        </w:rPr>
        <w:t xml:space="preserve">естах массового посещения, на берегах рек и </w:t>
      </w:r>
      <w:r w:rsidR="00BE0405">
        <w:rPr>
          <w:rStyle w:val="21"/>
        </w:rPr>
        <w:t>водоемов;</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Pr>
          <w:rStyle w:val="21"/>
        </w:rPr>
        <w:t>льные материалы на</w:t>
      </w:r>
      <w:r>
        <w:rPr>
          <w:rStyle w:val="21"/>
        </w:rPr>
        <w:tab/>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lastRenderedPageBreak/>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Pr>
          <w:rStyle w:val="21"/>
        </w:rPr>
        <w:t xml:space="preserve">, контейнерных площадок и </w:t>
      </w:r>
      <w:proofErr w:type="gramStart"/>
      <w:r>
        <w:rPr>
          <w:rStyle w:val="21"/>
        </w:rPr>
        <w:t>других</w:t>
      </w:r>
      <w:proofErr w:type="gramEnd"/>
      <w:r>
        <w:rPr>
          <w:rStyle w:val="21"/>
        </w:rPr>
        <w:t xml:space="preserve">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9B2DB3" w:rsidRDefault="00BE0405" w:rsidP="003114E3">
      <w:pPr>
        <w:pStyle w:val="20"/>
        <w:numPr>
          <w:ilvl w:val="0"/>
          <w:numId w:val="2"/>
        </w:numPr>
        <w:shd w:val="clear" w:color="auto" w:fill="auto"/>
        <w:tabs>
          <w:tab w:val="left" w:pos="209"/>
        </w:tabs>
        <w:spacing w:after="0" w:line="240" w:lineRule="auto"/>
        <w:ind w:firstLine="522"/>
        <w:jc w:val="both"/>
        <w:rPr>
          <w:rStyle w:val="21"/>
        </w:rPr>
      </w:pPr>
      <w:proofErr w:type="gramStart"/>
      <w:r>
        <w:rPr>
          <w:rStyle w:val="21"/>
        </w:rPr>
        <w:t>выгуливать животных (собак, кошек) и птиц (куры, утки, гуси) и другие виды</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а также допускать животных и птиц в в</w:t>
      </w:r>
      <w:r w:rsidR="003114E3">
        <w:rPr>
          <w:rStyle w:val="21"/>
        </w:rPr>
        <w:t>одоемы в местах, отведенных для массового купания</w:t>
      </w:r>
      <w:proofErr w:type="gramEnd"/>
      <w:r w:rsidR="003114E3">
        <w:rPr>
          <w:rStyle w:val="21"/>
        </w:rPr>
        <w:t xml:space="preserve"> </w:t>
      </w:r>
      <w:r>
        <w:rPr>
          <w:rStyle w:val="21"/>
        </w:rPr>
        <w:t>населения.</w:t>
      </w:r>
    </w:p>
    <w:p w:rsidR="003114E3" w:rsidRPr="003114E3" w:rsidRDefault="003114E3" w:rsidP="003114E3">
      <w:pPr>
        <w:pStyle w:val="20"/>
        <w:shd w:val="clear" w:color="auto" w:fill="auto"/>
        <w:tabs>
          <w:tab w:val="left" w:pos="209"/>
        </w:tabs>
        <w:spacing w:after="0" w:line="240" w:lineRule="auto"/>
        <w:ind w:left="522"/>
        <w:jc w:val="both"/>
        <w:rPr>
          <w:b/>
        </w:rPr>
      </w:pP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sidR="00A410AA">
        <w:rPr>
          <w:rStyle w:val="21"/>
        </w:rPr>
        <w:t xml:space="preserve">разных возрастов: </w:t>
      </w:r>
      <w:proofErr w:type="spellStart"/>
      <w:r w:rsidR="00A410AA">
        <w:rPr>
          <w:rStyle w:val="21"/>
        </w:rPr>
        <w:t>преддо</w:t>
      </w:r>
      <w:r>
        <w:rPr>
          <w:rStyle w:val="21"/>
        </w:rPr>
        <w:t>школьного</w:t>
      </w:r>
      <w:proofErr w:type="spellEnd"/>
      <w:r>
        <w:rPr>
          <w:rStyle w:val="21"/>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lastRenderedPageBreak/>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 xml:space="preserve">покрытием и оборудованием детской площадки. Кустарник, используемый для </w:t>
      </w:r>
      <w:r>
        <w:rPr>
          <w:rStyle w:val="21"/>
        </w:rPr>
        <w:lastRenderedPageBreak/>
        <w:t>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 xml:space="preserve">или изготовлены из </w:t>
      </w:r>
      <w:r w:rsidR="00A410AA">
        <w:rPr>
          <w:rStyle w:val="21"/>
        </w:rPr>
        <w:t>коррозионностойких</w:t>
      </w:r>
      <w:r>
        <w:rPr>
          <w:rStyle w:val="21"/>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rStyle w:val="21"/>
        </w:rPr>
        <w:t>травмирование</w:t>
      </w:r>
      <w:proofErr w:type="spellEnd"/>
      <w:r>
        <w:rPr>
          <w:rStyle w:val="21"/>
        </w:rPr>
        <w:t>.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 xml:space="preserve">Элементы оборудования из древесины не должны иметь на поверхности дефектов обработки (заусенцев, </w:t>
      </w:r>
      <w:proofErr w:type="spellStart"/>
      <w:r>
        <w:rPr>
          <w:rStyle w:val="21"/>
        </w:rPr>
        <w:t>отщепов</w:t>
      </w:r>
      <w:proofErr w:type="spellEnd"/>
      <w:r>
        <w:rPr>
          <w:rStyle w:val="21"/>
        </w:rPr>
        <w:t>,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A410AA" w:rsidP="00152937">
      <w:pPr>
        <w:pStyle w:val="20"/>
        <w:numPr>
          <w:ilvl w:val="1"/>
          <w:numId w:val="36"/>
        </w:numPr>
        <w:shd w:val="clear" w:color="auto" w:fill="auto"/>
        <w:spacing w:after="0" w:line="240" w:lineRule="auto"/>
        <w:ind w:left="0" w:firstLine="0"/>
        <w:jc w:val="center"/>
        <w:rPr>
          <w:rStyle w:val="21"/>
          <w:b/>
        </w:rPr>
      </w:pPr>
      <w:r>
        <w:rPr>
          <w:rStyle w:val="21"/>
          <w:b/>
        </w:rPr>
        <w:t xml:space="preserve">Спортивные </w:t>
      </w:r>
      <w:r w:rsidR="00BE0405" w:rsidRPr="00152937">
        <w:rPr>
          <w:rStyle w:val="21"/>
          <w:b/>
        </w:rPr>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r>
        <w:rPr>
          <w:rStyle w:val="21"/>
        </w:rPr>
        <w:lastRenderedPageBreak/>
        <w:t>площадки</w:t>
      </w:r>
      <w:r w:rsidR="00F627E1">
        <w:rPr>
          <w:rStyle w:val="21"/>
        </w:rPr>
        <w:t xml:space="preserve">, </w:t>
      </w:r>
      <w:r>
        <w:rPr>
          <w:rStyle w:val="21"/>
        </w:rPr>
        <w:t xml:space="preserve"> возможно</w:t>
      </w:r>
      <w:r w:rsidR="00F627E1">
        <w:rPr>
          <w:rStyle w:val="21"/>
        </w:rPr>
        <w:t xml:space="preserve">, </w:t>
      </w:r>
      <w:r>
        <w:rPr>
          <w:rStyle w:val="21"/>
        </w:rPr>
        <w:t xml:space="preserve">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9B2DB3" w:rsidRPr="00A85331" w:rsidRDefault="00BE0405" w:rsidP="00580CCF">
      <w:pPr>
        <w:pStyle w:val="30"/>
        <w:shd w:val="clear" w:color="auto" w:fill="auto"/>
        <w:spacing w:line="240" w:lineRule="auto"/>
        <w:ind w:firstLine="522"/>
      </w:pPr>
      <w:r w:rsidRPr="00A85331">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8" w:name="bookmark8"/>
      <w:r w:rsidR="00580CCF" w:rsidRPr="00A85331">
        <w:rPr>
          <w:rStyle w:val="31"/>
          <w:bCs/>
        </w:rPr>
        <w:t xml:space="preserve"> </w:t>
      </w:r>
      <w:r w:rsidRPr="00A85331">
        <w:rPr>
          <w:rStyle w:val="11"/>
          <w:bCs/>
        </w:rPr>
        <w:t>другими маломобильными группами населения не допускается.</w:t>
      </w:r>
      <w:bookmarkEnd w:id="8"/>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 xml:space="preserve">альный размер площадки отдыха </w:t>
      </w:r>
      <w:proofErr w:type="gramStart"/>
      <w:r w:rsidR="00580CCF">
        <w:rPr>
          <w:rStyle w:val="21"/>
        </w:rPr>
        <w:t>-</w:t>
      </w:r>
      <w:r>
        <w:rPr>
          <w:rStyle w:val="21"/>
        </w:rPr>
        <w:t>н</w:t>
      </w:r>
      <w:proofErr w:type="gramEnd"/>
      <w:r>
        <w:rPr>
          <w:rStyle w:val="21"/>
        </w:rPr>
        <w:t>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 xml:space="preserve">организации активного массового отдыха, купания </w:t>
      </w:r>
      <w:proofErr w:type="spellStart"/>
      <w:r w:rsidR="00580CCF">
        <w:rPr>
          <w:rStyle w:val="21"/>
        </w:rPr>
        <w:t>и</w:t>
      </w:r>
      <w:r>
        <w:rPr>
          <w:rStyle w:val="21"/>
        </w:rPr>
        <w:t>рекреации</w:t>
      </w:r>
      <w:proofErr w:type="spellEnd"/>
      <w:r>
        <w:rPr>
          <w:rStyle w:val="21"/>
        </w:rPr>
        <w:t>.</w:t>
      </w:r>
    </w:p>
    <w:p w:rsidR="009B2DB3" w:rsidRDefault="00BE0405" w:rsidP="00F45C58">
      <w:pPr>
        <w:pStyle w:val="20"/>
        <w:shd w:val="clear" w:color="auto" w:fill="auto"/>
        <w:spacing w:after="0" w:line="240" w:lineRule="auto"/>
        <w:ind w:firstLine="522"/>
        <w:jc w:val="both"/>
      </w:pPr>
      <w:r>
        <w:rPr>
          <w:rStyle w:val="21"/>
        </w:rPr>
        <w:t xml:space="preserve">При проектировании зон отдыха в прибрежной части водоемов площадь </w:t>
      </w:r>
      <w:proofErr w:type="gramStart"/>
      <w:r>
        <w:rPr>
          <w:rStyle w:val="21"/>
        </w:rPr>
        <w:t>пляжа</w:t>
      </w:r>
      <w:proofErr w:type="gramEnd"/>
      <w:r>
        <w:rPr>
          <w:rStyle w:val="21"/>
        </w:rPr>
        <w:t xml:space="preserve"> и протяженность береговой линии пляжей принимаются по расчету количества посетителей.</w:t>
      </w:r>
    </w:p>
    <w:p w:rsidR="009B2DB3" w:rsidRPr="00A85331" w:rsidRDefault="00BE0405" w:rsidP="00F45C58">
      <w:pPr>
        <w:pStyle w:val="30"/>
        <w:shd w:val="clear" w:color="auto" w:fill="auto"/>
        <w:spacing w:line="240" w:lineRule="auto"/>
        <w:ind w:firstLine="522"/>
      </w:pPr>
      <w:r w:rsidRPr="00A85331">
        <w:rPr>
          <w:rStyle w:val="31"/>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w:t>
      </w:r>
      <w:r w:rsidR="00E95E33">
        <w:rPr>
          <w:rStyle w:val="21"/>
        </w:rPr>
        <w:lastRenderedPageBreak/>
        <w:t xml:space="preserve">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(микрорайонные); </w:t>
      </w:r>
      <w:proofErr w:type="spellStart"/>
      <w:r>
        <w:rPr>
          <w:rStyle w:val="21"/>
        </w:rPr>
        <w:t>приобъектные</w:t>
      </w:r>
      <w:proofErr w:type="spellEnd"/>
      <w:r>
        <w:rPr>
          <w:rStyle w:val="21"/>
        </w:rPr>
        <w:t xml:space="preserve">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tabs>
          <w:tab w:val="left" w:pos="791"/>
        </w:tabs>
        <w:spacing w:after="0" w:line="240" w:lineRule="auto"/>
        <w:ind w:left="522"/>
        <w:jc w:val="both"/>
        <w:rPr>
          <w:rStyle w:val="21"/>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proofErr w:type="gramStart"/>
      <w:r>
        <w:rPr>
          <w:rStyle w:val="21"/>
        </w:rPr>
        <w:t xml:space="preserve">Мероприятия, </w:t>
      </w:r>
      <w:r w:rsidR="000742C4">
        <w:rPr>
          <w:rStyle w:val="21"/>
        </w:rPr>
        <w:t xml:space="preserve"> </w:t>
      </w:r>
      <w:r>
        <w:rPr>
          <w:rStyle w:val="21"/>
        </w:rPr>
        <w:t xml:space="preserve">направленные на благоустройство автомобильных дорог общего пользования, элементов обустройства автомобильных дорог общего пользования, </w:t>
      </w:r>
      <w:r w:rsidR="000742C4">
        <w:rPr>
          <w:rStyle w:val="21"/>
        </w:rPr>
        <w:t xml:space="preserve"> </w:t>
      </w:r>
      <w:r>
        <w:rPr>
          <w:rStyle w:val="21"/>
        </w:rPr>
        <w:t xml:space="preserve">осуществляются в части, не противоречащей Федеральному закону от </w:t>
      </w:r>
      <w:r>
        <w:rPr>
          <w:rStyle w:val="21"/>
        </w:rPr>
        <w:lastRenderedPageBreak/>
        <w:t>8 ноября 2007 г. № 257-</w:t>
      </w:r>
      <w:r w:rsidR="000742C4">
        <w:rPr>
          <w:rStyle w:val="21"/>
        </w:rPr>
        <w:t xml:space="preserve"> </w:t>
      </w:r>
      <w:r>
        <w:rPr>
          <w:rStyle w:val="21"/>
        </w:rPr>
        <w:t xml:space="preserve">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w:t>
      </w:r>
      <w:proofErr w:type="gramEnd"/>
      <w:r>
        <w:rPr>
          <w:rStyle w:val="21"/>
        </w:rPr>
        <w:t xml:space="preserve"> к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w:t>
      </w:r>
      <w:proofErr w:type="spellStart"/>
      <w:proofErr w:type="gramStart"/>
      <w:r w:rsidR="00EC5605">
        <w:rPr>
          <w:rStyle w:val="21"/>
        </w:rPr>
        <w:t>ремонтно</w:t>
      </w:r>
      <w:proofErr w:type="spellEnd"/>
      <w:r w:rsidR="00EC5605">
        <w:rPr>
          <w:rStyle w:val="21"/>
        </w:rPr>
        <w:t xml:space="preserve"> - </w:t>
      </w:r>
      <w:r>
        <w:rPr>
          <w:rStyle w:val="21"/>
        </w:rPr>
        <w:t>восстановительных</w:t>
      </w:r>
      <w:proofErr w:type="gramEnd"/>
      <w:r>
        <w:rPr>
          <w:rStyle w:val="21"/>
        </w:rPr>
        <w:t xml:space="preserve"> работ - за обеспечение безопасных условий дорожного движения на месте аварии сетей инженерных коммуникаций.</w:t>
      </w: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для мусора в парках, скверах, на</w:t>
      </w:r>
      <w:r w:rsidR="00EC5605">
        <w:t xml:space="preserve"> </w:t>
      </w:r>
      <w:r>
        <w:rPr>
          <w:rStyle w:val="21"/>
        </w:rPr>
        <w:t>бульварах 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lastRenderedPageBreak/>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 xml:space="preserve">посадок деревьев и кустарников до инженерных сетей, зданий и </w:t>
      </w:r>
      <w:r>
        <w:rPr>
          <w:rStyle w:val="21"/>
        </w:rPr>
        <w:lastRenderedPageBreak/>
        <w:t>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Style w:val="21"/>
        </w:rPr>
        <w:t>геоподосновы</w:t>
      </w:r>
      <w:proofErr w:type="spellEnd"/>
      <w:r>
        <w:rPr>
          <w:rStyle w:val="21"/>
        </w:rPr>
        <w:t xml:space="preserve">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 xml:space="preserve">На основании полученных </w:t>
      </w:r>
      <w:proofErr w:type="spellStart"/>
      <w:r>
        <w:rPr>
          <w:rStyle w:val="21"/>
        </w:rPr>
        <w:t>геоподосновы</w:t>
      </w:r>
      <w:proofErr w:type="spellEnd"/>
      <w:r>
        <w:rPr>
          <w:rStyle w:val="21"/>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Pr>
          <w:rStyle w:val="21"/>
        </w:rPr>
        <w:t>т.ч</w:t>
      </w:r>
      <w:proofErr w:type="spellEnd"/>
      <w:r>
        <w:rPr>
          <w:rStyle w:val="21"/>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 xml:space="preserve">стадии разрабатывается </w:t>
      </w:r>
      <w:proofErr w:type="spellStart"/>
      <w:r>
        <w:rPr>
          <w:rStyle w:val="21"/>
        </w:rPr>
        <w:t>дендроплан</w:t>
      </w:r>
      <w:proofErr w:type="spellEnd"/>
      <w:r>
        <w:rPr>
          <w:rStyle w:val="21"/>
        </w:rPr>
        <w:t>,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 xml:space="preserve">При разработке </w:t>
      </w:r>
      <w:proofErr w:type="spellStart"/>
      <w:r>
        <w:rPr>
          <w:rStyle w:val="21"/>
        </w:rPr>
        <w:t>дендроплана</w:t>
      </w:r>
      <w:proofErr w:type="spellEnd"/>
      <w:r>
        <w:rPr>
          <w:rStyle w:val="21"/>
        </w:rPr>
        <w:t xml:space="preserve">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lastRenderedPageBreak/>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proofErr w:type="gramStart"/>
      <w:r>
        <w:rPr>
          <w:rStyle w:val="21"/>
        </w:rPr>
        <w:t>сноса зеленых насаждений, место произрастания которых не соответствует установленным СНиП 2.07.01-89 «Градостроительство.</w:t>
      </w:r>
      <w:proofErr w:type="gramEnd"/>
      <w:r>
        <w:rPr>
          <w:rStyle w:val="21"/>
        </w:rPr>
        <w:t xml:space="preserve">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xml:space="preserve">, для принятия решения о признании факта сноса </w:t>
      </w:r>
      <w:proofErr w:type="gramStart"/>
      <w:r>
        <w:rPr>
          <w:rStyle w:val="21"/>
        </w:rPr>
        <w:t>вынужденным</w:t>
      </w:r>
      <w:proofErr w:type="gramEnd"/>
      <w:r>
        <w:rPr>
          <w:rStyle w:val="21"/>
        </w:rPr>
        <w:t xml:space="preserve">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lastRenderedPageBreak/>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декора </w:t>
      </w:r>
      <w:proofErr w:type="gramStart"/>
      <w:r>
        <w:rPr>
          <w:rStyle w:val="21"/>
        </w:rPr>
        <w:t>-</w:t>
      </w:r>
      <w:r w:rsidR="00BE0405">
        <w:rPr>
          <w:rStyle w:val="21"/>
        </w:rPr>
        <w:t>д</w:t>
      </w:r>
      <w:proofErr w:type="gramEnd"/>
      <w:r w:rsidR="00BE0405">
        <w:rPr>
          <w:rStyle w:val="21"/>
        </w:rPr>
        <w:t>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w:t>
      </w:r>
      <w:proofErr w:type="gramStart"/>
      <w:r w:rsidR="00E32CA9">
        <w:rPr>
          <w:rStyle w:val="21"/>
        </w:rPr>
        <w:t>выступающими</w:t>
      </w:r>
      <w:proofErr w:type="gramEnd"/>
      <w:r w:rsidR="00E32CA9">
        <w:rPr>
          <w:rStyle w:val="21"/>
        </w:rPr>
        <w:t xml:space="preserve">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Pr="00E32CA9">
        <w:rPr>
          <w:rStyle w:val="21"/>
          <w:b/>
        </w:rPr>
        <w:tab/>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proofErr w:type="gramStart"/>
      <w:r>
        <w:rPr>
          <w:rStyle w:val="21"/>
        </w:rPr>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roofErr w:type="gramEnd"/>
    </w:p>
    <w:p w:rsidR="009B2DB3" w:rsidRDefault="005F131C" w:rsidP="00F45C58">
      <w:pPr>
        <w:pStyle w:val="20"/>
        <w:numPr>
          <w:ilvl w:val="0"/>
          <w:numId w:val="15"/>
        </w:numPr>
        <w:shd w:val="clear" w:color="auto" w:fill="auto"/>
        <w:tabs>
          <w:tab w:val="left" w:pos="884"/>
        </w:tabs>
        <w:spacing w:after="0" w:line="240" w:lineRule="auto"/>
        <w:ind w:firstLine="522"/>
        <w:jc w:val="both"/>
      </w:pPr>
      <w:r>
        <w:rPr>
          <w:rStyle w:val="21"/>
        </w:rPr>
        <w:t>На территории</w:t>
      </w:r>
      <w:r w:rsidR="00BE0405">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 xml:space="preserve">(правообладателями) земельного участка, на котором данное ограждение установлено. Мойка производится по мере загрязнения, ремонт, окрашивание </w:t>
      </w:r>
      <w:r>
        <w:rPr>
          <w:rStyle w:val="21"/>
        </w:rPr>
        <w:lastRenderedPageBreak/>
        <w:t>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A410AA" w:rsidP="0064439F">
      <w:pPr>
        <w:pStyle w:val="20"/>
        <w:numPr>
          <w:ilvl w:val="0"/>
          <w:numId w:val="8"/>
        </w:numPr>
        <w:shd w:val="clear" w:color="auto" w:fill="auto"/>
        <w:spacing w:after="0" w:line="240" w:lineRule="auto"/>
        <w:jc w:val="center"/>
        <w:rPr>
          <w:rStyle w:val="21"/>
          <w:b/>
        </w:rPr>
      </w:pPr>
      <w:r>
        <w:rPr>
          <w:rStyle w:val="21"/>
          <w:b/>
        </w:rPr>
        <w:t xml:space="preserve">Водные </w:t>
      </w:r>
      <w:r w:rsidR="00BE0405" w:rsidRPr="0064439F">
        <w:rPr>
          <w:rStyle w:val="21"/>
          <w:b/>
        </w:rPr>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оборудования являются: эко</w:t>
      </w:r>
      <w:r w:rsidR="000742C4">
        <w:rPr>
          <w:rStyle w:val="21"/>
        </w:rPr>
        <w:t xml:space="preserve"> </w:t>
      </w:r>
      <w:r>
        <w:rPr>
          <w:rStyle w:val="21"/>
        </w:rPr>
        <w:t>логичность,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w:t>
      </w:r>
      <w:proofErr w:type="spellStart"/>
      <w:r w:rsidR="0064439F">
        <w:rPr>
          <w:rStyle w:val="21"/>
        </w:rPr>
        <w:t>коммунально</w:t>
      </w:r>
      <w:proofErr w:type="spellEnd"/>
      <w:r w:rsidR="0064439F">
        <w:rPr>
          <w:rStyle w:val="21"/>
        </w:rPr>
        <w:t xml:space="preserve"> - </w:t>
      </w:r>
      <w:r>
        <w:rPr>
          <w:rStyle w:val="21"/>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proofErr w:type="gramStart"/>
      <w:r>
        <w:rPr>
          <w:rStyle w:val="21"/>
        </w:rPr>
        <w:t xml:space="preserve">К уличному техническому оборудованию относятся люки смотровых колодцев, решетки </w:t>
      </w:r>
      <w:proofErr w:type="spellStart"/>
      <w:r>
        <w:rPr>
          <w:rStyle w:val="21"/>
        </w:rPr>
        <w:t>дождеприемных</w:t>
      </w:r>
      <w:proofErr w:type="spellEnd"/>
      <w:r>
        <w:rPr>
          <w:rStyle w:val="21"/>
        </w:rPr>
        <w:t xml:space="preserve"> колодцев, вентиляционные шахты подземных коммуникаций, шкафы телефонной связи и т.п.).</w:t>
      </w:r>
      <w:proofErr w:type="gramEnd"/>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 xml:space="preserve">крышки люков смотровых колодцев, расположенных на территории пешеходных коммуникаций (в </w:t>
      </w:r>
      <w:proofErr w:type="spellStart"/>
      <w:r>
        <w:rPr>
          <w:rStyle w:val="21"/>
        </w:rPr>
        <w:t>т.ч</w:t>
      </w:r>
      <w:proofErr w:type="spellEnd"/>
      <w:r>
        <w:rPr>
          <w:rStyle w:val="21"/>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proofErr w:type="spellStart"/>
      <w:r>
        <w:rPr>
          <w:rStyle w:val="21"/>
        </w:rPr>
        <w:lastRenderedPageBreak/>
        <w:t>дождеприемных</w:t>
      </w:r>
      <w:proofErr w:type="spellEnd"/>
      <w:r>
        <w:rPr>
          <w:rStyle w:val="21"/>
        </w:rPr>
        <w:t xml:space="preserve">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Pr>
          <w:rStyle w:val="21"/>
        </w:rPr>
        <w:t>коверы</w:t>
      </w:r>
      <w:proofErr w:type="spellEnd"/>
      <w:r>
        <w:rPr>
          <w:rStyle w:val="2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Style w:val="21"/>
        </w:rPr>
        <w:t>асфальто</w:t>
      </w:r>
      <w:proofErr w:type="spellEnd"/>
      <w:r>
        <w:rPr>
          <w:rStyle w:val="21"/>
        </w:rPr>
        <w:t>-бетонного</w:t>
      </w:r>
      <w:proofErr w:type="gramEnd"/>
      <w:r>
        <w:rPr>
          <w:rStyle w:val="2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Не допускается отсутствие, загрязнение или неокрашенное состояние ограждений, люков смотровых и </w:t>
      </w:r>
      <w:proofErr w:type="spellStart"/>
      <w:r>
        <w:rPr>
          <w:rStyle w:val="21"/>
        </w:rPr>
        <w:t>дождеприемных</w:t>
      </w:r>
      <w:proofErr w:type="spellEnd"/>
      <w:r>
        <w:rPr>
          <w:rStyle w:val="21"/>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Style w:val="21"/>
        </w:rPr>
        <w:t>дождеприемных</w:t>
      </w:r>
      <w:proofErr w:type="spellEnd"/>
      <w:r>
        <w:rPr>
          <w:rStyle w:val="21"/>
        </w:rPr>
        <w:t xml:space="preserve">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CB16C0">
      <w:pPr>
        <w:pStyle w:val="20"/>
        <w:numPr>
          <w:ilvl w:val="0"/>
          <w:numId w:val="2"/>
        </w:numPr>
        <w:shd w:val="clear" w:color="auto" w:fill="auto"/>
        <w:tabs>
          <w:tab w:val="left" w:pos="432"/>
          <w:tab w:val="left" w:pos="2074"/>
          <w:tab w:val="center" w:pos="4080"/>
          <w:tab w:val="right" w:pos="5030"/>
          <w:tab w:val="left" w:pos="5307"/>
          <w:tab w:val="right" w:pos="7762"/>
          <w:tab w:val="right" w:pos="9337"/>
        </w:tabs>
        <w:spacing w:after="0" w:line="240" w:lineRule="auto"/>
        <w:ind w:firstLine="522"/>
        <w:jc w:val="both"/>
      </w:pPr>
      <w:r>
        <w:rPr>
          <w:rStyle w:val="21"/>
        </w:rPr>
        <w:t>производить</w:t>
      </w:r>
      <w:r>
        <w:rPr>
          <w:rStyle w:val="21"/>
        </w:rPr>
        <w:tab/>
      </w:r>
      <w:r w:rsidR="007D1CC0">
        <w:rPr>
          <w:rStyle w:val="21"/>
        </w:rPr>
        <w:t xml:space="preserve">    </w:t>
      </w:r>
      <w:r>
        <w:rPr>
          <w:rStyle w:val="21"/>
        </w:rPr>
        <w:t>какие-либо</w:t>
      </w:r>
      <w:r w:rsidR="00CB16C0">
        <w:rPr>
          <w:rStyle w:val="21"/>
        </w:rPr>
        <w:tab/>
        <w:t xml:space="preserve">работы на данных сетях </w:t>
      </w:r>
      <w:r w:rsidR="00CB16C0">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w:t>
      </w:r>
      <w:r w:rsidR="00CB16C0">
        <w:rPr>
          <w:rStyle w:val="21"/>
        </w:rPr>
        <w:lastRenderedPageBreak/>
        <w:t xml:space="preserve">строительными материалами, мусором и </w:t>
      </w:r>
      <w:r>
        <w:rPr>
          <w:rStyle w:val="21"/>
        </w:rPr>
        <w:t>т.п.;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 xml:space="preserve">сброс с тротуаров и лотковой части дорожных покрытий мусора, смета и других загрязнений в </w:t>
      </w:r>
      <w:proofErr w:type="spellStart"/>
      <w:r>
        <w:rPr>
          <w:rStyle w:val="21"/>
        </w:rPr>
        <w:t>дождеприемные</w:t>
      </w:r>
      <w:proofErr w:type="spellEnd"/>
      <w:r>
        <w:rPr>
          <w:rStyle w:val="2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A410AA" w:rsidP="00CB16C0">
      <w:pPr>
        <w:pStyle w:val="20"/>
        <w:numPr>
          <w:ilvl w:val="1"/>
          <w:numId w:val="16"/>
        </w:numPr>
        <w:shd w:val="clear" w:color="auto" w:fill="auto"/>
        <w:spacing w:after="0" w:line="240" w:lineRule="auto"/>
        <w:jc w:val="center"/>
        <w:rPr>
          <w:rStyle w:val="21"/>
          <w:b/>
        </w:rPr>
      </w:pPr>
      <w:r>
        <w:rPr>
          <w:rStyle w:val="21"/>
          <w:b/>
        </w:rPr>
        <w:t xml:space="preserve">Спортивное </w:t>
      </w:r>
      <w:r w:rsidR="00BE0405" w:rsidRPr="00CB16C0">
        <w:rPr>
          <w:rStyle w:val="21"/>
          <w:b/>
        </w:rPr>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 xml:space="preserve">При проектировании осветительного оборудования (функционального, </w:t>
      </w:r>
      <w:r>
        <w:rPr>
          <w:rStyle w:val="21"/>
        </w:rPr>
        <w:lastRenderedPageBreak/>
        <w:t>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 xml:space="preserve">экономичность и </w:t>
      </w:r>
      <w:proofErr w:type="spellStart"/>
      <w:r>
        <w:rPr>
          <w:rStyle w:val="21"/>
        </w:rPr>
        <w:t>энергоэффективность</w:t>
      </w:r>
      <w:proofErr w:type="spellEnd"/>
      <w:r>
        <w:rPr>
          <w:rStyle w:val="21"/>
        </w:rPr>
        <w:t xml:space="preserve">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 xml:space="preserve">В стационарных осветительных установках должны применяться </w:t>
      </w:r>
      <w:proofErr w:type="spellStart"/>
      <w:r>
        <w:rPr>
          <w:rStyle w:val="21"/>
        </w:rPr>
        <w:t>энергоэффективные</w:t>
      </w:r>
      <w:proofErr w:type="spellEnd"/>
      <w:r>
        <w:rPr>
          <w:rStyle w:val="2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Pr="00A85331" w:rsidRDefault="00BE0405" w:rsidP="00F45C58">
      <w:pPr>
        <w:pStyle w:val="20"/>
        <w:numPr>
          <w:ilvl w:val="0"/>
          <w:numId w:val="17"/>
        </w:numPr>
        <w:shd w:val="clear" w:color="auto" w:fill="auto"/>
        <w:spacing w:after="0" w:line="240" w:lineRule="auto"/>
        <w:ind w:firstLine="522"/>
        <w:jc w:val="both"/>
      </w:pPr>
      <w:r w:rsidRPr="00A85331">
        <w:rPr>
          <w:rStyle w:val="21"/>
        </w:rPr>
        <w:t xml:space="preserve"> Количество неработающих светильников</w:t>
      </w:r>
      <w:r w:rsidR="00A85331" w:rsidRPr="00A85331">
        <w:rPr>
          <w:rStyle w:val="21"/>
        </w:rPr>
        <w:t xml:space="preserve"> на улицах не должно превышать 2</w:t>
      </w:r>
      <w:r w:rsidRPr="00A85331">
        <w:rPr>
          <w:rStyle w:val="21"/>
        </w:rPr>
        <w:t>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lastRenderedPageBreak/>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осуществляется в соответствии с правилами размещения и содержания информационных конструкций на территории мун</w:t>
      </w:r>
      <w:r w:rsidR="00A410AA">
        <w:rPr>
          <w:rStyle w:val="21"/>
        </w:rPr>
        <w:t>иципального образования городское поселение «поселок Пятовский</w:t>
      </w:r>
      <w:r w:rsidR="000670A6">
        <w:rPr>
          <w:rStyle w:val="21"/>
        </w:rPr>
        <w:t>» утвержденными Решением Поселковой Думы от 10.03.2017 г. № 3</w:t>
      </w:r>
      <w:r w:rsidR="00AD7A2F" w:rsidRPr="00AD7A2F">
        <w:rPr>
          <w:rStyle w:val="21"/>
        </w:rPr>
        <w:t xml:space="preserve"> «</w:t>
      </w:r>
      <w:proofErr w:type="spellStart"/>
      <w:proofErr w:type="gramStart"/>
      <w:r w:rsidR="00AD7A2F" w:rsidRPr="00AD7A2F">
        <w:rPr>
          <w:rStyle w:val="21"/>
        </w:rPr>
        <w:t>O</w:t>
      </w:r>
      <w:proofErr w:type="gramEnd"/>
      <w:r w:rsidR="00AD7A2F" w:rsidRPr="00AD7A2F">
        <w:rPr>
          <w:rStyle w:val="21"/>
        </w:rPr>
        <w:t>б</w:t>
      </w:r>
      <w:proofErr w:type="spellEnd"/>
      <w:r w:rsidR="00AD7A2F" w:rsidRPr="00AD7A2F">
        <w:rPr>
          <w:rStyle w:val="21"/>
        </w:rPr>
        <w:t xml:space="preserve"> утверждении «Правил размещения и содержания информационных конструкций на территории</w:t>
      </w:r>
      <w:r w:rsidR="00A410AA">
        <w:rPr>
          <w:rStyle w:val="21"/>
        </w:rPr>
        <w:t xml:space="preserve"> муниципального образования город</w:t>
      </w:r>
      <w:r w:rsidR="00AD7A2F" w:rsidRPr="00AD7A2F">
        <w:rPr>
          <w:rStyle w:val="21"/>
        </w:rPr>
        <w:t>ское поселение «</w:t>
      </w:r>
      <w:r w:rsidR="00A410AA">
        <w:rPr>
          <w:rStyle w:val="21"/>
        </w:rPr>
        <w:t>поселок Пятовский»</w:t>
      </w:r>
      <w:r w:rsidR="00AD7A2F" w:rsidRPr="00AD7A2F">
        <w:rPr>
          <w:rStyle w:val="21"/>
        </w:rPr>
        <w:t>».</w:t>
      </w:r>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xml:space="preserve">. При отсутствии рекламного изображения поверхность щитовых рекламных конструкций, расположенных на зданиях, сооружениях, а также отдельно </w:t>
      </w:r>
      <w:r w:rsidRPr="00CA3418">
        <w:rPr>
          <w:rStyle w:val="21"/>
        </w:rPr>
        <w:lastRenderedPageBreak/>
        <w:t>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w:t>
      </w:r>
      <w:proofErr w:type="spellStart"/>
      <w:r w:rsidRPr="00CA3418">
        <w:rPr>
          <w:rStyle w:val="21"/>
        </w:rPr>
        <w:t>штендеров</w:t>
      </w:r>
      <w:proofErr w:type="spellEnd"/>
      <w:r w:rsidRPr="00CA3418">
        <w:rPr>
          <w:rStyle w:val="21"/>
        </w:rPr>
        <w:t>).</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A3418">
        <w:rPr>
          <w:rStyle w:val="21"/>
        </w:rPr>
        <w:t xml:space="preserve">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CA3418" w:rsidRDefault="00CA3418" w:rsidP="00CA3418">
      <w:pPr>
        <w:pStyle w:val="20"/>
        <w:spacing w:after="0" w:line="240" w:lineRule="auto"/>
        <w:ind w:firstLine="522"/>
        <w:jc w:val="both"/>
        <w:rPr>
          <w:rStyle w:val="21"/>
        </w:rPr>
      </w:pPr>
      <w:r w:rsidRPr="00CA3418">
        <w:rPr>
          <w:rStyle w:val="21"/>
        </w:rPr>
        <w:lastRenderedPageBreak/>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proofErr w:type="gramStart"/>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Pr>
          <w:rStyle w:val="21"/>
        </w:rPr>
        <w:t xml:space="preserve">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AB01B2">
        <w:rPr>
          <w:rStyle w:val="25"/>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lastRenderedPageBreak/>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proofErr w:type="gramStart"/>
      <w:r>
        <w:rPr>
          <w:rStyle w:val="21"/>
        </w:rPr>
        <w:t>менее нормативного</w:t>
      </w:r>
      <w:proofErr w:type="gramEnd"/>
      <w:r>
        <w:rPr>
          <w:rStyle w:val="21"/>
        </w:rPr>
        <w:t xml:space="preserve">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w:t>
      </w:r>
      <w:proofErr w:type="spellStart"/>
      <w:r>
        <w:rPr>
          <w:rStyle w:val="21"/>
        </w:rPr>
        <w:t>тонаров</w:t>
      </w:r>
      <w:proofErr w:type="spellEnd"/>
      <w:r>
        <w:rPr>
          <w:rStyle w:val="21"/>
        </w:rPr>
        <w:t>)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proofErr w:type="gramStart"/>
      <w:r>
        <w:rPr>
          <w:rStyle w:val="21"/>
        </w:rPr>
        <w:t>Требования к параметрам нестационарных объектов (павильонов,</w:t>
      </w:r>
      <w:proofErr w:type="gramEnd"/>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w:t>
      </w:r>
      <w:proofErr w:type="spellStart"/>
      <w:r w:rsidR="00BE0405">
        <w:rPr>
          <w:rStyle w:val="21"/>
        </w:rPr>
        <w:t>тонаров</w:t>
      </w:r>
      <w:proofErr w:type="spellEnd"/>
      <w:r w:rsidR="00BE0405">
        <w:rPr>
          <w:rStyle w:val="21"/>
        </w:rPr>
        <w:t>):</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proofErr w:type="gramStart"/>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w:t>
      </w:r>
      <w:proofErr w:type="spellStart"/>
      <w:r>
        <w:rPr>
          <w:rStyle w:val="21"/>
        </w:rPr>
        <w:t>тонаров</w:t>
      </w:r>
      <w:proofErr w:type="spellEnd"/>
      <w:r>
        <w:rPr>
          <w:rStyle w:val="21"/>
        </w:rPr>
        <w:t>).</w:t>
      </w:r>
      <w:proofErr w:type="gramEnd"/>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w:t>
      </w:r>
      <w:proofErr w:type="spellStart"/>
      <w:r>
        <w:rPr>
          <w:rStyle w:val="21"/>
        </w:rPr>
        <w:t>кв</w:t>
      </w:r>
      <w:proofErr w:type="gramStart"/>
      <w:r>
        <w:rPr>
          <w:rStyle w:val="21"/>
        </w:rPr>
        <w:t>.м</w:t>
      </w:r>
      <w:proofErr w:type="spellEnd"/>
      <w:proofErr w:type="gramEnd"/>
      <w:r>
        <w:rPr>
          <w:rStyle w:val="21"/>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 xml:space="preserve">на </w:t>
      </w:r>
      <w:r w:rsidR="000670A6">
        <w:rPr>
          <w:rStyle w:val="21"/>
        </w:rPr>
        <w:t>газонах, цветниках</w:t>
      </w:r>
      <w:r>
        <w:rPr>
          <w:rStyle w:val="21"/>
        </w:rPr>
        <w:t>,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lastRenderedPageBreak/>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w:t>
      </w:r>
      <w:proofErr w:type="spellStart"/>
      <w:r w:rsidR="00AB01B2">
        <w:rPr>
          <w:rStyle w:val="21"/>
        </w:rPr>
        <w:t>сайдинг</w:t>
      </w:r>
      <w:proofErr w:type="spellEnd"/>
      <w:r w:rsidR="00AB01B2">
        <w:rPr>
          <w:rStyle w:val="21"/>
        </w:rPr>
        <w:t xml:space="preserve">-панелей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 xml:space="preserve">полиэтиленового пленочного покрытия, черепицы, </w:t>
      </w:r>
      <w:proofErr w:type="spellStart"/>
      <w:r>
        <w:rPr>
          <w:rStyle w:val="21"/>
        </w:rPr>
        <w:t>металлочерепи</w:t>
      </w:r>
      <w:r w:rsidR="00AB01B2">
        <w:rPr>
          <w:rStyle w:val="21"/>
        </w:rPr>
        <w:t>цы</w:t>
      </w:r>
      <w:proofErr w:type="spellEnd"/>
      <w:r w:rsidR="00AB01B2">
        <w:rPr>
          <w:rStyle w:val="21"/>
        </w:rPr>
        <w:t>,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w:t>
      </w:r>
      <w:proofErr w:type="gramStart"/>
      <w:r w:rsidR="00AB01B2">
        <w:rPr>
          <w:rStyle w:val="21"/>
        </w:rPr>
        <w:t>архитектурного решения</w:t>
      </w:r>
      <w:proofErr w:type="gramEnd"/>
      <w:r w:rsidR="00AB01B2">
        <w:rPr>
          <w:rStyle w:val="21"/>
        </w:rPr>
        <w:t xml:space="preserve"> </w:t>
      </w:r>
      <w:r>
        <w:rPr>
          <w:rStyle w:val="21"/>
        </w:rPr>
        <w:lastRenderedPageBreak/>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w:t>
      </w:r>
      <w:proofErr w:type="gramStart"/>
      <w:r>
        <w:rPr>
          <w:rStyle w:val="21"/>
        </w:rPr>
        <w:t xml:space="preserve"> В</w:t>
      </w:r>
      <w:proofErr w:type="gramEnd"/>
      <w:r>
        <w:rPr>
          <w:rStyle w:val="21"/>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отмостки,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lastRenderedPageBreak/>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Pr="006D0167" w:rsidRDefault="00BE0405" w:rsidP="00F45C58">
      <w:pPr>
        <w:pStyle w:val="20"/>
        <w:numPr>
          <w:ilvl w:val="0"/>
          <w:numId w:val="24"/>
        </w:numPr>
        <w:shd w:val="clear" w:color="auto" w:fill="auto"/>
        <w:tabs>
          <w:tab w:val="left" w:pos="940"/>
        </w:tabs>
        <w:spacing w:after="0" w:line="240" w:lineRule="auto"/>
        <w:ind w:firstLine="522"/>
        <w:jc w:val="both"/>
        <w:rPr>
          <w:b/>
        </w:rPr>
      </w:pPr>
      <w:r w:rsidRPr="006D0167">
        <w:rPr>
          <w:rStyle w:val="21"/>
          <w:b/>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Pr="006D0167" w:rsidRDefault="00BE0405" w:rsidP="00F45C58">
      <w:pPr>
        <w:pStyle w:val="20"/>
        <w:numPr>
          <w:ilvl w:val="0"/>
          <w:numId w:val="24"/>
        </w:numPr>
        <w:shd w:val="clear" w:color="auto" w:fill="auto"/>
        <w:tabs>
          <w:tab w:val="left" w:pos="1032"/>
        </w:tabs>
        <w:spacing w:after="0" w:line="240" w:lineRule="auto"/>
        <w:ind w:firstLine="522"/>
        <w:jc w:val="both"/>
        <w:rPr>
          <w:b/>
        </w:rPr>
      </w:pPr>
      <w:r w:rsidRPr="006D0167">
        <w:rPr>
          <w:rStyle w:val="21"/>
          <w:b/>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proofErr w:type="gramStart"/>
      <w:r>
        <w:rPr>
          <w:rStyle w:val="21"/>
        </w:rPr>
        <w:t xml:space="preserve">Местные разрушения облицовки, штукатурки, фактурного и </w:t>
      </w:r>
      <w:r>
        <w:rPr>
          <w:rStyle w:val="21"/>
        </w:rPr>
        <w:lastRenderedPageBreak/>
        <w:t xml:space="preserve">окрасочного слоев, трещины в штукатурке, </w:t>
      </w:r>
      <w:proofErr w:type="spellStart"/>
      <w:r>
        <w:rPr>
          <w:rStyle w:val="21"/>
        </w:rPr>
        <w:t>выкрашивание</w:t>
      </w:r>
      <w:proofErr w:type="spellEnd"/>
      <w:r>
        <w:rPr>
          <w:rStyle w:val="21"/>
        </w:rPr>
        <w:t xml:space="preserve"> раствора из швов облицовки, кирпичной и </w:t>
      </w:r>
      <w:proofErr w:type="spellStart"/>
      <w:r>
        <w:rPr>
          <w:rStyle w:val="21"/>
        </w:rPr>
        <w:t>мелкоблочной</w:t>
      </w:r>
      <w:proofErr w:type="spellEnd"/>
      <w:r>
        <w:rPr>
          <w:rStyle w:val="21"/>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Style w:val="21"/>
        </w:rPr>
        <w:t>высолы</w:t>
      </w:r>
      <w:proofErr w:type="spellEnd"/>
      <w:r>
        <w:rPr>
          <w:rStyle w:val="21"/>
        </w:rPr>
        <w:t xml:space="preserve">, общее загрязнение поверхности, в том числе наличие </w:t>
      </w:r>
      <w:proofErr w:type="spellStart"/>
      <w:r>
        <w:rPr>
          <w:rStyle w:val="21"/>
        </w:rPr>
        <w:t>графити</w:t>
      </w:r>
      <w:proofErr w:type="spellEnd"/>
      <w:r>
        <w:rPr>
          <w:rStyle w:val="21"/>
        </w:rPr>
        <w:t>, разрушение парапетов и иные подобные разрушения должны</w:t>
      </w:r>
      <w:proofErr w:type="gramEnd"/>
      <w:r>
        <w:rPr>
          <w:rStyle w:val="21"/>
        </w:rPr>
        <w:t xml:space="preserve">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w:t>
      </w:r>
      <w:proofErr w:type="gramStart"/>
      <w:r w:rsidR="00275091">
        <w:rPr>
          <w:rStyle w:val="21"/>
        </w:rPr>
        <w:t>зданий</w:t>
      </w:r>
      <w:proofErr w:type="gramEnd"/>
      <w:r w:rsidR="00275091">
        <w:rPr>
          <w:rStyle w:val="21"/>
        </w:rPr>
        <w:t xml:space="preserve">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proofErr w:type="gramStart"/>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Pr>
          <w:rStyle w:val="21"/>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t>Строительные</w:t>
      </w:r>
      <w:r w:rsidRPr="006537F0">
        <w:rPr>
          <w:rStyle w:val="21"/>
          <w:b/>
        </w:rPr>
        <w:tab/>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proofErr w:type="gramStart"/>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Pr>
          <w:rStyle w:val="21"/>
        </w:rPr>
        <w:t xml:space="preserve">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lastRenderedPageBreak/>
        <w:t>предусмотренное проектной док</w:t>
      </w:r>
      <w:r w:rsidR="00F050DE">
        <w:rPr>
          <w:rStyle w:val="21"/>
        </w:rPr>
        <w:t xml:space="preserve">ументацией уничтожение </w:t>
      </w:r>
      <w:proofErr w:type="spellStart"/>
      <w:r w:rsidR="00F050DE">
        <w:rPr>
          <w:rStyle w:val="21"/>
        </w:rPr>
        <w:t>древесно</w:t>
      </w:r>
      <w:proofErr w:type="spellEnd"/>
      <w:r w:rsidR="00F050DE">
        <w:rPr>
          <w:rStyle w:val="21"/>
        </w:rPr>
        <w:t xml:space="preserve">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Style w:val="21"/>
        </w:rPr>
        <w:t>утвержденными</w:t>
      </w:r>
      <w:proofErr w:type="gramEnd"/>
      <w:r>
        <w:rPr>
          <w:rStyle w:val="21"/>
        </w:rPr>
        <w:t xml:space="preserve">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Собственники домовладений, в том числе используемых для 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proofErr w:type="gramStart"/>
      <w:r>
        <w:rPr>
          <w:rStyle w:val="21"/>
        </w:rPr>
        <w:t>разукомплектова</w:t>
      </w:r>
      <w:r w:rsidR="00F050DE">
        <w:rPr>
          <w:rStyle w:val="21"/>
        </w:rPr>
        <w:t>нных</w:t>
      </w:r>
      <w:proofErr w:type="gramEnd"/>
      <w:r w:rsidR="00F050DE">
        <w:rPr>
          <w:rStyle w:val="21"/>
        </w:rPr>
        <w:t xml:space="preserve">,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lastRenderedPageBreak/>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Калужской </w:t>
      </w:r>
      <w:r>
        <w:rPr>
          <w:rStyle w:val="21"/>
        </w:rPr>
        <w:t>области.</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Дворовые территории, </w:t>
      </w:r>
      <w:proofErr w:type="spellStart"/>
      <w:r>
        <w:rPr>
          <w:rStyle w:val="21"/>
        </w:rPr>
        <w:t>внутридворовые</w:t>
      </w:r>
      <w:proofErr w:type="spellEnd"/>
      <w:r>
        <w:rPr>
          <w:rStyle w:val="21"/>
        </w:rPr>
        <w:t xml:space="preserve">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w:t>
      </w:r>
      <w:proofErr w:type="gramStart"/>
      <w:r w:rsidR="00F050DE">
        <w:rPr>
          <w:rStyle w:val="21"/>
        </w:rPr>
        <w:t>от</w:t>
      </w:r>
      <w:proofErr w:type="gramEnd"/>
      <w:r w:rsidR="00F050DE">
        <w:rPr>
          <w:rStyle w:val="21"/>
        </w:rPr>
        <w:t xml:space="preserve"> </w:t>
      </w:r>
      <w:proofErr w:type="gramStart"/>
      <w:r w:rsidR="00F050DE">
        <w:rPr>
          <w:rStyle w:val="21"/>
        </w:rPr>
        <w:t>смета</w:t>
      </w:r>
      <w:proofErr w:type="gramEnd"/>
      <w:r w:rsidR="00F050DE">
        <w:rPr>
          <w:rStyle w:val="21"/>
        </w:rPr>
        <w:t xml:space="preserve">,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Обследование смотровых и </w:t>
      </w:r>
      <w:proofErr w:type="spellStart"/>
      <w:r>
        <w:rPr>
          <w:rStyle w:val="21"/>
        </w:rPr>
        <w:t>дождеприемных</w:t>
      </w:r>
      <w:proofErr w:type="spellEnd"/>
      <w:r>
        <w:rPr>
          <w:rStyle w:val="21"/>
        </w:rPr>
        <w:t xml:space="preserve">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 xml:space="preserve">Упавшие деревья должны быть удалены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 xml:space="preserve">Не допускается касание ветвями деревьев </w:t>
      </w:r>
      <w:proofErr w:type="spellStart"/>
      <w:r>
        <w:rPr>
          <w:rStyle w:val="21"/>
        </w:rPr>
        <w:t>токонесущих</w:t>
      </w:r>
      <w:proofErr w:type="spellEnd"/>
      <w:r>
        <w:rPr>
          <w:rStyle w:val="21"/>
        </w:rPr>
        <w:t xml:space="preserve">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proofErr w:type="gramStart"/>
      <w:r>
        <w:rPr>
          <w:rStyle w:val="21"/>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w:t>
      </w:r>
      <w:r>
        <w:rPr>
          <w:rStyle w:val="21"/>
        </w:rPr>
        <w:lastRenderedPageBreak/>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Pr>
          <w:rStyle w:val="21"/>
        </w:rPr>
        <w:t xml:space="preserve">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Pr>
          <w:rStyle w:val="25"/>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организации строительства (</w:t>
      </w:r>
      <w:proofErr w:type="gramStart"/>
      <w:r>
        <w:rPr>
          <w:rStyle w:val="21"/>
        </w:rPr>
        <w:t>ПОС</w:t>
      </w:r>
      <w:proofErr w:type="gramEnd"/>
      <w:r>
        <w:rPr>
          <w:rStyle w:val="21"/>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 xml:space="preserve">4. </w:t>
      </w:r>
      <w:proofErr w:type="gramStart"/>
      <w:r w:rsidR="00BE0405">
        <w:rPr>
          <w:rStyle w:val="21"/>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BE0405">
        <w:rPr>
          <w:rStyle w:val="21"/>
        </w:rPr>
        <w:t xml:space="preserve">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 xml:space="preserve">при производстве замощений и асфальтировании проездов, площадей, придомовых территорий, тротуаров оставлять вокруг дерева свободные </w:t>
      </w:r>
      <w:r>
        <w:rPr>
          <w:rStyle w:val="21"/>
        </w:rPr>
        <w:lastRenderedPageBreak/>
        <w:t>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 xml:space="preserve">у проезжей части или </w:t>
      </w:r>
      <w:r w:rsidR="003C5FB7">
        <w:rPr>
          <w:rStyle w:val="21"/>
        </w:rPr>
        <w:lastRenderedPageBreak/>
        <w:t>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rStyle w:val="21"/>
        </w:rPr>
        <w:t>производилось устройство поперечной траншеи и ширина раскопки превысила</w:t>
      </w:r>
      <w:proofErr w:type="gramEnd"/>
      <w:r>
        <w:rPr>
          <w:rStyle w:val="21"/>
        </w:rPr>
        <w:t xml:space="preserve">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 xml:space="preserve">и прилегающих к ним территорий обязана обеспечить организация, производящая работы. Для защиты колодцев, </w:t>
      </w:r>
      <w:proofErr w:type="spellStart"/>
      <w:r>
        <w:rPr>
          <w:rStyle w:val="21"/>
        </w:rPr>
        <w:t>дождеприемных</w:t>
      </w:r>
      <w:proofErr w:type="spellEnd"/>
      <w:r>
        <w:rPr>
          <w:rStyle w:val="21"/>
        </w:rPr>
        <w:t xml:space="preserve"> решеток и лотков должны применяться деревянные щиты и короба, об</w:t>
      </w:r>
      <w:r w:rsidR="003C5FB7">
        <w:rPr>
          <w:rStyle w:val="21"/>
        </w:rPr>
        <w:t xml:space="preserve">еспечивающие доступ к колодцам, 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Pr>
          <w:rStyle w:val="21"/>
        </w:rPr>
        <w:t>электрокабелей</w:t>
      </w:r>
      <w:proofErr w:type="spellEnd"/>
      <w:r>
        <w:rPr>
          <w:rStyle w:val="21"/>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lastRenderedPageBreak/>
        <w:t>Все указанные работы проводятся за счет сил и сре</w:t>
      </w:r>
      <w:proofErr w:type="gramStart"/>
      <w:r>
        <w:rPr>
          <w:rStyle w:val="21"/>
        </w:rPr>
        <w:t>дств пр</w:t>
      </w:r>
      <w:proofErr w:type="gramEnd"/>
      <w:r>
        <w:rPr>
          <w:rStyle w:val="21"/>
        </w:rPr>
        <w:t>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 xml:space="preserve">засыпка грунтом крышек люков колодцев и камер, решеток </w:t>
      </w:r>
      <w:proofErr w:type="spellStart"/>
      <w:r>
        <w:rPr>
          <w:rStyle w:val="21"/>
        </w:rPr>
        <w:t>дождеприемных</w:t>
      </w:r>
      <w:proofErr w:type="spellEnd"/>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 xml:space="preserve">Смотровые и </w:t>
      </w:r>
      <w:proofErr w:type="spellStart"/>
      <w:r>
        <w:rPr>
          <w:rStyle w:val="21"/>
        </w:rPr>
        <w:t>дождеприемные</w:t>
      </w:r>
      <w:proofErr w:type="spellEnd"/>
      <w:r>
        <w:rPr>
          <w:rStyle w:val="21"/>
        </w:rPr>
        <w:t xml:space="preserve">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BE0405" w:rsidP="0032677B">
      <w:pPr>
        <w:pStyle w:val="20"/>
        <w:shd w:val="clear" w:color="auto" w:fill="auto"/>
        <w:spacing w:after="0" w:line="240" w:lineRule="auto"/>
        <w:jc w:val="center"/>
        <w:rPr>
          <w:rStyle w:val="21"/>
          <w:b/>
        </w:rPr>
      </w:pPr>
      <w:r w:rsidRPr="0032677B">
        <w:rPr>
          <w:rStyle w:val="21"/>
          <w:b/>
        </w:rPr>
        <w:t>2.29</w:t>
      </w:r>
      <w:r w:rsidRPr="0032677B">
        <w:rPr>
          <w:rStyle w:val="21"/>
          <w:b/>
        </w:rPr>
        <w:tab/>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lastRenderedPageBreak/>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Проекты благоустройства территорий общественных пространств разрабатываются на основании предварительных </w:t>
      </w:r>
      <w:proofErr w:type="spellStart"/>
      <w:r>
        <w:rPr>
          <w:rStyle w:val="21"/>
        </w:rPr>
        <w:t>предпроектных</w:t>
      </w:r>
      <w:proofErr w:type="spellEnd"/>
      <w:r>
        <w:rPr>
          <w:rStyle w:val="21"/>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proofErr w:type="spellStart"/>
      <w:r>
        <w:rPr>
          <w:rStyle w:val="21"/>
        </w:rPr>
        <w:t>архитектурно</w:t>
      </w:r>
      <w:r>
        <w:rPr>
          <w:rStyle w:val="21"/>
        </w:rPr>
        <w:softHyphen/>
        <w:t>декоративного</w:t>
      </w:r>
      <w:proofErr w:type="spellEnd"/>
      <w:r>
        <w:rPr>
          <w:rStyle w:val="21"/>
        </w:rPr>
        <w:t xml:space="preserve">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9" w:name="bookmark9"/>
      <w:r>
        <w:rPr>
          <w:rStyle w:val="11"/>
          <w:b/>
          <w:bCs/>
        </w:rPr>
        <w:t>Перечень работ по благоустройству и периодичность их выполнения. Организация и проведение уборочных работ.</w:t>
      </w:r>
      <w:bookmarkEnd w:id="9"/>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w:t>
      </w:r>
      <w:r w:rsidR="0032677B">
        <w:rPr>
          <w:rStyle w:val="21"/>
        </w:rPr>
        <w:lastRenderedPageBreak/>
        <w:t xml:space="preserve">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 xml:space="preserve">корчевкой пней, посадку деревьев и кустарников, подсев газонов, санитарную обрезку растений, удаление поросли, стрижку и </w:t>
      </w:r>
      <w:proofErr w:type="spellStart"/>
      <w:r>
        <w:rPr>
          <w:rStyle w:val="21"/>
        </w:rPr>
        <w:t>крони</w:t>
      </w:r>
      <w:r w:rsidR="0032677B">
        <w:rPr>
          <w:rStyle w:val="21"/>
        </w:rPr>
        <w:t>рование</w:t>
      </w:r>
      <w:proofErr w:type="spellEnd"/>
      <w:r w:rsidR="0032677B">
        <w:rPr>
          <w:rStyle w:val="21"/>
        </w:rPr>
        <w:t xml:space="preserve">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w:t>
      </w:r>
      <w:proofErr w:type="gramStart"/>
      <w:r>
        <w:rPr>
          <w:rStyle w:val="21"/>
        </w:rPr>
        <w:t>текущий</w:t>
      </w:r>
      <w:proofErr w:type="gramEnd"/>
      <w:r>
        <w:rPr>
          <w:rStyle w:val="21"/>
        </w:rPr>
        <w:t>,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 xml:space="preserve">мероприятия по созданию объектов наружного освещения и </w:t>
      </w:r>
      <w:proofErr w:type="spellStart"/>
      <w:r>
        <w:rPr>
          <w:rStyle w:val="21"/>
        </w:rPr>
        <w:t>художественно</w:t>
      </w:r>
      <w:r>
        <w:rPr>
          <w:rStyle w:val="21"/>
        </w:rPr>
        <w:softHyphen/>
        <w:t>светового</w:t>
      </w:r>
      <w:proofErr w:type="spellEnd"/>
      <w:r>
        <w:rPr>
          <w:rStyle w:val="21"/>
        </w:rPr>
        <w:t xml:space="preserve">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proofErr w:type="gramStart"/>
      <w:r>
        <w:rPr>
          <w:rStyle w:val="21"/>
        </w:rPr>
        <w:t>Виды работ по капитальному ремонту, ремонту, содержанию объектов</w:t>
      </w:r>
      <w:r w:rsidR="0032677B">
        <w:t xml:space="preserve"> </w:t>
      </w:r>
      <w:r>
        <w:rPr>
          <w:rStyle w:val="21"/>
        </w:rPr>
        <w:t xml:space="preserve">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w:t>
      </w:r>
      <w:r>
        <w:rPr>
          <w:rStyle w:val="21"/>
        </w:rPr>
        <w:lastRenderedPageBreak/>
        <w:t>ноября 2007 г. № 160 «Об утверждении Классификации работ по капитальному ремонту, ремонту и содержанию автомобильных дорог общ</w:t>
      </w:r>
      <w:r w:rsidR="0032677B">
        <w:rPr>
          <w:rStyle w:val="21"/>
        </w:rPr>
        <w:t>его пользования и искусственных</w:t>
      </w:r>
      <w:proofErr w:type="gramEnd"/>
      <w:r w:rsidR="0032677B">
        <w:rPr>
          <w:rStyle w:val="21"/>
        </w:rPr>
        <w:t xml:space="preserve">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 xml:space="preserve">согласно утвержденному графику </w:t>
      </w:r>
      <w:proofErr w:type="gramStart"/>
      <w:r w:rsidR="00F5196D">
        <w:rPr>
          <w:rStyle w:val="21"/>
        </w:rPr>
        <w:t>обслуживающей</w:t>
      </w:r>
      <w:proofErr w:type="gramEnd"/>
      <w:r w:rsidR="00F5196D">
        <w:rPr>
          <w:rStyle w:val="21"/>
        </w:rPr>
        <w:t xml:space="preserve"> </w:t>
      </w:r>
      <w:proofErr w:type="spellStart"/>
      <w:r w:rsidR="00F5196D">
        <w:rPr>
          <w:rStyle w:val="21"/>
        </w:rPr>
        <w:t>организациии</w:t>
      </w:r>
      <w:proofErr w:type="spellEnd"/>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дорожными службами должны быть завершены работы по подготовке мест для приема снега (</w:t>
      </w:r>
      <w:proofErr w:type="spellStart"/>
      <w:r>
        <w:rPr>
          <w:rStyle w:val="21"/>
        </w:rPr>
        <w:t>снегосвалки</w:t>
      </w:r>
      <w:proofErr w:type="spellEnd"/>
      <w:r>
        <w:rPr>
          <w:rStyle w:val="21"/>
        </w:rPr>
        <w:t>,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lastRenderedPageBreak/>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Style w:val="21"/>
        </w:rPr>
        <w:t>внутридворовые</w:t>
      </w:r>
      <w:proofErr w:type="spellEnd"/>
      <w:r>
        <w:rPr>
          <w:rStyle w:val="21"/>
        </w:rPr>
        <w:t xml:space="preserve">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t xml:space="preserve">С началом снегопада в первую очередь </w:t>
      </w:r>
      <w:proofErr w:type="spellStart"/>
      <w:r>
        <w:rPr>
          <w:rStyle w:val="21"/>
        </w:rPr>
        <w:t>противогололедными</w:t>
      </w:r>
      <w:proofErr w:type="spellEnd"/>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rStyle w:val="21"/>
        </w:rPr>
        <w:t>противогололедными</w:t>
      </w:r>
      <w:proofErr w:type="spellEnd"/>
      <w:r>
        <w:rPr>
          <w:rStyle w:val="21"/>
        </w:rPr>
        <w:t xml:space="preserve">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Style w:val="21"/>
        </w:rPr>
        <w:t>противогололедными</w:t>
      </w:r>
      <w:proofErr w:type="spellEnd"/>
      <w:r>
        <w:rPr>
          <w:rStyle w:val="21"/>
        </w:rPr>
        <w:t xml:space="preserve">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proofErr w:type="gramStart"/>
      <w:r>
        <w:rPr>
          <w:rStyle w:val="21"/>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w:t>
      </w:r>
      <w:r>
        <w:rPr>
          <w:rStyle w:val="21"/>
        </w:rPr>
        <w:lastRenderedPageBreak/>
        <w:t>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roofErr w:type="gramEnd"/>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proofErr w:type="gramStart"/>
      <w:r>
        <w:rPr>
          <w:rStyle w:val="21"/>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Pr>
          <w:rStyle w:val="21"/>
        </w:rPr>
        <w:t xml:space="preserve">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w:t>
      </w:r>
      <w:proofErr w:type="spellStart"/>
      <w:r>
        <w:rPr>
          <w:rStyle w:val="21"/>
        </w:rPr>
        <w:t>противогололедными</w:t>
      </w:r>
      <w:proofErr w:type="spellEnd"/>
      <w:r>
        <w:rPr>
          <w:rStyle w:val="21"/>
        </w:rPr>
        <w:t xml:space="preserve">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Style w:val="21"/>
        </w:rPr>
        <w:t>противогололедными</w:t>
      </w:r>
      <w:proofErr w:type="spellEnd"/>
      <w:r>
        <w:rPr>
          <w:rStyle w:val="21"/>
        </w:rPr>
        <w:t xml:space="preserve">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Pr>
          <w:rStyle w:val="21"/>
        </w:rPr>
        <w:t>противогололедными</w:t>
      </w:r>
      <w:proofErr w:type="spellEnd"/>
      <w:r>
        <w:rPr>
          <w:rStyle w:val="21"/>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Style w:val="21"/>
        </w:rPr>
        <w:t>противогололедными</w:t>
      </w:r>
      <w:proofErr w:type="spellEnd"/>
      <w:r>
        <w:rPr>
          <w:rStyle w:val="21"/>
        </w:rPr>
        <w:t xml:space="preserve">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proofErr w:type="spellStart"/>
      <w:r>
        <w:rPr>
          <w:rStyle w:val="21"/>
        </w:rPr>
        <w:t>Внутридворовые</w:t>
      </w:r>
      <w:proofErr w:type="spellEnd"/>
      <w:r>
        <w:rPr>
          <w:rStyle w:val="21"/>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lastRenderedPageBreak/>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proofErr w:type="spellStart"/>
      <w:r>
        <w:rPr>
          <w:rStyle w:val="21"/>
        </w:rPr>
        <w:t>электровводами</w:t>
      </w:r>
      <w:proofErr w:type="spellEnd"/>
      <w:r>
        <w:rPr>
          <w:rStyle w:val="21"/>
        </w:rPr>
        <w:t>.</w:t>
      </w:r>
    </w:p>
    <w:p w:rsidR="009B2DB3" w:rsidRDefault="00BE0405" w:rsidP="00F45C58">
      <w:pPr>
        <w:pStyle w:val="20"/>
        <w:shd w:val="clear" w:color="auto" w:fill="auto"/>
        <w:spacing w:after="0" w:line="240" w:lineRule="auto"/>
        <w:ind w:firstLine="522"/>
        <w:jc w:val="both"/>
      </w:pPr>
      <w:r>
        <w:rPr>
          <w:rStyle w:val="21"/>
        </w:rPr>
        <w:t xml:space="preserve">Очистка кровель зданий на сторонах, выходящих на пешеходные зоны, от </w:t>
      </w:r>
      <w:proofErr w:type="spellStart"/>
      <w:r>
        <w:rPr>
          <w:rStyle w:val="21"/>
        </w:rPr>
        <w:t>наледеобразований</w:t>
      </w:r>
      <w:proofErr w:type="spellEnd"/>
      <w:r>
        <w:rPr>
          <w:rStyle w:val="21"/>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 xml:space="preserve">Очистка крыш зданий от снега, </w:t>
      </w:r>
      <w:proofErr w:type="spellStart"/>
      <w:r>
        <w:rPr>
          <w:rStyle w:val="21"/>
        </w:rPr>
        <w:t>наледеобразований</w:t>
      </w:r>
      <w:proofErr w:type="spellEnd"/>
      <w:r>
        <w:rPr>
          <w:rStyle w:val="2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Pr>
          <w:rStyle w:val="2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roofErr w:type="gramEnd"/>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BE0405"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16 апреля по 31 октября. Мероприятия по</w:t>
      </w:r>
      <w:r w:rsidR="0078418F">
        <w:t xml:space="preserve"> </w:t>
      </w:r>
      <w:r>
        <w:rPr>
          <w:rStyle w:val="21"/>
        </w:rPr>
        <w:t>подготовке уборочной техники к работе в летний период проводятся в сроки, определенные администрацией</w:t>
      </w:r>
      <w:r>
        <w:rPr>
          <w:rStyle w:val="21"/>
        </w:rPr>
        <w:tab/>
        <w:t>местного самоуправления и</w:t>
      </w:r>
      <w:r w:rsidR="0078418F">
        <w:t xml:space="preserve"> </w:t>
      </w:r>
      <w:r>
        <w:rPr>
          <w:rStyle w:val="21"/>
        </w:rPr>
        <w:t>организациями, выполняющими функции заказчика</w:t>
      </w:r>
      <w:r w:rsidR="0078418F">
        <w:rPr>
          <w:rStyle w:val="21"/>
        </w:rPr>
        <w:t xml:space="preserve"> работ по содержанию сети дорог и </w:t>
      </w:r>
      <w:r>
        <w:rPr>
          <w:rStyle w:val="21"/>
        </w:rPr>
        <w:t>улиц.</w:t>
      </w:r>
    </w:p>
    <w:p w:rsidR="009B2DB3" w:rsidRDefault="00D90402" w:rsidP="00D90402">
      <w:pPr>
        <w:pStyle w:val="20"/>
        <w:numPr>
          <w:ilvl w:val="2"/>
          <w:numId w:val="34"/>
        </w:numPr>
        <w:shd w:val="clear" w:color="auto" w:fill="auto"/>
        <w:tabs>
          <w:tab w:val="left" w:pos="903"/>
          <w:tab w:val="left" w:pos="2755"/>
          <w:tab w:val="center" w:pos="4027"/>
          <w:tab w:val="right" w:pos="9331"/>
        </w:tabs>
        <w:spacing w:after="0" w:line="240" w:lineRule="auto"/>
        <w:ind w:firstLine="522"/>
        <w:jc w:val="both"/>
      </w:pPr>
      <w:r>
        <w:rPr>
          <w:rStyle w:val="21"/>
        </w:rPr>
        <w:t xml:space="preserve">Подметание дворовых территорий, </w:t>
      </w:r>
      <w:proofErr w:type="spellStart"/>
      <w:r w:rsidR="00BE0405">
        <w:rPr>
          <w:rStyle w:val="21"/>
        </w:rPr>
        <w:t>внутридворовых</w:t>
      </w:r>
      <w:proofErr w:type="spellEnd"/>
      <w:r w:rsidR="00BE0405">
        <w:rPr>
          <w:rStyle w:val="21"/>
        </w:rPr>
        <w:t xml:space="preserve"> проездов и</w:t>
      </w:r>
      <w:r>
        <w:t xml:space="preserve"> </w:t>
      </w:r>
      <w:r w:rsidR="00BE0405">
        <w:rPr>
          <w:rStyle w:val="21"/>
        </w:rPr>
        <w:t xml:space="preserve">тротуаров </w:t>
      </w:r>
      <w:proofErr w:type="gramStart"/>
      <w:r w:rsidR="00BE0405">
        <w:rPr>
          <w:rStyle w:val="21"/>
        </w:rPr>
        <w:t>от</w:t>
      </w:r>
      <w:proofErr w:type="gramEnd"/>
      <w:r w:rsidR="00BE0405">
        <w:rPr>
          <w:rStyle w:val="21"/>
        </w:rPr>
        <w:t xml:space="preserve"> </w:t>
      </w:r>
      <w:proofErr w:type="gramStart"/>
      <w:r w:rsidR="00BE0405">
        <w:rPr>
          <w:rStyle w:val="21"/>
        </w:rPr>
        <w:t>смета</w:t>
      </w:r>
      <w:proofErr w:type="gramEnd"/>
      <w:r w:rsidR="00BE0405">
        <w:rPr>
          <w:rStyle w:val="21"/>
        </w:rPr>
        <w:t>,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 xml:space="preserve">В период листопада производится </w:t>
      </w:r>
      <w:proofErr w:type="gramStart"/>
      <w:r>
        <w:rPr>
          <w:rStyle w:val="21"/>
        </w:rPr>
        <w:t>сгребание</w:t>
      </w:r>
      <w:proofErr w:type="gramEnd"/>
      <w:r>
        <w:rPr>
          <w:rStyle w:val="21"/>
        </w:rPr>
        <w:t xml:space="preserve">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 xml:space="preserve">до 06:00 часов, в </w:t>
      </w:r>
      <w:proofErr w:type="gramStart"/>
      <w:r w:rsidR="00D90402">
        <w:rPr>
          <w:rStyle w:val="21"/>
        </w:rPr>
        <w:t>другое</w:t>
      </w:r>
      <w:proofErr w:type="gramEnd"/>
      <w:r w:rsidR="00D90402">
        <w:rPr>
          <w:rStyle w:val="21"/>
        </w:rPr>
        <w:t xml:space="preserve">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 xml:space="preserve">Подметание дворовых территорий, </w:t>
      </w:r>
      <w:proofErr w:type="spellStart"/>
      <w:r>
        <w:rPr>
          <w:rStyle w:val="21"/>
        </w:rPr>
        <w:t>внутридворовых</w:t>
      </w:r>
      <w:proofErr w:type="spellEnd"/>
      <w:r>
        <w:rPr>
          <w:rStyle w:val="21"/>
        </w:rPr>
        <w:t xml:space="preserve">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w:t>
      </w:r>
      <w:r w:rsidR="00D90402">
        <w:rPr>
          <w:rStyle w:val="21"/>
        </w:rPr>
        <w:lastRenderedPageBreak/>
        <w:t xml:space="preserve">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F45C58">
      <w:pPr>
        <w:pStyle w:val="20"/>
        <w:numPr>
          <w:ilvl w:val="2"/>
          <w:numId w:val="34"/>
        </w:numPr>
        <w:shd w:val="clear" w:color="auto" w:fill="auto"/>
        <w:tabs>
          <w:tab w:val="left" w:pos="865"/>
          <w:tab w:val="left" w:pos="2837"/>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w:t>
      </w:r>
      <w:proofErr w:type="gramStart"/>
      <w:r>
        <w:rPr>
          <w:rStyle w:val="21"/>
        </w:rPr>
        <w:t>Урны</w:t>
      </w:r>
      <w:proofErr w:type="gramEnd"/>
      <w:r>
        <w:rPr>
          <w:rStyle w:val="21"/>
        </w:rPr>
        <w:t xml:space="preserve">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10"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10"/>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lastRenderedPageBreak/>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proofErr w:type="gramStart"/>
      <w:r>
        <w:rPr>
          <w:rStyle w:val="21"/>
        </w:rPr>
        <w:t>товарищества собственников жилья или кооперативы (жилищные или иные</w:t>
      </w:r>
      <w:proofErr w:type="gramEnd"/>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 xml:space="preserve">В целях обеспечения широкого участия всех заинтересованных лиц </w:t>
      </w:r>
      <w:proofErr w:type="gramStart"/>
      <w:r>
        <w:rPr>
          <w:rStyle w:val="21"/>
        </w:rPr>
        <w:t>в</w:t>
      </w:r>
      <w:proofErr w:type="gramEnd"/>
    </w:p>
    <w:p w:rsidR="009B2DB3" w:rsidRDefault="00BE0405" w:rsidP="00F45C58">
      <w:pPr>
        <w:pStyle w:val="20"/>
        <w:shd w:val="clear" w:color="auto" w:fill="auto"/>
        <w:tabs>
          <w:tab w:val="left" w:pos="3962"/>
          <w:tab w:val="left" w:pos="7978"/>
        </w:tabs>
        <w:spacing w:after="0" w:line="240" w:lineRule="auto"/>
        <w:ind w:firstLine="522"/>
        <w:jc w:val="both"/>
      </w:pPr>
      <w:proofErr w:type="gramStart"/>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roofErr w:type="gramEnd"/>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w:t>
      </w:r>
      <w:r w:rsidR="00D90402">
        <w:rPr>
          <w:rStyle w:val="21"/>
        </w:rPr>
        <w:lastRenderedPageBreak/>
        <w:t xml:space="preserve">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proofErr w:type="gramStart"/>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Style w:val="21"/>
        </w:rPr>
        <w:t xml:space="preserve">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w:t>
      </w:r>
      <w:proofErr w:type="spellStart"/>
      <w:r>
        <w:rPr>
          <w:rStyle w:val="21"/>
        </w:rPr>
        <w:t>интернет-ресурса</w:t>
      </w:r>
      <w:proofErr w:type="spellEnd"/>
      <w:r>
        <w:rPr>
          <w:rStyle w:val="21"/>
        </w:rPr>
        <w:t xml:space="preserve">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w:t>
      </w:r>
      <w:r>
        <w:rPr>
          <w:rStyle w:val="21"/>
        </w:rPr>
        <w:lastRenderedPageBreak/>
        <w:t>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 xml:space="preserve">работы </w:t>
      </w:r>
      <w:proofErr w:type="gramStart"/>
      <w:r>
        <w:rPr>
          <w:rStyle w:val="21"/>
        </w:rPr>
        <w:t>с</w:t>
      </w:r>
      <w:proofErr w:type="gramEnd"/>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 xml:space="preserve">использование социальных сетей и </w:t>
      </w:r>
      <w:proofErr w:type="spellStart"/>
      <w:r>
        <w:rPr>
          <w:rStyle w:val="21"/>
        </w:rPr>
        <w:t>интернет-ресурсов</w:t>
      </w:r>
      <w:proofErr w:type="spellEnd"/>
      <w:r>
        <w:rPr>
          <w:rStyle w:val="21"/>
        </w:rPr>
        <w:t xml:space="preserve">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B2DB3" w:rsidRPr="000670A6" w:rsidRDefault="00440E07" w:rsidP="00440E07">
      <w:pPr>
        <w:pStyle w:val="20"/>
        <w:numPr>
          <w:ilvl w:val="1"/>
          <w:numId w:val="34"/>
        </w:numPr>
        <w:shd w:val="clear" w:color="auto" w:fill="auto"/>
        <w:spacing w:after="0" w:line="240" w:lineRule="auto"/>
        <w:jc w:val="center"/>
        <w:rPr>
          <w:rStyle w:val="21"/>
          <w:b/>
        </w:rPr>
      </w:pPr>
      <w:r w:rsidRPr="000670A6">
        <w:rPr>
          <w:rStyle w:val="21"/>
          <w:b/>
        </w:rPr>
        <w:t xml:space="preserve">Механизмы общественного </w:t>
      </w:r>
      <w:r w:rsidR="00BE0405" w:rsidRPr="000670A6">
        <w:rPr>
          <w:rStyle w:val="21"/>
          <w:b/>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w:t>
      </w:r>
      <w:proofErr w:type="gramStart"/>
      <w:r>
        <w:rPr>
          <w:rStyle w:val="21"/>
        </w:rPr>
        <w:t xml:space="preserve">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Style w:val="21"/>
        </w:rPr>
        <w:t>воркшопов</w:t>
      </w:r>
      <w:proofErr w:type="spellEnd"/>
      <w:r>
        <w:rPr>
          <w:rStyle w:val="21"/>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Default="00BE0405" w:rsidP="00F45C58">
      <w:pPr>
        <w:pStyle w:val="20"/>
        <w:shd w:val="clear" w:color="auto" w:fill="auto"/>
        <w:tabs>
          <w:tab w:val="right" w:pos="9334"/>
        </w:tabs>
        <w:spacing w:after="0" w:line="240" w:lineRule="auto"/>
        <w:ind w:firstLine="522"/>
        <w:jc w:val="both"/>
      </w:pPr>
      <w:r>
        <w:rPr>
          <w:rStyle w:val="21"/>
        </w:rPr>
        <w:t xml:space="preserve">По итогам встреч, проектных семинаров, </w:t>
      </w:r>
      <w:proofErr w:type="spellStart"/>
      <w:r>
        <w:rPr>
          <w:rStyle w:val="21"/>
        </w:rPr>
        <w:t>воркшопов</w:t>
      </w:r>
      <w:proofErr w:type="spellEnd"/>
      <w:r>
        <w:rPr>
          <w:rStyle w:val="21"/>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Pr>
          <w:rStyle w:val="21"/>
        </w:rPr>
        <w:t>выладывается</w:t>
      </w:r>
      <w:proofErr w:type="spellEnd"/>
      <w:r>
        <w:rPr>
          <w:rStyle w:val="21"/>
        </w:rPr>
        <w:t xml:space="preserve"> в публичный </w:t>
      </w:r>
      <w:proofErr w:type="gramStart"/>
      <w:r>
        <w:rPr>
          <w:rStyle w:val="21"/>
        </w:rPr>
        <w:t>доступ</w:t>
      </w:r>
      <w:proofErr w:type="gramEnd"/>
      <w:r>
        <w:rPr>
          <w:rStyle w:val="21"/>
        </w:rPr>
        <w:t xml:space="preserve"> как на информационных ресурсах проекта, так и на официальном сайте органа местного </w:t>
      </w:r>
      <w:r>
        <w:rPr>
          <w:rStyle w:val="21"/>
        </w:rPr>
        <w:lastRenderedPageBreak/>
        <w:t>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w:t>
      </w:r>
      <w:proofErr w:type="gramStart"/>
      <w:r>
        <w:rPr>
          <w:rStyle w:val="21"/>
        </w:rPr>
        <w:t>дств</w:t>
      </w:r>
      <w:r w:rsidR="00440E07">
        <w:t xml:space="preserve"> </w:t>
      </w:r>
      <w:r>
        <w:rPr>
          <w:rStyle w:val="21"/>
        </w:rPr>
        <w:t>дл</w:t>
      </w:r>
      <w:proofErr w:type="gramEnd"/>
      <w:r>
        <w:rPr>
          <w:rStyle w:val="21"/>
        </w:rPr>
        <w:t>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1" w:name="bookmark11"/>
      <w:r>
        <w:t>Ответственность за нарушение Правил</w:t>
      </w:r>
      <w:bookmarkEnd w:id="11"/>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правовыми актами Калужской области и органов местного самоуправления.</w:t>
      </w:r>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Российской Федерации, правовыми актами Калужской области и органов местного самоуправления</w:t>
      </w:r>
      <w:r>
        <w:t>.</w:t>
      </w:r>
    </w:p>
    <w:sectPr w:rsidR="009B2DB3">
      <w:footerReference w:type="default" r:id="rId8"/>
      <w:pgSz w:w="11900" w:h="16840"/>
      <w:pgMar w:top="1120" w:right="816" w:bottom="1355" w:left="1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7A" w:rsidRDefault="00F8067A">
      <w:r>
        <w:separator/>
      </w:r>
    </w:p>
  </w:endnote>
  <w:endnote w:type="continuationSeparator" w:id="0">
    <w:p w:rsidR="00F8067A" w:rsidRDefault="00F8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267745"/>
      <w:docPartObj>
        <w:docPartGallery w:val="Page Numbers (Bottom of Page)"/>
        <w:docPartUnique/>
      </w:docPartObj>
    </w:sdtPr>
    <w:sdtEndPr/>
    <w:sdtContent>
      <w:p w:rsidR="00203672" w:rsidRDefault="00203672">
        <w:pPr>
          <w:pStyle w:val="a8"/>
          <w:jc w:val="right"/>
        </w:pPr>
        <w:r>
          <w:fldChar w:fldCharType="begin"/>
        </w:r>
        <w:r>
          <w:instrText>PAGE   \* MERGEFORMAT</w:instrText>
        </w:r>
        <w:r>
          <w:fldChar w:fldCharType="separate"/>
        </w:r>
        <w:r w:rsidR="000E4472">
          <w:rPr>
            <w:noProof/>
          </w:rPr>
          <w:t>1</w:t>
        </w:r>
        <w:r>
          <w:fldChar w:fldCharType="end"/>
        </w:r>
      </w:p>
    </w:sdtContent>
  </w:sdt>
  <w:p w:rsidR="00203672" w:rsidRDefault="002036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7A" w:rsidRDefault="00F8067A"/>
  </w:footnote>
  <w:footnote w:type="continuationSeparator" w:id="0">
    <w:p w:rsidR="00F8067A" w:rsidRDefault="00F806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5">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10"/>
  </w:num>
  <w:num w:numId="4">
    <w:abstractNumId w:val="17"/>
  </w:num>
  <w:num w:numId="5">
    <w:abstractNumId w:val="28"/>
  </w:num>
  <w:num w:numId="6">
    <w:abstractNumId w:val="5"/>
  </w:num>
  <w:num w:numId="7">
    <w:abstractNumId w:val="20"/>
  </w:num>
  <w:num w:numId="8">
    <w:abstractNumId w:val="7"/>
  </w:num>
  <w:num w:numId="9">
    <w:abstractNumId w:val="21"/>
  </w:num>
  <w:num w:numId="10">
    <w:abstractNumId w:val="15"/>
  </w:num>
  <w:num w:numId="11">
    <w:abstractNumId w:val="0"/>
  </w:num>
  <w:num w:numId="12">
    <w:abstractNumId w:val="2"/>
  </w:num>
  <w:num w:numId="13">
    <w:abstractNumId w:val="35"/>
  </w:num>
  <w:num w:numId="14">
    <w:abstractNumId w:val="9"/>
  </w:num>
  <w:num w:numId="15">
    <w:abstractNumId w:val="13"/>
  </w:num>
  <w:num w:numId="16">
    <w:abstractNumId w:val="18"/>
  </w:num>
  <w:num w:numId="17">
    <w:abstractNumId w:val="27"/>
  </w:num>
  <w:num w:numId="18">
    <w:abstractNumId w:val="30"/>
  </w:num>
  <w:num w:numId="19">
    <w:abstractNumId w:val="31"/>
  </w:num>
  <w:num w:numId="20">
    <w:abstractNumId w:val="25"/>
  </w:num>
  <w:num w:numId="21">
    <w:abstractNumId w:val="1"/>
  </w:num>
  <w:num w:numId="22">
    <w:abstractNumId w:val="24"/>
  </w:num>
  <w:num w:numId="23">
    <w:abstractNumId w:val="19"/>
  </w:num>
  <w:num w:numId="24">
    <w:abstractNumId w:val="8"/>
  </w:num>
  <w:num w:numId="25">
    <w:abstractNumId w:val="12"/>
  </w:num>
  <w:num w:numId="26">
    <w:abstractNumId w:val="29"/>
  </w:num>
  <w:num w:numId="27">
    <w:abstractNumId w:val="3"/>
  </w:num>
  <w:num w:numId="28">
    <w:abstractNumId w:val="6"/>
  </w:num>
  <w:num w:numId="29">
    <w:abstractNumId w:val="23"/>
  </w:num>
  <w:num w:numId="30">
    <w:abstractNumId w:val="33"/>
  </w:num>
  <w:num w:numId="31">
    <w:abstractNumId w:val="22"/>
  </w:num>
  <w:num w:numId="32">
    <w:abstractNumId w:val="32"/>
  </w:num>
  <w:num w:numId="33">
    <w:abstractNumId w:val="34"/>
  </w:num>
  <w:num w:numId="34">
    <w:abstractNumId w:val="11"/>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B3"/>
    <w:rsid w:val="000177FE"/>
    <w:rsid w:val="000670A6"/>
    <w:rsid w:val="000742C4"/>
    <w:rsid w:val="000E4472"/>
    <w:rsid w:val="00141C8A"/>
    <w:rsid w:val="00152937"/>
    <w:rsid w:val="00155D7D"/>
    <w:rsid w:val="001F6740"/>
    <w:rsid w:val="00203672"/>
    <w:rsid w:val="00271073"/>
    <w:rsid w:val="00275091"/>
    <w:rsid w:val="002F7BBC"/>
    <w:rsid w:val="003114E3"/>
    <w:rsid w:val="0032677B"/>
    <w:rsid w:val="003C5FB7"/>
    <w:rsid w:val="00423AC8"/>
    <w:rsid w:val="00440E07"/>
    <w:rsid w:val="004A2B24"/>
    <w:rsid w:val="004B19CF"/>
    <w:rsid w:val="00570217"/>
    <w:rsid w:val="00573DAF"/>
    <w:rsid w:val="005808F7"/>
    <w:rsid w:val="00580CCF"/>
    <w:rsid w:val="0059746B"/>
    <w:rsid w:val="005F131C"/>
    <w:rsid w:val="0064439F"/>
    <w:rsid w:val="006537F0"/>
    <w:rsid w:val="0068536B"/>
    <w:rsid w:val="006D0167"/>
    <w:rsid w:val="0078418F"/>
    <w:rsid w:val="007D1CC0"/>
    <w:rsid w:val="00821B36"/>
    <w:rsid w:val="00883284"/>
    <w:rsid w:val="008B0F33"/>
    <w:rsid w:val="009B2DB3"/>
    <w:rsid w:val="00A35C9F"/>
    <w:rsid w:val="00A410AA"/>
    <w:rsid w:val="00A46A6A"/>
    <w:rsid w:val="00A85331"/>
    <w:rsid w:val="00AB01B2"/>
    <w:rsid w:val="00AD7A2F"/>
    <w:rsid w:val="00AE4FF7"/>
    <w:rsid w:val="00AE6080"/>
    <w:rsid w:val="00B23F8C"/>
    <w:rsid w:val="00B86405"/>
    <w:rsid w:val="00BD0178"/>
    <w:rsid w:val="00BE0405"/>
    <w:rsid w:val="00BE3FE3"/>
    <w:rsid w:val="00CA3418"/>
    <w:rsid w:val="00CB16C0"/>
    <w:rsid w:val="00CE2E2A"/>
    <w:rsid w:val="00D100AA"/>
    <w:rsid w:val="00D63164"/>
    <w:rsid w:val="00D90402"/>
    <w:rsid w:val="00DE5A37"/>
    <w:rsid w:val="00E32CA9"/>
    <w:rsid w:val="00E95E33"/>
    <w:rsid w:val="00EA2594"/>
    <w:rsid w:val="00EC5605"/>
    <w:rsid w:val="00F050DE"/>
    <w:rsid w:val="00F45C58"/>
    <w:rsid w:val="00F5196D"/>
    <w:rsid w:val="00F627E1"/>
    <w:rsid w:val="00F8067A"/>
    <w:rsid w:val="00FE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customStyle="1" w:styleId="ConsPlusNormal">
    <w:name w:val="ConsPlusNormal"/>
    <w:uiPriority w:val="99"/>
    <w:rsid w:val="000670A6"/>
    <w:pPr>
      <w:widowControl/>
      <w:autoSpaceDE w:val="0"/>
      <w:autoSpaceDN w:val="0"/>
      <w:adjustRightInd w:val="0"/>
    </w:pPr>
    <w:rPr>
      <w:rFonts w:ascii="Calibri" w:eastAsia="Calibri" w:hAnsi="Calibri" w:cs="Calibri"/>
      <w:sz w:val="22"/>
      <w:szCs w:val="22"/>
      <w:lang w:eastAsia="en-US" w:bidi="ar-SA"/>
    </w:rPr>
  </w:style>
  <w:style w:type="paragraph" w:styleId="a4">
    <w:name w:val="Balloon Text"/>
    <w:basedOn w:val="a"/>
    <w:link w:val="a5"/>
    <w:uiPriority w:val="99"/>
    <w:semiHidden/>
    <w:unhideWhenUsed/>
    <w:rsid w:val="000670A6"/>
    <w:rPr>
      <w:rFonts w:ascii="Segoe UI" w:hAnsi="Segoe UI" w:cs="Segoe UI"/>
      <w:sz w:val="18"/>
      <w:szCs w:val="18"/>
    </w:rPr>
  </w:style>
  <w:style w:type="character" w:customStyle="1" w:styleId="a5">
    <w:name w:val="Текст выноски Знак"/>
    <w:basedOn w:val="a0"/>
    <w:link w:val="a4"/>
    <w:uiPriority w:val="99"/>
    <w:semiHidden/>
    <w:rsid w:val="000670A6"/>
    <w:rPr>
      <w:rFonts w:ascii="Segoe UI" w:hAnsi="Segoe UI" w:cs="Segoe UI"/>
      <w:color w:val="000000"/>
      <w:sz w:val="18"/>
      <w:szCs w:val="18"/>
    </w:rPr>
  </w:style>
  <w:style w:type="paragraph" w:styleId="a6">
    <w:name w:val="header"/>
    <w:basedOn w:val="a"/>
    <w:link w:val="a7"/>
    <w:uiPriority w:val="99"/>
    <w:unhideWhenUsed/>
    <w:rsid w:val="00203672"/>
    <w:pPr>
      <w:tabs>
        <w:tab w:val="center" w:pos="4677"/>
        <w:tab w:val="right" w:pos="9355"/>
      </w:tabs>
    </w:pPr>
  </w:style>
  <w:style w:type="character" w:customStyle="1" w:styleId="a7">
    <w:name w:val="Верхний колонтитул Знак"/>
    <w:basedOn w:val="a0"/>
    <w:link w:val="a6"/>
    <w:uiPriority w:val="99"/>
    <w:rsid w:val="00203672"/>
    <w:rPr>
      <w:color w:val="000000"/>
    </w:rPr>
  </w:style>
  <w:style w:type="paragraph" w:styleId="a8">
    <w:name w:val="footer"/>
    <w:basedOn w:val="a"/>
    <w:link w:val="a9"/>
    <w:uiPriority w:val="99"/>
    <w:unhideWhenUsed/>
    <w:rsid w:val="00203672"/>
    <w:pPr>
      <w:tabs>
        <w:tab w:val="center" w:pos="4677"/>
        <w:tab w:val="right" w:pos="9355"/>
      </w:tabs>
    </w:pPr>
  </w:style>
  <w:style w:type="character" w:customStyle="1" w:styleId="a9">
    <w:name w:val="Нижний колонтитул Знак"/>
    <w:basedOn w:val="a0"/>
    <w:link w:val="a8"/>
    <w:uiPriority w:val="99"/>
    <w:rsid w:val="0020367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customStyle="1" w:styleId="ConsPlusNormal">
    <w:name w:val="ConsPlusNormal"/>
    <w:uiPriority w:val="99"/>
    <w:rsid w:val="000670A6"/>
    <w:pPr>
      <w:widowControl/>
      <w:autoSpaceDE w:val="0"/>
      <w:autoSpaceDN w:val="0"/>
      <w:adjustRightInd w:val="0"/>
    </w:pPr>
    <w:rPr>
      <w:rFonts w:ascii="Calibri" w:eastAsia="Calibri" w:hAnsi="Calibri" w:cs="Calibri"/>
      <w:sz w:val="22"/>
      <w:szCs w:val="22"/>
      <w:lang w:eastAsia="en-US" w:bidi="ar-SA"/>
    </w:rPr>
  </w:style>
  <w:style w:type="paragraph" w:styleId="a4">
    <w:name w:val="Balloon Text"/>
    <w:basedOn w:val="a"/>
    <w:link w:val="a5"/>
    <w:uiPriority w:val="99"/>
    <w:semiHidden/>
    <w:unhideWhenUsed/>
    <w:rsid w:val="000670A6"/>
    <w:rPr>
      <w:rFonts w:ascii="Segoe UI" w:hAnsi="Segoe UI" w:cs="Segoe UI"/>
      <w:sz w:val="18"/>
      <w:szCs w:val="18"/>
    </w:rPr>
  </w:style>
  <w:style w:type="character" w:customStyle="1" w:styleId="a5">
    <w:name w:val="Текст выноски Знак"/>
    <w:basedOn w:val="a0"/>
    <w:link w:val="a4"/>
    <w:uiPriority w:val="99"/>
    <w:semiHidden/>
    <w:rsid w:val="000670A6"/>
    <w:rPr>
      <w:rFonts w:ascii="Segoe UI" w:hAnsi="Segoe UI" w:cs="Segoe UI"/>
      <w:color w:val="000000"/>
      <w:sz w:val="18"/>
      <w:szCs w:val="18"/>
    </w:rPr>
  </w:style>
  <w:style w:type="paragraph" w:styleId="a6">
    <w:name w:val="header"/>
    <w:basedOn w:val="a"/>
    <w:link w:val="a7"/>
    <w:uiPriority w:val="99"/>
    <w:unhideWhenUsed/>
    <w:rsid w:val="00203672"/>
    <w:pPr>
      <w:tabs>
        <w:tab w:val="center" w:pos="4677"/>
        <w:tab w:val="right" w:pos="9355"/>
      </w:tabs>
    </w:pPr>
  </w:style>
  <w:style w:type="character" w:customStyle="1" w:styleId="a7">
    <w:name w:val="Верхний колонтитул Знак"/>
    <w:basedOn w:val="a0"/>
    <w:link w:val="a6"/>
    <w:uiPriority w:val="99"/>
    <w:rsid w:val="00203672"/>
    <w:rPr>
      <w:color w:val="000000"/>
    </w:rPr>
  </w:style>
  <w:style w:type="paragraph" w:styleId="a8">
    <w:name w:val="footer"/>
    <w:basedOn w:val="a"/>
    <w:link w:val="a9"/>
    <w:uiPriority w:val="99"/>
    <w:unhideWhenUsed/>
    <w:rsid w:val="00203672"/>
    <w:pPr>
      <w:tabs>
        <w:tab w:val="center" w:pos="4677"/>
        <w:tab w:val="right" w:pos="9355"/>
      </w:tabs>
    </w:pPr>
  </w:style>
  <w:style w:type="character" w:customStyle="1" w:styleId="a9">
    <w:name w:val="Нижний колонтитул Знак"/>
    <w:basedOn w:val="a0"/>
    <w:link w:val="a8"/>
    <w:uiPriority w:val="99"/>
    <w:rsid w:val="002036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20285</Words>
  <Characters>115628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Admin</cp:lastModifiedBy>
  <cp:revision>6</cp:revision>
  <cp:lastPrinted>2017-12-05T11:04:00Z</cp:lastPrinted>
  <dcterms:created xsi:type="dcterms:W3CDTF">2017-12-05T10:21:00Z</dcterms:created>
  <dcterms:modified xsi:type="dcterms:W3CDTF">2018-08-17T05:42:00Z</dcterms:modified>
</cp:coreProperties>
</file>