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D7" w:rsidRPr="00AA40D7" w:rsidRDefault="00AA40D7">
      <w:pPr>
        <w:rPr>
          <w:b/>
          <w:sz w:val="36"/>
          <w:szCs w:val="36"/>
        </w:rPr>
      </w:pPr>
      <w:r w:rsidRPr="00AA40D7">
        <w:rPr>
          <w:b/>
          <w:sz w:val="36"/>
          <w:szCs w:val="36"/>
        </w:rPr>
        <w:t>Регулирование вопросов организации сбора отработанных ртутьсодержащих ламп у населения, в том числе жителей частного сектора, определено в постановлении Администрации  «Об организации сбора и определении места первичного сбора и размещения  отработанных ртутьсодержащих ламп»  №35 от 26.05.2014 г.</w:t>
      </w:r>
    </w:p>
    <w:p w:rsidR="00AA40D7" w:rsidRDefault="00AA40D7">
      <w:pPr>
        <w:rPr>
          <w:b/>
          <w:sz w:val="36"/>
          <w:szCs w:val="36"/>
        </w:rPr>
      </w:pPr>
      <w:r w:rsidRPr="00AA40D7">
        <w:rPr>
          <w:b/>
          <w:sz w:val="36"/>
          <w:szCs w:val="36"/>
        </w:rPr>
        <w:t xml:space="preserve"> В соответствии с вышеуказанным Постановлением на территории сельского поселения «Деревня </w:t>
      </w:r>
      <w:proofErr w:type="spellStart"/>
      <w:r w:rsidRPr="00AA40D7">
        <w:rPr>
          <w:b/>
          <w:sz w:val="36"/>
          <w:szCs w:val="36"/>
        </w:rPr>
        <w:t>Сени»</w:t>
      </w:r>
      <w:proofErr w:type="spellEnd"/>
      <w:r w:rsidRPr="00AA40D7">
        <w:rPr>
          <w:b/>
          <w:sz w:val="36"/>
          <w:szCs w:val="36"/>
        </w:rPr>
        <w:t xml:space="preserve"> определено место первичного сбора и размещения отработанных люминесцентных ламп от жителей частного сектора по </w:t>
      </w:r>
      <w:proofErr w:type="spellStart"/>
      <w:r w:rsidRPr="00AA40D7">
        <w:rPr>
          <w:b/>
          <w:sz w:val="36"/>
          <w:szCs w:val="36"/>
        </w:rPr>
        <w:t>адресу:д</w:t>
      </w:r>
      <w:proofErr w:type="gramStart"/>
      <w:r w:rsidRPr="00AA40D7">
        <w:rPr>
          <w:b/>
          <w:sz w:val="36"/>
          <w:szCs w:val="36"/>
        </w:rPr>
        <w:t>.Л</w:t>
      </w:r>
      <w:proofErr w:type="gramEnd"/>
      <w:r w:rsidRPr="00AA40D7">
        <w:rPr>
          <w:b/>
          <w:sz w:val="36"/>
          <w:szCs w:val="36"/>
        </w:rPr>
        <w:t>ужное</w:t>
      </w:r>
      <w:proofErr w:type="spellEnd"/>
      <w:r w:rsidRPr="00AA40D7">
        <w:rPr>
          <w:b/>
          <w:sz w:val="36"/>
          <w:szCs w:val="36"/>
        </w:rPr>
        <w:t xml:space="preserve">  </w:t>
      </w:r>
      <w:proofErr w:type="spellStart"/>
      <w:r w:rsidRPr="00AA40D7">
        <w:rPr>
          <w:b/>
          <w:sz w:val="36"/>
          <w:szCs w:val="36"/>
        </w:rPr>
        <w:t>ул.Семидворка</w:t>
      </w:r>
      <w:proofErr w:type="spellEnd"/>
      <w:r w:rsidRPr="00AA40D7">
        <w:rPr>
          <w:b/>
          <w:sz w:val="36"/>
          <w:szCs w:val="36"/>
        </w:rPr>
        <w:t xml:space="preserve">, д.7. </w:t>
      </w:r>
    </w:p>
    <w:p w:rsidR="00AA40D7" w:rsidRDefault="00AA40D7">
      <w:pPr>
        <w:rPr>
          <w:b/>
          <w:sz w:val="36"/>
          <w:szCs w:val="36"/>
        </w:rPr>
      </w:pPr>
      <w:r w:rsidRPr="00AA40D7">
        <w:rPr>
          <w:b/>
          <w:sz w:val="36"/>
          <w:szCs w:val="36"/>
        </w:rPr>
        <w:t>По данному адресу установлены специальные контейнеры для сбора отработанных ртутьсодержащих отходов. Вывоз отработанных ртутьсодержащих ламп осуществляется по договору со специализированной организацией.</w:t>
      </w:r>
    </w:p>
    <w:p w:rsidR="00C7567A" w:rsidRPr="00AA40D7" w:rsidRDefault="00AA40D7">
      <w:pPr>
        <w:rPr>
          <w:b/>
          <w:sz w:val="36"/>
          <w:szCs w:val="36"/>
        </w:rPr>
      </w:pPr>
      <w:bookmarkStart w:id="0" w:name="_GoBack"/>
      <w:bookmarkEnd w:id="0"/>
      <w:r w:rsidRPr="00AA40D7">
        <w:rPr>
          <w:b/>
          <w:sz w:val="36"/>
          <w:szCs w:val="36"/>
        </w:rPr>
        <w:t xml:space="preserve"> Время приема ламп: 2-й и 4-й понедельник каждого месяца с 14.00 до 16.00 час.</w:t>
      </w:r>
    </w:p>
    <w:p w:rsidR="00AA40D7" w:rsidRDefault="00AA40D7"/>
    <w:p w:rsidR="00AA40D7" w:rsidRDefault="00AA40D7"/>
    <w:p w:rsidR="00AA40D7" w:rsidRDefault="00AA40D7"/>
    <w:sectPr w:rsidR="00AA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BA"/>
    <w:rsid w:val="00375DBA"/>
    <w:rsid w:val="00AA40D7"/>
    <w:rsid w:val="00C7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AdmGlavaSeni</dc:creator>
  <cp:lastModifiedBy>AdmGlavaSeni</cp:lastModifiedBy>
  <cp:revision>2</cp:revision>
  <dcterms:created xsi:type="dcterms:W3CDTF">2018-12-18T10:09:00Z</dcterms:created>
  <dcterms:modified xsi:type="dcterms:W3CDTF">2018-12-18T10:09:00Z</dcterms:modified>
</cp:coreProperties>
</file>