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5" w:rsidRDefault="00AE35F8">
      <w:r>
        <w:rPr>
          <w:noProof/>
          <w:lang w:eastAsia="ru-RU"/>
        </w:rPr>
        <w:drawing>
          <wp:inline distT="0" distB="0" distL="0" distR="0">
            <wp:extent cx="2476500" cy="1006809"/>
            <wp:effectExtent l="0" t="0" r="0" b="3175"/>
            <wp:docPr id="1" name="Рисунок 1" descr="C:\Users\dolgovavb\Desktop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vb\Desktop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52" cy="10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96" w:rsidRDefault="00EA7E96"/>
    <w:p w:rsidR="00EA7E96" w:rsidRPr="00AE35F8" w:rsidRDefault="00AE35F8" w:rsidP="00AE35F8">
      <w:pPr>
        <w:jc w:val="right"/>
        <w:rPr>
          <w:rFonts w:ascii="Segoe UI" w:hAnsi="Segoe UI" w:cs="Segoe UI"/>
          <w:sz w:val="32"/>
          <w:szCs w:val="32"/>
        </w:rPr>
      </w:pPr>
      <w:r w:rsidRPr="00AE35F8">
        <w:rPr>
          <w:sz w:val="32"/>
          <w:szCs w:val="32"/>
        </w:rPr>
        <w:t>ПРЕСС-РЕЛИЗ</w:t>
      </w:r>
    </w:p>
    <w:p w:rsidR="00AE35F8" w:rsidRPr="003108E5" w:rsidRDefault="00AE35F8" w:rsidP="003108E5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proofErr w:type="spellStart"/>
      <w:r w:rsidRPr="003108E5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3108E5">
        <w:rPr>
          <w:rFonts w:ascii="Segoe UI" w:hAnsi="Segoe UI" w:cs="Segoe UI"/>
          <w:b/>
          <w:sz w:val="32"/>
          <w:szCs w:val="32"/>
        </w:rPr>
        <w:t xml:space="preserve"> </w:t>
      </w:r>
      <w:r w:rsidR="003108E5">
        <w:rPr>
          <w:rFonts w:ascii="Segoe UI" w:hAnsi="Segoe UI" w:cs="Segoe UI"/>
          <w:b/>
          <w:sz w:val="32"/>
          <w:szCs w:val="32"/>
        </w:rPr>
        <w:t xml:space="preserve">приступил к </w:t>
      </w:r>
      <w:r w:rsidRPr="003108E5">
        <w:rPr>
          <w:rFonts w:ascii="Segoe UI" w:hAnsi="Segoe UI" w:cs="Segoe UI"/>
          <w:b/>
          <w:sz w:val="32"/>
          <w:szCs w:val="32"/>
        </w:rPr>
        <w:t>выда</w:t>
      </w:r>
      <w:r w:rsidR="003108E5">
        <w:rPr>
          <w:rFonts w:ascii="Segoe UI" w:hAnsi="Segoe UI" w:cs="Segoe UI"/>
          <w:b/>
          <w:sz w:val="32"/>
          <w:szCs w:val="32"/>
        </w:rPr>
        <w:t>че</w:t>
      </w:r>
      <w:r w:rsidRPr="003108E5">
        <w:rPr>
          <w:rFonts w:ascii="Segoe UI" w:hAnsi="Segoe UI" w:cs="Segoe UI"/>
          <w:b/>
          <w:sz w:val="32"/>
          <w:szCs w:val="32"/>
        </w:rPr>
        <w:t xml:space="preserve"> сертификат</w:t>
      </w:r>
      <w:r w:rsidR="003108E5">
        <w:rPr>
          <w:rFonts w:ascii="Segoe UI" w:hAnsi="Segoe UI" w:cs="Segoe UI"/>
          <w:b/>
          <w:sz w:val="32"/>
          <w:szCs w:val="32"/>
        </w:rPr>
        <w:t>ов</w:t>
      </w:r>
      <w:r w:rsidRPr="003108E5">
        <w:rPr>
          <w:rFonts w:ascii="Segoe UI" w:hAnsi="Segoe UI" w:cs="Segoe UI"/>
          <w:b/>
          <w:sz w:val="32"/>
          <w:szCs w:val="32"/>
        </w:rPr>
        <w:t xml:space="preserve"> электронной подписи</w:t>
      </w:r>
    </w:p>
    <w:p w:rsidR="00AE35F8" w:rsidRDefault="00966095" w:rsidP="00EA7E96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Калужской области сообщает: д</w:t>
      </w:r>
      <w:r w:rsidR="00EA7E96" w:rsidRPr="00EA7E96">
        <w:rPr>
          <w:rFonts w:ascii="Segoe UI" w:hAnsi="Segoe UI" w:cs="Segoe UI"/>
          <w:sz w:val="28"/>
          <w:szCs w:val="28"/>
        </w:rPr>
        <w:t xml:space="preserve">ля удобства пользователей и повышения доступности электронных услуг </w:t>
      </w:r>
      <w:proofErr w:type="spellStart"/>
      <w:r w:rsidR="00EA7E96" w:rsidRPr="00EA7E96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EA7E96" w:rsidRPr="00EA7E96">
        <w:rPr>
          <w:rFonts w:ascii="Segoe UI" w:hAnsi="Segoe UI" w:cs="Segoe UI"/>
          <w:sz w:val="28"/>
          <w:szCs w:val="28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</w:t>
      </w:r>
    </w:p>
    <w:p w:rsidR="00EA7E96" w:rsidRPr="00EA7E96" w:rsidRDefault="00EA7E96" w:rsidP="00EA7E96">
      <w:pPr>
        <w:jc w:val="both"/>
        <w:rPr>
          <w:rFonts w:ascii="Segoe UI" w:hAnsi="Segoe UI" w:cs="Segoe UI"/>
          <w:sz w:val="28"/>
          <w:szCs w:val="28"/>
        </w:rPr>
      </w:pPr>
      <w:r w:rsidRPr="00EA7E96">
        <w:rPr>
          <w:rFonts w:ascii="Segoe UI" w:hAnsi="Segoe UI" w:cs="Segoe UI"/>
          <w:sz w:val="28"/>
          <w:szCs w:val="28"/>
        </w:rPr>
        <w:t>С помощью сертификатов электронной подписи, выданных удостоверяющим центром Росреестра, можно воспользоваться государственными услугами Росреестра и других ведомств</w:t>
      </w:r>
      <w:r w:rsidR="00AE35F8">
        <w:rPr>
          <w:rFonts w:ascii="Segoe UI" w:hAnsi="Segoe UI" w:cs="Segoe UI"/>
          <w:sz w:val="28"/>
          <w:szCs w:val="28"/>
        </w:rPr>
        <w:t xml:space="preserve"> в электронном виде</w:t>
      </w:r>
      <w:r w:rsidRPr="00EA7E96">
        <w:rPr>
          <w:rFonts w:ascii="Segoe UI" w:hAnsi="Segoe UI" w:cs="Segoe UI"/>
          <w:sz w:val="28"/>
          <w:szCs w:val="28"/>
        </w:rPr>
        <w:t xml:space="preserve">. </w:t>
      </w:r>
      <w:r w:rsidR="00AE35F8">
        <w:rPr>
          <w:rFonts w:ascii="Segoe UI" w:hAnsi="Segoe UI" w:cs="Segoe UI"/>
          <w:sz w:val="28"/>
          <w:szCs w:val="28"/>
        </w:rPr>
        <w:t xml:space="preserve"> </w:t>
      </w:r>
      <w:r w:rsidRPr="00EA7E96">
        <w:rPr>
          <w:rFonts w:ascii="Segoe UI" w:hAnsi="Segoe UI" w:cs="Segoe UI"/>
          <w:sz w:val="28"/>
          <w:szCs w:val="28"/>
        </w:rPr>
        <w:t xml:space="preserve"> </w:t>
      </w:r>
    </w:p>
    <w:p w:rsidR="00966095" w:rsidRPr="00966095" w:rsidRDefault="00966095" w:rsidP="00966095">
      <w:pPr>
        <w:jc w:val="both"/>
        <w:rPr>
          <w:rFonts w:ascii="Segoe UI" w:hAnsi="Segoe UI" w:cs="Segoe UI"/>
          <w:b/>
          <w:sz w:val="28"/>
          <w:szCs w:val="28"/>
        </w:rPr>
      </w:pPr>
      <w:r w:rsidRPr="00966095">
        <w:rPr>
          <w:rFonts w:ascii="Segoe UI" w:hAnsi="Segoe UI" w:cs="Segoe UI"/>
          <w:b/>
          <w:sz w:val="28"/>
          <w:szCs w:val="28"/>
        </w:rPr>
        <w:t>В чем заключаются преимущества электронной подписи?</w:t>
      </w:r>
    </w:p>
    <w:p w:rsidR="00966095" w:rsidRP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>•</w:t>
      </w:r>
      <w:r w:rsidRPr="00966095">
        <w:rPr>
          <w:rFonts w:ascii="Segoe UI" w:hAnsi="Segoe UI" w:cs="Segoe UI"/>
          <w:sz w:val="28"/>
          <w:szCs w:val="28"/>
        </w:rPr>
        <w:tab/>
        <w:t xml:space="preserve">Дает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</w:t>
      </w:r>
      <w:proofErr w:type="spellStart"/>
      <w:r w:rsidRPr="0096609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966095">
        <w:rPr>
          <w:rFonts w:ascii="Segoe UI" w:hAnsi="Segoe UI" w:cs="Segoe UI"/>
          <w:sz w:val="28"/>
          <w:szCs w:val="28"/>
        </w:rPr>
        <w:t xml:space="preserve"> – заявитель самостоятельно подает документы и не зависит от действий чиновника. </w:t>
      </w:r>
    </w:p>
    <w:p w:rsidR="00966095" w:rsidRP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>•</w:t>
      </w:r>
      <w:r w:rsidRPr="00966095">
        <w:rPr>
          <w:rFonts w:ascii="Segoe UI" w:hAnsi="Segoe UI" w:cs="Segoe UI"/>
          <w:sz w:val="28"/>
          <w:szCs w:val="28"/>
        </w:rPr>
        <w:tab/>
        <w:t xml:space="preserve">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966095">
        <w:rPr>
          <w:rFonts w:ascii="Segoe UI" w:hAnsi="Segoe UI" w:cs="Segoe UI"/>
          <w:sz w:val="28"/>
          <w:szCs w:val="28"/>
        </w:rPr>
        <w:t>Минкомсвязи</w:t>
      </w:r>
      <w:proofErr w:type="spellEnd"/>
      <w:r w:rsidRPr="00966095">
        <w:rPr>
          <w:rFonts w:ascii="Segoe UI" w:hAnsi="Segoe UI" w:cs="Segoe UI"/>
          <w:sz w:val="28"/>
          <w:szCs w:val="28"/>
        </w:rPr>
        <w:t xml:space="preserve">. </w:t>
      </w:r>
    </w:p>
    <w:p w:rsidR="00966095" w:rsidRP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lastRenderedPageBreak/>
        <w:t>•</w:t>
      </w:r>
      <w:r w:rsidRPr="00966095">
        <w:rPr>
          <w:rFonts w:ascii="Segoe UI" w:hAnsi="Segoe UI" w:cs="Segoe UI"/>
          <w:sz w:val="28"/>
          <w:szCs w:val="28"/>
        </w:rPr>
        <w:tab/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>•</w:t>
      </w:r>
      <w:r w:rsidRPr="00966095">
        <w:rPr>
          <w:rFonts w:ascii="Segoe UI" w:hAnsi="Segoe UI" w:cs="Segoe UI"/>
          <w:sz w:val="28"/>
          <w:szCs w:val="28"/>
        </w:rPr>
        <w:tab/>
        <w:t xml:space="preserve">Помогает избежать необходимости обращаться к посредникам. </w:t>
      </w:r>
      <w:r w:rsidR="0034573E">
        <w:rPr>
          <w:rFonts w:ascii="Segoe UI" w:hAnsi="Segoe UI" w:cs="Segoe UI"/>
          <w:sz w:val="28"/>
          <w:szCs w:val="28"/>
        </w:rPr>
        <w:t xml:space="preserve"> </w:t>
      </w:r>
    </w:p>
    <w:p w:rsidR="00EA7E96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>•</w:t>
      </w:r>
      <w:r w:rsidRPr="00966095">
        <w:rPr>
          <w:rFonts w:ascii="Segoe UI" w:hAnsi="Segoe UI" w:cs="Segoe UI"/>
          <w:sz w:val="28"/>
          <w:szCs w:val="28"/>
        </w:rPr>
        <w:tab/>
      </w:r>
      <w:r w:rsidR="00AE35F8">
        <w:rPr>
          <w:rFonts w:ascii="Segoe UI" w:hAnsi="Segoe UI" w:cs="Segoe UI"/>
          <w:sz w:val="28"/>
          <w:szCs w:val="28"/>
        </w:rPr>
        <w:t>П</w:t>
      </w:r>
      <w:r w:rsidRPr="00966095">
        <w:rPr>
          <w:rFonts w:ascii="Segoe UI" w:hAnsi="Segoe UI" w:cs="Segoe UI"/>
          <w:sz w:val="28"/>
          <w:szCs w:val="28"/>
        </w:rPr>
        <w:t>ри регистрации права собственности и получении сведений из ЕГРН в электронном виде государственная пошлина</w:t>
      </w:r>
      <w:r w:rsidR="002E55AD">
        <w:rPr>
          <w:rFonts w:ascii="Segoe UI" w:hAnsi="Segoe UI" w:cs="Segoe UI"/>
          <w:sz w:val="28"/>
          <w:szCs w:val="28"/>
        </w:rPr>
        <w:t xml:space="preserve"> и плата сокращаются на 30-87%. </w:t>
      </w:r>
      <w:r w:rsidRPr="00966095">
        <w:rPr>
          <w:rFonts w:ascii="Segoe UI" w:hAnsi="Segoe UI" w:cs="Segoe UI"/>
          <w:sz w:val="28"/>
          <w:szCs w:val="28"/>
        </w:rPr>
        <w:t>На сайте Росреестра можно ознакомиться</w:t>
      </w:r>
      <w:r w:rsidR="002E55AD">
        <w:rPr>
          <w:rFonts w:ascii="Segoe UI" w:hAnsi="Segoe UI" w:cs="Segoe UI"/>
          <w:sz w:val="28"/>
          <w:szCs w:val="28"/>
        </w:rPr>
        <w:t xml:space="preserve"> с</w:t>
      </w:r>
      <w:r w:rsidRPr="00966095">
        <w:rPr>
          <w:rFonts w:ascii="Segoe UI" w:hAnsi="Segoe UI" w:cs="Segoe UI"/>
          <w:sz w:val="28"/>
          <w:szCs w:val="28"/>
        </w:rPr>
        <w:t xml:space="preserve"> подробной информацией о размерах платы за предоставление сведений из ЕГРН и госпошлины за государственную регистрацию прав.</w:t>
      </w:r>
    </w:p>
    <w:p w:rsidR="00966095" w:rsidRPr="00966095" w:rsidRDefault="00966095" w:rsidP="00966095">
      <w:pPr>
        <w:jc w:val="both"/>
        <w:rPr>
          <w:rFonts w:ascii="Segoe UI" w:hAnsi="Segoe UI" w:cs="Segoe UI"/>
          <w:b/>
          <w:sz w:val="28"/>
          <w:szCs w:val="28"/>
        </w:rPr>
      </w:pPr>
      <w:r w:rsidRPr="00966095">
        <w:rPr>
          <w:rFonts w:ascii="Segoe UI" w:hAnsi="Segoe UI" w:cs="Segoe UI"/>
          <w:b/>
          <w:sz w:val="28"/>
          <w:szCs w:val="28"/>
        </w:rPr>
        <w:t>Порядок получения</w:t>
      </w:r>
    </w:p>
    <w:p w:rsidR="00966095" w:rsidRP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http://uc.kadastr.ru/. </w:t>
      </w:r>
    </w:p>
    <w:p w:rsidR="00966095" w:rsidRP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</w:t>
      </w:r>
      <w:r w:rsidR="00C15AC0">
        <w:rPr>
          <w:rFonts w:ascii="Segoe UI" w:hAnsi="Segoe UI" w:cs="Segoe UI"/>
          <w:sz w:val="28"/>
          <w:szCs w:val="28"/>
        </w:rPr>
        <w:t xml:space="preserve">В Калужском регионе </w:t>
      </w:r>
      <w:r w:rsidRPr="00966095">
        <w:rPr>
          <w:rFonts w:ascii="Segoe UI" w:hAnsi="Segoe UI" w:cs="Segoe UI"/>
          <w:sz w:val="28"/>
          <w:szCs w:val="28"/>
        </w:rPr>
        <w:t xml:space="preserve">офис для получения сертификата электронной подписи </w:t>
      </w:r>
      <w:r w:rsidR="00C15AC0">
        <w:rPr>
          <w:rFonts w:ascii="Segoe UI" w:hAnsi="Segoe UI" w:cs="Segoe UI"/>
          <w:sz w:val="28"/>
          <w:szCs w:val="28"/>
        </w:rPr>
        <w:t>находится по адресу: г. Калуга, ул. Салтыкова-Щедрина, д. 121</w:t>
      </w:r>
      <w:r w:rsidRPr="00966095">
        <w:rPr>
          <w:rFonts w:ascii="Segoe UI" w:hAnsi="Segoe UI" w:cs="Segoe UI"/>
          <w:sz w:val="28"/>
          <w:szCs w:val="28"/>
        </w:rPr>
        <w:t xml:space="preserve">. Можно также заказать выезд сотрудника для удостоверения личности заявителя, в этом случае в офис обращаться не придется. </w:t>
      </w:r>
    </w:p>
    <w:p w:rsidR="00966095" w:rsidRDefault="00966095" w:rsidP="00966095">
      <w:pPr>
        <w:jc w:val="both"/>
        <w:rPr>
          <w:rFonts w:ascii="Segoe UI" w:hAnsi="Segoe UI" w:cs="Segoe UI"/>
          <w:sz w:val="28"/>
          <w:szCs w:val="28"/>
        </w:rPr>
      </w:pPr>
      <w:r w:rsidRPr="00966095">
        <w:rPr>
          <w:rFonts w:ascii="Segoe UI" w:hAnsi="Segoe UI" w:cs="Segoe UI"/>
          <w:sz w:val="28"/>
          <w:szCs w:val="28"/>
        </w:rPr>
        <w:t xml:space="preserve">После завершения всех необходимых процедур заявитель может либо забрать в офисе сертификат, записанный на </w:t>
      </w:r>
      <w:proofErr w:type="spellStart"/>
      <w:r w:rsidRPr="00966095">
        <w:rPr>
          <w:rFonts w:ascii="Segoe UI" w:hAnsi="Segoe UI" w:cs="Segoe UI"/>
          <w:sz w:val="28"/>
          <w:szCs w:val="28"/>
        </w:rPr>
        <w:t>токен</w:t>
      </w:r>
      <w:proofErr w:type="spellEnd"/>
      <w:r w:rsidRPr="00966095">
        <w:rPr>
          <w:rFonts w:ascii="Segoe UI" w:hAnsi="Segoe UI" w:cs="Segoe UI"/>
          <w:sz w:val="28"/>
          <w:szCs w:val="28"/>
        </w:rPr>
        <w:t xml:space="preserve"> – специальное устройство, внешне схожее с «</w:t>
      </w:r>
      <w:proofErr w:type="spellStart"/>
      <w:r w:rsidRPr="00966095">
        <w:rPr>
          <w:rFonts w:ascii="Segoe UI" w:hAnsi="Segoe UI" w:cs="Segoe UI"/>
          <w:sz w:val="28"/>
          <w:szCs w:val="28"/>
        </w:rPr>
        <w:t>флешкой</w:t>
      </w:r>
      <w:proofErr w:type="spellEnd"/>
      <w:r w:rsidRPr="00966095">
        <w:rPr>
          <w:rFonts w:ascii="Segoe UI" w:hAnsi="Segoe UI" w:cs="Segoe UI"/>
          <w:sz w:val="28"/>
          <w:szCs w:val="28"/>
        </w:rPr>
        <w:t xml:space="preserve">». Есть и другой способ получить сертификат. Его можно скачать на сайте Удостоверяющего центра </w:t>
      </w:r>
      <w:hyperlink r:id="rId7" w:history="1">
        <w:r w:rsidRPr="00794CAC">
          <w:rPr>
            <w:rStyle w:val="a4"/>
            <w:rFonts w:ascii="Segoe UI" w:hAnsi="Segoe UI" w:cs="Segoe UI"/>
            <w:sz w:val="28"/>
            <w:szCs w:val="28"/>
          </w:rPr>
          <w:t>http://uc.kadastr.ru/</w:t>
        </w:r>
      </w:hyperlink>
      <w:r w:rsidRPr="00966095">
        <w:rPr>
          <w:rFonts w:ascii="Segoe UI" w:hAnsi="Segoe UI" w:cs="Segoe UI"/>
          <w:sz w:val="28"/>
          <w:szCs w:val="28"/>
        </w:rPr>
        <w:t>.</w:t>
      </w:r>
    </w:p>
    <w:p w:rsidR="00966095" w:rsidRPr="00EA7E96" w:rsidRDefault="00AE35F8" w:rsidP="0096609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Pr="00AE35F8">
        <w:rPr>
          <w:rFonts w:ascii="Segoe UI" w:hAnsi="Segoe UI" w:cs="Segoe UI"/>
          <w:sz w:val="28"/>
          <w:szCs w:val="28"/>
        </w:rPr>
        <w:t xml:space="preserve"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</w:t>
      </w:r>
      <w:r w:rsidRPr="00AE35F8">
        <w:rPr>
          <w:rFonts w:ascii="Segoe UI" w:hAnsi="Segoe UI" w:cs="Segoe UI"/>
          <w:sz w:val="28"/>
          <w:szCs w:val="28"/>
        </w:rPr>
        <w:lastRenderedPageBreak/>
        <w:t>электронная подпись может быть полезной обычным гражданам. Она стала реальным заменителем обычной подписи – современной тех</w:t>
      </w:r>
      <w:r>
        <w:rPr>
          <w:rFonts w:ascii="Segoe UI" w:hAnsi="Segoe UI" w:cs="Segoe UI"/>
          <w:sz w:val="28"/>
          <w:szCs w:val="28"/>
        </w:rPr>
        <w:t xml:space="preserve">нологией, упрощающей нашу жизнь», - отметила руководитель Управления Росреестра по Калужской области Ольга </w:t>
      </w:r>
      <w:proofErr w:type="spellStart"/>
      <w:r>
        <w:rPr>
          <w:rFonts w:ascii="Segoe UI" w:hAnsi="Segoe UI" w:cs="Segoe UI"/>
          <w:sz w:val="28"/>
          <w:szCs w:val="28"/>
        </w:rPr>
        <w:t>Заливацкая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</w:p>
    <w:sectPr w:rsidR="00966095" w:rsidRPr="00E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8"/>
    <w:rsid w:val="002E55AD"/>
    <w:rsid w:val="003108E5"/>
    <w:rsid w:val="0034573E"/>
    <w:rsid w:val="00415F55"/>
    <w:rsid w:val="00742928"/>
    <w:rsid w:val="007F2405"/>
    <w:rsid w:val="00966095"/>
    <w:rsid w:val="00AE35F8"/>
    <w:rsid w:val="00C06E78"/>
    <w:rsid w:val="00C15AC0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A7E9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660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A7E9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660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</cp:revision>
  <dcterms:created xsi:type="dcterms:W3CDTF">2017-06-30T07:31:00Z</dcterms:created>
  <dcterms:modified xsi:type="dcterms:W3CDTF">2017-06-30T07:31:00Z</dcterms:modified>
</cp:coreProperties>
</file>