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AF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</w:rPr>
        <w:t>Приложение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19C0">
        <w:rPr>
          <w:rFonts w:ascii="Times New Roman" w:hAnsi="Times New Roman" w:cs="Times New Roman"/>
          <w:sz w:val="24"/>
          <w:szCs w:val="24"/>
        </w:rPr>
        <w:t xml:space="preserve">СП «Деревня </w:t>
      </w:r>
      <w:proofErr w:type="spellStart"/>
      <w:r w:rsidR="009319C0">
        <w:rPr>
          <w:rFonts w:ascii="Times New Roman" w:hAnsi="Times New Roman" w:cs="Times New Roman"/>
          <w:sz w:val="24"/>
          <w:szCs w:val="24"/>
        </w:rPr>
        <w:t>Карцово</w:t>
      </w:r>
      <w:proofErr w:type="spellEnd"/>
      <w:r w:rsidR="009319C0">
        <w:rPr>
          <w:rFonts w:ascii="Times New Roman" w:hAnsi="Times New Roman" w:cs="Times New Roman"/>
          <w:sz w:val="24"/>
          <w:szCs w:val="24"/>
        </w:rPr>
        <w:t>»</w:t>
      </w:r>
    </w:p>
    <w:p w:rsidR="00AF4354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4354" w:rsidRPr="00AF43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319C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319C0">
        <w:rPr>
          <w:rFonts w:ascii="Times New Roman" w:hAnsi="Times New Roman" w:cs="Times New Roman"/>
          <w:sz w:val="24"/>
          <w:szCs w:val="24"/>
        </w:rPr>
        <w:t xml:space="preserve"> 04.2021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319C0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71E6" w:rsidRPr="00AF4354" w:rsidRDefault="00E271E6" w:rsidP="00E271E6">
      <w:pPr>
        <w:tabs>
          <w:tab w:val="left" w:pos="1148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54">
        <w:rPr>
          <w:rFonts w:ascii="Times New Roman" w:hAnsi="Times New Roman" w:cs="Times New Roman"/>
          <w:b/>
          <w:sz w:val="24"/>
          <w:szCs w:val="24"/>
        </w:rPr>
        <w:t>СХЕМА-ТАБЛИЦА</w:t>
      </w: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54">
        <w:rPr>
          <w:rFonts w:ascii="Times New Roman" w:hAnsi="Times New Roman" w:cs="Times New Roman"/>
          <w:b/>
          <w:sz w:val="24"/>
          <w:szCs w:val="24"/>
        </w:rPr>
        <w:t>РАЗМЕЩЕНИЕ НЕСТАЦИОНАРНЫХ  ТОРГОВЫХ  ОБЪЕКТОВ</w:t>
      </w:r>
    </w:p>
    <w:p w:rsid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5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319C0">
        <w:rPr>
          <w:rFonts w:ascii="Times New Roman" w:hAnsi="Times New Roman" w:cs="Times New Roman"/>
          <w:b/>
          <w:sz w:val="24"/>
          <w:szCs w:val="24"/>
        </w:rPr>
        <w:t>СП «ДЕРЕВНЯ КАРЦОВО»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531" w:type="dxa"/>
        <w:tblLook w:val="04A0" w:firstRow="1" w:lastRow="0" w:firstColumn="1" w:lastColumn="0" w:noHBand="0" w:noVBand="1"/>
      </w:tblPr>
      <w:tblGrid>
        <w:gridCol w:w="407"/>
        <w:gridCol w:w="2111"/>
        <w:gridCol w:w="568"/>
        <w:gridCol w:w="576"/>
        <w:gridCol w:w="647"/>
        <w:gridCol w:w="459"/>
        <w:gridCol w:w="459"/>
        <w:gridCol w:w="459"/>
        <w:gridCol w:w="459"/>
        <w:gridCol w:w="544"/>
        <w:gridCol w:w="544"/>
        <w:gridCol w:w="459"/>
        <w:gridCol w:w="459"/>
        <w:gridCol w:w="544"/>
        <w:gridCol w:w="459"/>
        <w:gridCol w:w="531"/>
        <w:gridCol w:w="556"/>
        <w:gridCol w:w="556"/>
        <w:gridCol w:w="459"/>
        <w:gridCol w:w="524"/>
        <w:gridCol w:w="524"/>
        <w:gridCol w:w="524"/>
        <w:gridCol w:w="524"/>
        <w:gridCol w:w="2179"/>
      </w:tblGrid>
      <w:tr w:rsidR="00D15BB6" w:rsidRPr="009319C0" w:rsidTr="009319C0">
        <w:trPr>
          <w:cantSplit/>
          <w:trHeight w:val="774"/>
        </w:trPr>
        <w:tc>
          <w:tcPr>
            <w:tcW w:w="407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54" w:rsidRPr="00AF4354" w:rsidRDefault="00B84554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1" w:type="dxa"/>
            <w:vMerge w:val="restart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</w:rPr>
              <w:t>Местонахождение нестационарного торгового объекта (адресный ориентир)</w:t>
            </w:r>
          </w:p>
        </w:tc>
        <w:tc>
          <w:tcPr>
            <w:tcW w:w="568" w:type="dxa"/>
            <w:vMerge w:val="restart"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35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1223" w:type="dxa"/>
            <w:gridSpan w:val="2"/>
          </w:tcPr>
          <w:p w:rsidR="00B84554" w:rsidRPr="00B84554" w:rsidRDefault="00B84554" w:rsidP="00B84554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</w:rPr>
              <w:t>Размер площади, кв. м</w:t>
            </w:r>
          </w:p>
        </w:tc>
        <w:tc>
          <w:tcPr>
            <w:tcW w:w="4845" w:type="dxa"/>
            <w:gridSpan w:val="10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4198" w:type="dxa"/>
            <w:gridSpan w:val="8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</w:rPr>
              <w:t>Группа товаров</w:t>
            </w:r>
          </w:p>
        </w:tc>
        <w:tc>
          <w:tcPr>
            <w:tcW w:w="2179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54" w:rsidRPr="00D15BB6" w:rsidRDefault="00D15BB6" w:rsidP="00DA4E5C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 xml:space="preserve">Срок размещения нестационарного торгового объекта </w:t>
            </w:r>
          </w:p>
        </w:tc>
      </w:tr>
      <w:tr w:rsidR="00D15BB6" w:rsidTr="009319C0">
        <w:trPr>
          <w:cantSplit/>
          <w:trHeight w:val="2802"/>
        </w:trPr>
        <w:tc>
          <w:tcPr>
            <w:tcW w:w="407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Земельного участка</w:t>
            </w:r>
          </w:p>
        </w:tc>
        <w:tc>
          <w:tcPr>
            <w:tcW w:w="647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 павильон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</w:rPr>
              <w:t>Торговая палатка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</w:rPr>
              <w:t>Киоск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</w:rPr>
              <w:t>Торговая галерея</w:t>
            </w:r>
          </w:p>
        </w:tc>
        <w:tc>
          <w:tcPr>
            <w:tcW w:w="544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</w:rPr>
              <w:t>Автомагазин (торговый автофургон, автолавка)</w:t>
            </w:r>
          </w:p>
        </w:tc>
        <w:tc>
          <w:tcPr>
            <w:tcW w:w="544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 автомат (</w:t>
            </w: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</w:rPr>
              <w:t>вендинговый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автомат)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</w:rPr>
              <w:t>Автоцистерна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</w:rPr>
              <w:t>Бахчевой развал</w:t>
            </w:r>
          </w:p>
        </w:tc>
        <w:tc>
          <w:tcPr>
            <w:tcW w:w="544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</w:rPr>
              <w:t>Елочный базар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Торговая тележ</w:t>
            </w:r>
            <w:r w:rsidRPr="00D15BB6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531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</w:rPr>
              <w:t>Мясо, мясная гастрономия</w:t>
            </w:r>
          </w:p>
        </w:tc>
        <w:tc>
          <w:tcPr>
            <w:tcW w:w="556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556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</w:rPr>
              <w:t>Рыба, рыбная продукция, морепродукты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</w:rPr>
              <w:t>Овощи, фрукты и ягоды</w:t>
            </w:r>
          </w:p>
        </w:tc>
        <w:tc>
          <w:tcPr>
            <w:tcW w:w="524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</w:rPr>
              <w:t>Хлеб, хлебобулочная продукция</w:t>
            </w:r>
          </w:p>
        </w:tc>
        <w:tc>
          <w:tcPr>
            <w:tcW w:w="524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524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</w:rPr>
              <w:t>Товары народных художественных промыслов</w:t>
            </w:r>
          </w:p>
        </w:tc>
        <w:tc>
          <w:tcPr>
            <w:tcW w:w="524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</w:tc>
        <w:tc>
          <w:tcPr>
            <w:tcW w:w="2179" w:type="dxa"/>
            <w:vMerge/>
          </w:tcPr>
          <w:p w:rsid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6A7" w:rsidTr="009319C0">
        <w:tc>
          <w:tcPr>
            <w:tcW w:w="40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4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4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4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4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4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7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D7695" w:rsidTr="009319C0">
        <w:tc>
          <w:tcPr>
            <w:tcW w:w="407" w:type="dxa"/>
          </w:tcPr>
          <w:p w:rsidR="009D7695" w:rsidRPr="00D15BB6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:rsidR="009D7695" w:rsidRPr="009319C0" w:rsidRDefault="009D7695" w:rsidP="0037620C">
            <w:pPr>
              <w:rPr>
                <w:rFonts w:ascii="Times New Roman" w:hAnsi="Times New Roman" w:cs="Times New Roman"/>
              </w:rPr>
            </w:pPr>
            <w:r w:rsidRPr="009319C0"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Pr="009319C0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931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C0">
              <w:rPr>
                <w:rFonts w:ascii="Times New Roman" w:hAnsi="Times New Roman" w:cs="Times New Roman"/>
              </w:rPr>
              <w:t>Болынтово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(около дома № 2)</w:t>
            </w:r>
          </w:p>
        </w:tc>
        <w:tc>
          <w:tcPr>
            <w:tcW w:w="568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9319C0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44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6" w:type="dxa"/>
          </w:tcPr>
          <w:p w:rsidR="009D7695" w:rsidRPr="009319C0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6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79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</w:tr>
      <w:tr w:rsidR="009D7695" w:rsidTr="009319C0">
        <w:trPr>
          <w:trHeight w:val="898"/>
        </w:trPr>
        <w:tc>
          <w:tcPr>
            <w:tcW w:w="407" w:type="dxa"/>
          </w:tcPr>
          <w:p w:rsidR="009D7695" w:rsidRPr="00D15BB6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</w:tcPr>
          <w:p w:rsidR="009D7695" w:rsidRPr="009319C0" w:rsidRDefault="009D7695" w:rsidP="0037620C">
            <w:pPr>
              <w:rPr>
                <w:rFonts w:ascii="Times New Roman" w:hAnsi="Times New Roman" w:cs="Times New Roman"/>
              </w:rPr>
            </w:pPr>
            <w:proofErr w:type="spellStart"/>
            <w:r w:rsidRPr="009319C0">
              <w:rPr>
                <w:rFonts w:ascii="Times New Roman" w:hAnsi="Times New Roman" w:cs="Times New Roman"/>
              </w:rPr>
              <w:t>Деревня</w:t>
            </w:r>
            <w:proofErr w:type="spellEnd"/>
            <w:r w:rsidRPr="00931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C0">
              <w:rPr>
                <w:rFonts w:ascii="Times New Roman" w:hAnsi="Times New Roman" w:cs="Times New Roman"/>
              </w:rPr>
              <w:t>Желтыкино</w:t>
            </w:r>
            <w:proofErr w:type="spellEnd"/>
            <w:r w:rsidRPr="009319C0">
              <w:rPr>
                <w:rFonts w:ascii="Times New Roman" w:hAnsi="Times New Roman" w:cs="Times New Roman"/>
              </w:rPr>
              <w:t xml:space="preserve"> (около дома № 25)</w:t>
            </w:r>
          </w:p>
        </w:tc>
        <w:tc>
          <w:tcPr>
            <w:tcW w:w="568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44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6" w:type="dxa"/>
          </w:tcPr>
          <w:p w:rsidR="009D7695" w:rsidRPr="009319C0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6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79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</w:tr>
      <w:tr w:rsidR="009D7695" w:rsidRPr="009319C0" w:rsidTr="009319C0">
        <w:tc>
          <w:tcPr>
            <w:tcW w:w="407" w:type="dxa"/>
          </w:tcPr>
          <w:p w:rsidR="009D7695" w:rsidRPr="00D15BB6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</w:tcPr>
          <w:p w:rsidR="009D7695" w:rsidRPr="009319C0" w:rsidRDefault="009D7695" w:rsidP="0037620C">
            <w:pPr>
              <w:rPr>
                <w:rFonts w:ascii="Times New Roman" w:hAnsi="Times New Roman" w:cs="Times New Roman"/>
              </w:rPr>
            </w:pPr>
            <w:r w:rsidRPr="009319C0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319C0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9319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19C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319C0">
              <w:rPr>
                <w:rFonts w:ascii="Times New Roman" w:hAnsi="Times New Roman" w:cs="Times New Roman"/>
              </w:rPr>
              <w:t>около д. № 5 по ул. Центральная)</w:t>
            </w:r>
          </w:p>
        </w:tc>
        <w:tc>
          <w:tcPr>
            <w:tcW w:w="568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9D7695" w:rsidRPr="00E26A08" w:rsidRDefault="009D7695" w:rsidP="00204AF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9319C0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44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E26A08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56" w:type="dxa"/>
          </w:tcPr>
          <w:p w:rsidR="009D7695" w:rsidRPr="009319C0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56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179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</w:tr>
      <w:tr w:rsidR="009D7695" w:rsidRPr="009319C0" w:rsidTr="009319C0">
        <w:tc>
          <w:tcPr>
            <w:tcW w:w="407" w:type="dxa"/>
          </w:tcPr>
          <w:p w:rsidR="009D7695" w:rsidRPr="00D15BB6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</w:tcPr>
          <w:p w:rsidR="009D7695" w:rsidRPr="009319C0" w:rsidRDefault="009D7695" w:rsidP="0037620C">
            <w:pPr>
              <w:rPr>
                <w:rFonts w:ascii="Times New Roman" w:hAnsi="Times New Roman" w:cs="Times New Roman"/>
              </w:rPr>
            </w:pPr>
            <w:r w:rsidRPr="009319C0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9319C0">
              <w:rPr>
                <w:rFonts w:ascii="Times New Roman" w:hAnsi="Times New Roman" w:cs="Times New Roman"/>
              </w:rPr>
              <w:t>Костиково</w:t>
            </w:r>
            <w:proofErr w:type="spellEnd"/>
            <w:r w:rsidRPr="009319C0">
              <w:rPr>
                <w:rFonts w:ascii="Times New Roman" w:hAnsi="Times New Roman" w:cs="Times New Roman"/>
              </w:rPr>
              <w:t xml:space="preserve"> (около дома № 9)</w:t>
            </w:r>
          </w:p>
        </w:tc>
        <w:tc>
          <w:tcPr>
            <w:tcW w:w="568" w:type="dxa"/>
          </w:tcPr>
          <w:p w:rsidR="009D7695" w:rsidRPr="003B26A7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9D7695" w:rsidRPr="003B26A7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</w:tcPr>
          <w:p w:rsidR="009D7695" w:rsidRPr="003B26A7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9D7695" w:rsidRPr="009319C0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3B26A7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3B26A7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3B26A7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544" w:type="dxa"/>
          </w:tcPr>
          <w:p w:rsidR="009D7695" w:rsidRPr="003B26A7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3B26A7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3B26A7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D7695" w:rsidRPr="003B26A7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Pr="003B26A7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556" w:type="dxa"/>
          </w:tcPr>
          <w:p w:rsidR="009D7695" w:rsidRPr="009319C0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556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459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524" w:type="dxa"/>
          </w:tcPr>
          <w:p w:rsidR="009D7695" w:rsidRPr="009319C0" w:rsidRDefault="009D7695" w:rsidP="00C300E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2179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</w:tr>
      <w:tr w:rsidR="009D7695" w:rsidTr="009319C0">
        <w:tc>
          <w:tcPr>
            <w:tcW w:w="407" w:type="dxa"/>
          </w:tcPr>
          <w:p w:rsidR="009D7695" w:rsidRPr="00F378C7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9D7695" w:rsidRPr="003B26A7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</w:tcPr>
          <w:p w:rsidR="009D7695" w:rsidRPr="00F378C7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9D7695" w:rsidRPr="00021EED" w:rsidRDefault="009D7695" w:rsidP="00021EE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47" w:type="dxa"/>
          </w:tcPr>
          <w:p w:rsidR="009D7695" w:rsidRPr="00021EED" w:rsidRDefault="009D7695" w:rsidP="00021EE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9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9D7695" w:rsidRPr="009319C0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9D7695" w:rsidRPr="009319C0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9D7695" w:rsidRPr="009319C0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:rsidR="009D7695" w:rsidRPr="009319C0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:rsidR="009D7695" w:rsidRDefault="009D7695">
            <w:r w:rsidRPr="00997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:rsidR="009D7695" w:rsidRDefault="009D7695">
            <w:r w:rsidRPr="00997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:rsidR="009D7695" w:rsidRPr="009319C0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9D7695" w:rsidRDefault="009D7695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354" w:rsidRPr="00AF4354" w:rsidRDefault="00AF4354" w:rsidP="00AF4354">
      <w:pPr>
        <w:tabs>
          <w:tab w:val="left" w:pos="114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4354" w:rsidRPr="00AF4354" w:rsidRDefault="00AF4354" w:rsidP="00AF4354">
      <w:pPr>
        <w:tabs>
          <w:tab w:val="left" w:pos="11481"/>
        </w:tabs>
      </w:pPr>
    </w:p>
    <w:sectPr w:rsidR="00AF4354" w:rsidRPr="00AF4354" w:rsidSect="009319C0">
      <w:pgSz w:w="16838" w:h="11906" w:orient="landscape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54"/>
    <w:rsid w:val="00021EED"/>
    <w:rsid w:val="0003144C"/>
    <w:rsid w:val="000C0DED"/>
    <w:rsid w:val="00142648"/>
    <w:rsid w:val="001A0BFD"/>
    <w:rsid w:val="00204AF1"/>
    <w:rsid w:val="002C4EAE"/>
    <w:rsid w:val="002D5D03"/>
    <w:rsid w:val="00306393"/>
    <w:rsid w:val="00395F4D"/>
    <w:rsid w:val="0039668B"/>
    <w:rsid w:val="00396E88"/>
    <w:rsid w:val="003B26A7"/>
    <w:rsid w:val="004B1A1C"/>
    <w:rsid w:val="006C4588"/>
    <w:rsid w:val="006E048E"/>
    <w:rsid w:val="008E5C89"/>
    <w:rsid w:val="009319C0"/>
    <w:rsid w:val="009D7695"/>
    <w:rsid w:val="00A0496E"/>
    <w:rsid w:val="00AF4354"/>
    <w:rsid w:val="00B10736"/>
    <w:rsid w:val="00B34AEA"/>
    <w:rsid w:val="00B84554"/>
    <w:rsid w:val="00C607C2"/>
    <w:rsid w:val="00C81EE0"/>
    <w:rsid w:val="00C86E2B"/>
    <w:rsid w:val="00CC7442"/>
    <w:rsid w:val="00D15BB6"/>
    <w:rsid w:val="00D20B4F"/>
    <w:rsid w:val="00D7484C"/>
    <w:rsid w:val="00DA4E5C"/>
    <w:rsid w:val="00E26A08"/>
    <w:rsid w:val="00E271E6"/>
    <w:rsid w:val="00F378C7"/>
    <w:rsid w:val="00F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table" w:styleId="af4">
    <w:name w:val="Table Grid"/>
    <w:basedOn w:val="a1"/>
    <w:uiPriority w:val="59"/>
    <w:rsid w:val="00AF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3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1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table" w:styleId="af4">
    <w:name w:val="Table Grid"/>
    <w:basedOn w:val="a1"/>
    <w:uiPriority w:val="59"/>
    <w:rsid w:val="00AF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3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1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B015C-2ED6-45F4-BD9B-CD842088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2021-04-14T09:35:00Z</cp:lastPrinted>
  <dcterms:created xsi:type="dcterms:W3CDTF">2021-04-14T09:31:00Z</dcterms:created>
  <dcterms:modified xsi:type="dcterms:W3CDTF">2021-04-14T09:37:00Z</dcterms:modified>
</cp:coreProperties>
</file>