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68" w:rsidRPr="00F94368" w:rsidRDefault="00F94368" w:rsidP="00F94368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 w:rsidRPr="00F94368">
        <w:rPr>
          <w:rFonts w:ascii="Calibri" w:eastAsia="Times New Roman" w:hAnsi="Calibri" w:cs="Times New Roman"/>
          <w:sz w:val="36"/>
          <w:szCs w:val="36"/>
          <w:lang w:eastAsia="ru-RU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четвертый квартал  2022года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94368" w:rsidRPr="00F94368" w:rsidTr="00F94368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 xml:space="preserve"> Денежное  содержание,     </w:t>
            </w:r>
            <w:proofErr w:type="spellStart"/>
            <w:r w:rsidRPr="00F94368">
              <w:rPr>
                <w:rFonts w:eastAsia="Calibri"/>
                <w:sz w:val="36"/>
                <w:szCs w:val="36"/>
              </w:rPr>
              <w:t>тыс</w:t>
            </w:r>
            <w:proofErr w:type="gramStart"/>
            <w:r w:rsidRPr="00F94368">
              <w:rPr>
                <w:rFonts w:eastAsia="Calibri"/>
                <w:sz w:val="36"/>
                <w:szCs w:val="36"/>
              </w:rPr>
              <w:t>.р</w:t>
            </w:r>
            <w:proofErr w:type="gramEnd"/>
            <w:r w:rsidRPr="00F94368">
              <w:rPr>
                <w:rFonts w:eastAsia="Calibri"/>
                <w:sz w:val="36"/>
                <w:szCs w:val="36"/>
              </w:rPr>
              <w:t>ублей</w:t>
            </w:r>
            <w:proofErr w:type="spellEnd"/>
          </w:p>
        </w:tc>
      </w:tr>
      <w:tr w:rsidR="00F94368" w:rsidRPr="00F94368" w:rsidTr="00F94368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</w:p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 xml:space="preserve">    300,803</w:t>
            </w:r>
          </w:p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 xml:space="preserve"> </w:t>
            </w:r>
          </w:p>
        </w:tc>
      </w:tr>
      <w:tr w:rsidR="00F94368" w:rsidRPr="00F94368" w:rsidTr="00F94368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 xml:space="preserve">        </w:t>
            </w:r>
          </w:p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368" w:rsidRPr="00F94368" w:rsidRDefault="00F94368" w:rsidP="00F94368">
            <w:pPr>
              <w:rPr>
                <w:rFonts w:eastAsia="Calibri"/>
                <w:sz w:val="36"/>
                <w:szCs w:val="36"/>
              </w:rPr>
            </w:pPr>
            <w:r w:rsidRPr="00F94368">
              <w:rPr>
                <w:rFonts w:eastAsia="Calibri"/>
                <w:sz w:val="36"/>
                <w:szCs w:val="36"/>
              </w:rPr>
              <w:t xml:space="preserve">     178,011</w:t>
            </w:r>
          </w:p>
        </w:tc>
      </w:tr>
    </w:tbl>
    <w:p w:rsidR="00F94368" w:rsidRPr="00F94368" w:rsidRDefault="00F94368" w:rsidP="00F94368">
      <w:pPr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94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68" w:rsidRPr="00F94368" w:rsidRDefault="00F94368" w:rsidP="00F94368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ОБНАРОДОВАНИЯ</w:t>
      </w: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11.01 .2023 год                                                          д. Барсуки</w:t>
      </w: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 w:rsidRPr="00F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Камыновой</w:t>
      </w:r>
      <w:proofErr w:type="spellEnd"/>
      <w:r w:rsidRPr="00F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 w:rsidRPr="00F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Атаевой</w:t>
      </w:r>
      <w:proofErr w:type="spellEnd"/>
      <w:r w:rsidRPr="00F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 w:rsidRPr="00F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 w:rsidRPr="00F94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F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45 </w:t>
      </w: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четвертый квартал 2022г.</w:t>
      </w: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94368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 w:rsidRPr="00F94368">
        <w:rPr>
          <w:rFonts w:ascii="Times New Roman" w:eastAsia="Times New Roman" w:hAnsi="Times New Roman" w:cs="Times New Roman"/>
          <w:b/>
          <w:lang w:eastAsia="ru-RU"/>
        </w:rPr>
        <w:t>Камынова</w:t>
      </w:r>
      <w:proofErr w:type="spellEnd"/>
      <w:r w:rsidRPr="00F94368">
        <w:rPr>
          <w:rFonts w:ascii="Times New Roman" w:eastAsia="Times New Roman" w:hAnsi="Times New Roman" w:cs="Times New Roman"/>
          <w:b/>
          <w:lang w:eastAsia="ru-RU"/>
        </w:rPr>
        <w:t xml:space="preserve"> В.Г.</w:t>
      </w: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F94368" w:rsidRPr="00F94368" w:rsidRDefault="00F94368" w:rsidP="00F94368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F94368">
        <w:rPr>
          <w:rFonts w:ascii="Times New Roman" w:eastAsia="Times New Roman" w:hAnsi="Times New Roman" w:cs="Times New Roman"/>
          <w:b/>
          <w:lang w:eastAsia="ru-RU"/>
        </w:rPr>
        <w:t>Члены комиссии                                                            Гусева Е.Е.</w:t>
      </w:r>
    </w:p>
    <w:p w:rsidR="00F94368" w:rsidRPr="00F94368" w:rsidRDefault="00F94368" w:rsidP="00F94368">
      <w:pPr>
        <w:rPr>
          <w:rFonts w:ascii="Calibri" w:eastAsia="Calibri" w:hAnsi="Calibri" w:cs="Times New Roman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942EE1" w:rsidRPr="00942EE1" w:rsidRDefault="00942EE1" w:rsidP="00942EE1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42E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B23875" w:rsidRDefault="00B23875"/>
    <w:p w:rsidR="00FC1E67" w:rsidRDefault="00FC1E67" w:rsidP="00B23875"/>
    <w:p w:rsidR="00B23875" w:rsidRDefault="00B23875" w:rsidP="00B23875"/>
    <w:p w:rsidR="00B23875" w:rsidRDefault="00B23875" w:rsidP="00B23875"/>
    <w:p w:rsidR="00B23875" w:rsidRDefault="00B23875" w:rsidP="00B23875"/>
    <w:p w:rsidR="00B23875" w:rsidRDefault="00B23875" w:rsidP="00B23875"/>
    <w:p w:rsidR="00B23875" w:rsidRDefault="00B23875" w:rsidP="00B23875"/>
    <w:p w:rsidR="00B23875" w:rsidRDefault="00B23875" w:rsidP="00B23875"/>
    <w:sectPr w:rsidR="00B2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C"/>
    <w:rsid w:val="00041E0B"/>
    <w:rsid w:val="003400CC"/>
    <w:rsid w:val="00942EE1"/>
    <w:rsid w:val="00B23875"/>
    <w:rsid w:val="00CD0DCC"/>
    <w:rsid w:val="00F94368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2E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2E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2021-01-21T06:52:00Z</dcterms:created>
  <dcterms:modified xsi:type="dcterms:W3CDTF">2023-01-16T10:48:00Z</dcterms:modified>
</cp:coreProperties>
</file>