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6" w:rsidRDefault="00622886" w:rsidP="006228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622886" w:rsidRDefault="00622886" w:rsidP="006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ДЗЕРЖИНСКИЙ  РАЙОН</w:t>
      </w:r>
    </w:p>
    <w:p w:rsidR="00622886" w:rsidRDefault="00622886" w:rsidP="006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622886" w:rsidRDefault="00622886" w:rsidP="006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«ДЕРЕВНЯ  РУДНЯ»</w:t>
      </w:r>
    </w:p>
    <w:p w:rsidR="00622886" w:rsidRDefault="00622886" w:rsidP="006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622886" w:rsidRDefault="00622886" w:rsidP="00622886">
      <w:pPr>
        <w:jc w:val="center"/>
        <w:rPr>
          <w:b/>
        </w:rPr>
      </w:pPr>
    </w:p>
    <w:p w:rsidR="00622886" w:rsidRDefault="00622886" w:rsidP="00622886">
      <w:pPr>
        <w:jc w:val="center"/>
        <w:rPr>
          <w:b/>
        </w:rPr>
      </w:pPr>
    </w:p>
    <w:p w:rsidR="00622886" w:rsidRDefault="00622886" w:rsidP="00622886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622886" w:rsidRDefault="00622886" w:rsidP="00622886">
      <w:pPr>
        <w:jc w:val="center"/>
        <w:outlineLvl w:val="0"/>
        <w:rPr>
          <w:b/>
        </w:rPr>
      </w:pPr>
    </w:p>
    <w:p w:rsidR="00622886" w:rsidRDefault="00622886" w:rsidP="00622886">
      <w:pPr>
        <w:jc w:val="center"/>
        <w:outlineLvl w:val="0"/>
      </w:pPr>
      <w:r>
        <w:rPr>
          <w:rFonts w:cs="Arial"/>
          <w:bCs/>
          <w:szCs w:val="16"/>
          <w:lang w:eastAsia="en-US"/>
        </w:rPr>
        <w:t>от 08.02.2019</w:t>
      </w:r>
      <w:r>
        <w:t xml:space="preserve"> г                                    д. Рудня                                                   № 174</w:t>
      </w:r>
    </w:p>
    <w:p w:rsidR="00622886" w:rsidRDefault="00622886" w:rsidP="00622886"/>
    <w:p w:rsidR="00622886" w:rsidRDefault="00622886" w:rsidP="00622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«О порядке и условиях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в аренду (в том числе по  льготным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ставкам    арендной  платы для  субъектов малого и 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    предпринимательства,     занимающихся 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  значимыми      видами      деятельности) 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имущества,  свободного  от права 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третьих лиц (за исключением имущественных прав 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предпринимательства), 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   организациям,   образующим    инфраструктуру 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среднего </w:t>
      </w:r>
    </w:p>
    <w:p w:rsidR="00622886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на территории </w:t>
      </w:r>
    </w:p>
    <w:p w:rsidR="00622886" w:rsidRPr="00413E9B" w:rsidRDefault="00622886" w:rsidP="006228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«Деревня Рудня»</w:t>
      </w:r>
    </w:p>
    <w:p w:rsidR="00622886" w:rsidRDefault="00622886" w:rsidP="00622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руководствуясь Уставом МО сельское поселение «Деревня Рудня», сельская Дума муниципального образования сельское поселение «Деревня Рудня»  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b/>
          <w:sz w:val="24"/>
          <w:szCs w:val="24"/>
        </w:rPr>
        <w:t>РЕШИЛА</w:t>
      </w:r>
      <w:r w:rsidRPr="00193525">
        <w:rPr>
          <w:rFonts w:ascii="Times New Roman" w:hAnsi="Times New Roman" w:cs="Times New Roman"/>
          <w:sz w:val="24"/>
          <w:szCs w:val="24"/>
        </w:rPr>
        <w:t>: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1. Утвердить положение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сельское поселение «Деревня Рудня» муниципального Дзержинского района Калужской области (прилагается).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2. Решение вступает в силу с момента его официального опубликования.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официального опубликования на 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4. Контроль за исполнением решения оставляю за собой.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86" w:rsidRPr="00E01485" w:rsidRDefault="00622886" w:rsidP="00622886">
      <w:pPr>
        <w:jc w:val="both"/>
        <w:rPr>
          <w:i/>
        </w:rPr>
      </w:pPr>
    </w:p>
    <w:p w:rsidR="00622886" w:rsidRPr="00E01485" w:rsidRDefault="00622886" w:rsidP="00622886">
      <w:pPr>
        <w:jc w:val="both"/>
        <w:rPr>
          <w:b/>
        </w:rPr>
      </w:pPr>
      <w:r w:rsidRPr="00E01485">
        <w:rPr>
          <w:b/>
        </w:rPr>
        <w:t>Глава муниципального  образования</w:t>
      </w:r>
    </w:p>
    <w:p w:rsidR="00622886" w:rsidRPr="00E01485" w:rsidRDefault="00622886" w:rsidP="00622886">
      <w:pPr>
        <w:jc w:val="both"/>
        <w:rPr>
          <w:sz w:val="28"/>
          <w:szCs w:val="28"/>
        </w:rPr>
      </w:pPr>
      <w:r w:rsidRPr="00E01485">
        <w:rPr>
          <w:b/>
        </w:rPr>
        <w:t>сельское поселение «Деревня Рудня»                                                М.В. Бакиева</w:t>
      </w:r>
    </w:p>
    <w:p w:rsidR="00622886" w:rsidRDefault="00622886" w:rsidP="00622886">
      <w:pPr>
        <w:widowControl w:val="0"/>
        <w:autoSpaceDE w:val="0"/>
        <w:autoSpaceDN w:val="0"/>
        <w:adjustRightInd w:val="0"/>
      </w:pPr>
    </w:p>
    <w:p w:rsidR="00622886" w:rsidRDefault="00622886" w:rsidP="00622886">
      <w:pPr>
        <w:widowControl w:val="0"/>
        <w:autoSpaceDE w:val="0"/>
        <w:autoSpaceDN w:val="0"/>
        <w:adjustRightInd w:val="0"/>
      </w:pPr>
    </w:p>
    <w:p w:rsidR="00622886" w:rsidRPr="00193525" w:rsidRDefault="00622886" w:rsidP="00622886">
      <w:pPr>
        <w:widowControl w:val="0"/>
        <w:autoSpaceDE w:val="0"/>
        <w:autoSpaceDN w:val="0"/>
        <w:adjustRightInd w:val="0"/>
        <w:jc w:val="right"/>
      </w:pPr>
      <w:r w:rsidRPr="00193525">
        <w:t xml:space="preserve">Приложение </w:t>
      </w:r>
    </w:p>
    <w:p w:rsidR="00622886" w:rsidRDefault="00622886" w:rsidP="00622886">
      <w:pPr>
        <w:widowControl w:val="0"/>
        <w:autoSpaceDE w:val="0"/>
        <w:autoSpaceDN w:val="0"/>
        <w:adjustRightInd w:val="0"/>
        <w:jc w:val="right"/>
      </w:pPr>
      <w:r w:rsidRPr="00193525">
        <w:t xml:space="preserve">к решению сельской Думы муниципального образования </w:t>
      </w:r>
    </w:p>
    <w:p w:rsidR="00622886" w:rsidRPr="00193525" w:rsidRDefault="00622886" w:rsidP="00622886">
      <w:pPr>
        <w:widowControl w:val="0"/>
        <w:autoSpaceDE w:val="0"/>
        <w:autoSpaceDN w:val="0"/>
        <w:adjustRightInd w:val="0"/>
        <w:jc w:val="right"/>
      </w:pPr>
      <w:r w:rsidRPr="00193525">
        <w:t xml:space="preserve">сельское поселение «Деревня Рудня»  </w:t>
      </w:r>
    </w:p>
    <w:p w:rsidR="00622886" w:rsidRPr="00193525" w:rsidRDefault="00622886" w:rsidP="00622886">
      <w:pPr>
        <w:widowControl w:val="0"/>
        <w:autoSpaceDE w:val="0"/>
        <w:autoSpaceDN w:val="0"/>
        <w:adjustRightInd w:val="0"/>
        <w:jc w:val="right"/>
      </w:pPr>
      <w:r w:rsidRPr="00193525">
        <w:t xml:space="preserve">№ </w:t>
      </w:r>
      <w:r>
        <w:t xml:space="preserve">174  от </w:t>
      </w:r>
      <w:r w:rsidRPr="00193525">
        <w:t>0</w:t>
      </w:r>
      <w:r>
        <w:t>8</w:t>
      </w:r>
      <w:r w:rsidRPr="00193525">
        <w:t>.0</w:t>
      </w:r>
      <w:r>
        <w:t>2</w:t>
      </w:r>
      <w:r w:rsidRPr="00193525">
        <w:t>.</w:t>
      </w:r>
      <w:r>
        <w:t>2019</w:t>
      </w:r>
      <w:r w:rsidRPr="00193525">
        <w:t xml:space="preserve"> г.</w:t>
      </w:r>
    </w:p>
    <w:p w:rsidR="00622886" w:rsidRPr="00193525" w:rsidRDefault="00622886" w:rsidP="0062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86" w:rsidRPr="00193525" w:rsidRDefault="00622886" w:rsidP="006228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193525">
        <w:rPr>
          <w:rFonts w:ascii="Times New Roman" w:hAnsi="Times New Roman" w:cs="Times New Roman"/>
          <w:sz w:val="24"/>
          <w:szCs w:val="24"/>
        </w:rPr>
        <w:t>ПОЛОЖЕНИЕ</w:t>
      </w:r>
    </w:p>
    <w:p w:rsidR="00622886" w:rsidRPr="00193525" w:rsidRDefault="00622886" w:rsidP="006228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СЕЛЬСКОЕ ПОСЕЛЕНИЕ «ДЕРЕВНЯ РУДНЯ» 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86" w:rsidRPr="00193525" w:rsidRDefault="00622886" w:rsidP="006228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1935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93525">
        <w:rPr>
          <w:rFonts w:ascii="Times New Roman" w:hAnsi="Times New Roman" w:cs="Times New Roman"/>
          <w:sz w:val="24"/>
          <w:szCs w:val="24"/>
        </w:rPr>
        <w:t xml:space="preserve"> от 26 июля 2006 N 135-ФЗ "О защите конкуренции" и определяет порядок и условия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сельского поселения «Деревня Рудня»,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1.2. Арендаторами имущества, включенного в перечень муниципального имущества сельского поселения «Деревня Рудня», предназначенного для предоставления в аренду субъектам малого и среднего предпринимательства, могут быть: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 июля 2007 года N 209-ФЗ "О развитии малого и среднего предпринимательства в Российской Федерации";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б) организации,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1.3. 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главой 5 Федерального закона от 26 июля 2006 N 135-ФЗ "О защите конкуренции".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lastRenderedPageBreak/>
        <w:t>1.4.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1.5. Использование имущества, включенного в Перечень, не по целевому назначению не допускается.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86" w:rsidRPr="00193525" w:rsidRDefault="00622886" w:rsidP="006228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2. Порядок предоставления в аренду муниципального имущества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2.1. Проведение торгов на право заключения договоров аренды осуществляется в соответствии с приказом Федеральной антимонопольной службы Российской Федерации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 сельского поселения «Деревня Рудня».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сельского поселения «Деревня Рудня» следующие документы: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1) заявление о предоставлении в аренду конкретного объекта муниципального имущества сельского поселения «Деревня Рудня»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2.4. Администрация сельского поселения «Деревня Рудня» в течение пятнадцати дней со дня поступления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является: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законом от 24 июля 2007 года N 209-ФЗ "О развитии малого и среднего предпринимательства в Российской Федерации". О принятом решении об организации и проведении торгов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в течение пяти дней.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 xml:space="preserve">2.5.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</w:t>
      </w:r>
      <w:r w:rsidRPr="00193525">
        <w:rPr>
          <w:rFonts w:ascii="Times New Roman" w:hAnsi="Times New Roman" w:cs="Times New Roman"/>
          <w:sz w:val="24"/>
          <w:szCs w:val="24"/>
        </w:rPr>
        <w:lastRenderedPageBreak/>
        <w:t>(конкурсную документацию) и направляет ее в фонд имущества Калужской области для проведения торгов. До получения результатов торгов срок предоставления услуги приостанавливается.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2.6. Передача прав владения и (или) пользования имуществом осуществляется администрацией сельского поселения «Деревня Рудня».</w:t>
      </w:r>
    </w:p>
    <w:p w:rsidR="00622886" w:rsidRPr="00193525" w:rsidRDefault="00622886" w:rsidP="006228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3. Условия предоставления в аренду муниципального имущества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3.1. Субъектам малого и среднего предпринимательства, занимающимся социально значимыми видами деятельности и соблюдающим условия, установленные в пункте 3.2 настоящего Положения, с предварительного письменного согласия антимонопольного органа на основании решения Районного Собрания не ранее 6 месяцев с даты заключения договора аренды предоставляться льготы по арендной плате.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193525">
        <w:rPr>
          <w:rFonts w:ascii="Times New Roman" w:hAnsi="Times New Roman" w:cs="Times New Roman"/>
          <w:sz w:val="24"/>
          <w:szCs w:val="24"/>
        </w:rPr>
        <w:t>3.2. К социально значимым видам деятельности относятся субъекты малого и среднего предпринимательства: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реализующие проекты в приоритетных направлениях развития науки, технологий и техники в Российской Федерации по перечню критических технологий Российской Федерации, которые определены в соответствии с Указом Президента РФ от 07.07.2011 N 899 "Об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Федерации";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реализующие проекты в сфере импортозамещения (в соответствии с региональными планами по импортозамещению);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занимающиеся производством, переработкой или сбытом сельскохозяйственной продукции;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(подпрограммами), приоритетными видами деятельности;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оказывающие коммунальные и бытовые услуги населению;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занимающиеся развитием народных художественных промыслов;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занимающиеся строительством и реконструкцией объектов социального назначения;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- 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3.3. Льготы по арендной плате субъектам малого и среднего предпринимательства, занимающимся видами деятельности, указанными в пункте 3.2 настоящего Положения, устанавливаются в процентном соотношении к определенному (установленному) размеру арендной платы: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в первый год аренды - 40 процентов размера арендной платы;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во второй год аренды - 60 процентов арендной платы;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в третий год аренды - 80 процентов арендной платы;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3.4.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 xml:space="preserve">2) арендатор должен использовать арендуемое имущество по целевому назначению согласно соответствующему социально значимому виду деятельности, подтвержденному </w:t>
      </w:r>
      <w:r w:rsidRPr="00193525">
        <w:rPr>
          <w:rFonts w:ascii="Times New Roman" w:hAnsi="Times New Roman" w:cs="Times New Roman"/>
          <w:sz w:val="24"/>
          <w:szCs w:val="24"/>
        </w:rPr>
        <w:lastRenderedPageBreak/>
        <w:t>выпиской из Единого государственного реестра юридических лиц либо выпиской из Единого государственного реестра индивидуальных предпринимателей.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3.4. Заявления о предоставлении льготы субъекты малого и среднего предпринимательства подают в администрацию сельского поселения «Деревня Рудня». К указанному заявлению прилагаются: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3.5. Администрация сельского поселения «Деревня Рудня»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>3.6.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сельского поселения «Деревня Рудня» осуществлять проверки использования имущества не реже одного раза в год.</w:t>
      </w:r>
    </w:p>
    <w:p w:rsidR="00622886" w:rsidRPr="00193525" w:rsidRDefault="00622886" w:rsidP="0062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3525">
        <w:rPr>
          <w:rFonts w:ascii="Times New Roman" w:hAnsi="Times New Roman" w:cs="Times New Roman"/>
          <w:sz w:val="24"/>
          <w:szCs w:val="24"/>
        </w:rPr>
        <w:t xml:space="preserve">3.7.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или организации требованиям, установленным статьями 4, </w:t>
      </w:r>
      <w:hyperlink r:id="rId6" w:history="1">
        <w:r w:rsidRPr="001935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19352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договор аренды подлежит расторжению по требованию арендодателя в порядке, предусмотренном Гражданским кодексом Российской Федерации.</w:t>
      </w:r>
    </w:p>
    <w:p w:rsidR="00622886" w:rsidRPr="00193525" w:rsidRDefault="00622886" w:rsidP="00622886"/>
    <w:p w:rsidR="00622886" w:rsidRPr="00193525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622886" w:rsidRDefault="00622886" w:rsidP="00622886"/>
    <w:p w:rsidR="00A43FBC" w:rsidRDefault="00A43FBC">
      <w:bookmarkStart w:id="2" w:name="_GoBack"/>
      <w:bookmarkEnd w:id="2"/>
    </w:p>
    <w:sectPr w:rsidR="00A4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86"/>
    <w:rsid w:val="00622886"/>
    <w:rsid w:val="00661386"/>
    <w:rsid w:val="00A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622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622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B6440F3EB90F791C55762E54364419D7E9B14F00FA2DD3E3D4CFAD65692D1D004B2F53D093D004FD7A4E16451DE9F933F8B01E29146F2b4f8H" TargetMode="External"/><Relationship Id="rId5" Type="http://schemas.openxmlformats.org/officeDocument/2006/relationships/hyperlink" Target="consultantplus://offline/ref=2A0B6440F3EB90F791C55762E54364419D7E9A1CFB0AA2DD3E3D4CFAD65692D1C204EAF93F0A22054EC2F2B021b0f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2020-04-22T07:15:00Z</dcterms:created>
  <dcterms:modified xsi:type="dcterms:W3CDTF">2020-04-22T07:15:00Z</dcterms:modified>
</cp:coreProperties>
</file>